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010134032"/>
        <w:docPartObj>
          <w:docPartGallery w:val="Cover Pages"/>
          <w:docPartUnique/>
        </w:docPartObj>
      </w:sdtPr>
      <w:sdtEndPr/>
      <w:sdtContent>
        <w:p w:rsidR="004C43F0" w:rsidRDefault="004C43F0" w:rsidP="004C43F0">
          <w:pPr>
            <w:jc w:val="center"/>
          </w:pPr>
          <w:r>
            <w:rPr>
              <w:noProof/>
            </w:rPr>
            <w:drawing>
              <wp:inline distT="0" distB="0" distL="0" distR="0" wp14:anchorId="1D437BAC" wp14:editId="40EC2B6F">
                <wp:extent cx="5715012" cy="114300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15012" cy="1143002"/>
                        </a:xfrm>
                        <a:prstGeom prst="rect">
                          <a:avLst/>
                        </a:prstGeom>
                      </pic:spPr>
                    </pic:pic>
                  </a:graphicData>
                </a:graphic>
              </wp:inline>
            </w:drawing>
          </w:r>
        </w:p>
        <w:p w:rsidR="004C43F0" w:rsidRDefault="004C43F0" w:rsidP="004C43F0"/>
        <w:p w:rsidR="004C43F0" w:rsidRDefault="004C43F0" w:rsidP="004C43F0"/>
        <w:p w:rsidR="004C43F0" w:rsidRDefault="004C43F0" w:rsidP="004C43F0">
          <w:pPr>
            <w:pStyle w:val="Header"/>
            <w:jc w:val="center"/>
            <w:rPr>
              <w:sz w:val="48"/>
              <w:szCs w:val="48"/>
            </w:rPr>
          </w:pPr>
        </w:p>
        <w:p w:rsidR="004C43F0" w:rsidRDefault="00FD4DC7" w:rsidP="004C43F0">
          <w:pPr>
            <w:pStyle w:val="NoSpacing"/>
            <w:jc w:val="center"/>
            <w:rPr>
              <w:rFonts w:eastAsiaTheme="majorEastAsia" w:cs="Arial"/>
              <w:b/>
              <w:sz w:val="40"/>
              <w:szCs w:val="40"/>
            </w:rPr>
          </w:pPr>
          <w:r>
            <w:rPr>
              <w:rFonts w:eastAsiaTheme="majorEastAsia" w:cs="Arial"/>
              <w:b/>
              <w:sz w:val="40"/>
              <w:szCs w:val="40"/>
            </w:rPr>
            <w:t xml:space="preserve">Computerized Maintenance </w:t>
          </w:r>
          <w:r w:rsidR="004C43F0">
            <w:rPr>
              <w:rFonts w:eastAsiaTheme="majorEastAsia" w:cs="Arial"/>
              <w:b/>
              <w:sz w:val="40"/>
              <w:szCs w:val="40"/>
            </w:rPr>
            <w:t>Management System (</w:t>
          </w:r>
          <w:r>
            <w:rPr>
              <w:rFonts w:eastAsiaTheme="majorEastAsia" w:cs="Arial"/>
              <w:b/>
              <w:sz w:val="40"/>
              <w:szCs w:val="40"/>
            </w:rPr>
            <w:t>CMMS</w:t>
          </w:r>
          <w:r w:rsidR="004C43F0">
            <w:rPr>
              <w:rFonts w:eastAsiaTheme="majorEastAsia" w:cs="Arial"/>
              <w:b/>
              <w:sz w:val="40"/>
              <w:szCs w:val="40"/>
            </w:rPr>
            <w:t xml:space="preserve">) </w:t>
          </w:r>
        </w:p>
        <w:p w:rsidR="004C43F0" w:rsidRPr="0061374B" w:rsidRDefault="004C43F0" w:rsidP="004C43F0">
          <w:pPr>
            <w:pStyle w:val="NoSpacing"/>
            <w:jc w:val="center"/>
            <w:rPr>
              <w:rFonts w:eastAsiaTheme="majorEastAsia" w:cs="Arial"/>
              <w:b/>
              <w:sz w:val="40"/>
              <w:szCs w:val="40"/>
            </w:rPr>
          </w:pPr>
          <w:r>
            <w:rPr>
              <w:rFonts w:eastAsiaTheme="majorEastAsia" w:cs="Arial"/>
              <w:b/>
              <w:sz w:val="40"/>
              <w:szCs w:val="40"/>
            </w:rPr>
            <w:t>Project</w:t>
          </w:r>
        </w:p>
        <w:p w:rsidR="004C43F0" w:rsidRDefault="004C43F0" w:rsidP="004C43F0">
          <w:pPr>
            <w:pStyle w:val="NoSpacing"/>
            <w:jc w:val="center"/>
            <w:rPr>
              <w:rFonts w:eastAsiaTheme="majorEastAsia" w:cs="Arial"/>
              <w:b/>
              <w:sz w:val="40"/>
              <w:szCs w:val="40"/>
            </w:rPr>
          </w:pPr>
          <w:r>
            <w:rPr>
              <w:rFonts w:eastAsiaTheme="majorEastAsia" w:cs="Arial"/>
              <w:b/>
              <w:sz w:val="40"/>
              <w:szCs w:val="40"/>
            </w:rPr>
            <w:t xml:space="preserve"> </w:t>
          </w:r>
        </w:p>
        <w:p w:rsidR="004C43F0" w:rsidRDefault="004C43F0" w:rsidP="004C43F0">
          <w:pPr>
            <w:pStyle w:val="NoSpacing"/>
            <w:jc w:val="center"/>
            <w:rPr>
              <w:rFonts w:eastAsiaTheme="majorEastAsia" w:cs="Arial"/>
              <w:b/>
              <w:sz w:val="48"/>
              <w:szCs w:val="48"/>
            </w:rPr>
          </w:pPr>
        </w:p>
        <w:p w:rsidR="004C43F0" w:rsidRDefault="004C43F0" w:rsidP="004C43F0">
          <w:pPr>
            <w:pStyle w:val="Header"/>
            <w:jc w:val="center"/>
            <w:rPr>
              <w:sz w:val="48"/>
              <w:szCs w:val="48"/>
            </w:rPr>
          </w:pPr>
        </w:p>
        <w:p w:rsidR="004C43F0" w:rsidRDefault="004C43F0" w:rsidP="004C43F0">
          <w:pPr>
            <w:pStyle w:val="Header"/>
            <w:jc w:val="center"/>
            <w:rPr>
              <w:sz w:val="48"/>
              <w:szCs w:val="48"/>
            </w:rPr>
          </w:pPr>
        </w:p>
        <w:p w:rsidR="004C43F0" w:rsidRPr="00706A3B" w:rsidRDefault="004C43F0" w:rsidP="004C43F0">
          <w:pPr>
            <w:pStyle w:val="Header"/>
            <w:jc w:val="center"/>
            <w:rPr>
              <w:sz w:val="40"/>
              <w:szCs w:val="40"/>
            </w:rPr>
          </w:pPr>
        </w:p>
        <w:p w:rsidR="004C43F0" w:rsidRPr="00706A3B" w:rsidRDefault="004C43F0" w:rsidP="004C43F0">
          <w:pPr>
            <w:pStyle w:val="Header"/>
            <w:jc w:val="center"/>
            <w:rPr>
              <w:b/>
              <w:sz w:val="40"/>
              <w:szCs w:val="40"/>
            </w:rPr>
          </w:pPr>
          <w:r>
            <w:rPr>
              <w:b/>
              <w:sz w:val="40"/>
              <w:szCs w:val="40"/>
            </w:rPr>
            <w:t xml:space="preserve">Attachment </w:t>
          </w:r>
          <w:r w:rsidR="003A773E">
            <w:rPr>
              <w:b/>
              <w:sz w:val="40"/>
              <w:szCs w:val="40"/>
            </w:rPr>
            <w:t>A1</w:t>
          </w:r>
          <w:r w:rsidRPr="00706A3B">
            <w:rPr>
              <w:b/>
              <w:sz w:val="40"/>
              <w:szCs w:val="40"/>
            </w:rPr>
            <w:t xml:space="preserve">: </w:t>
          </w:r>
        </w:p>
        <w:p w:rsidR="004C43F0" w:rsidRPr="00706A3B" w:rsidRDefault="004C43F0" w:rsidP="004C43F0">
          <w:pPr>
            <w:pStyle w:val="Header"/>
            <w:jc w:val="center"/>
            <w:rPr>
              <w:b/>
              <w:sz w:val="40"/>
              <w:szCs w:val="40"/>
            </w:rPr>
          </w:pPr>
          <w:r w:rsidRPr="00706A3B">
            <w:rPr>
              <w:b/>
              <w:sz w:val="40"/>
              <w:szCs w:val="40"/>
            </w:rPr>
            <w:t>Functional Requirements</w:t>
          </w:r>
        </w:p>
        <w:p w:rsidR="004C43F0" w:rsidRDefault="004C43F0" w:rsidP="004C43F0">
          <w:pPr>
            <w:pStyle w:val="Header"/>
            <w:jc w:val="center"/>
            <w:rPr>
              <w:sz w:val="40"/>
              <w:szCs w:val="40"/>
            </w:rPr>
          </w:pPr>
        </w:p>
        <w:p w:rsidR="004C43F0" w:rsidRDefault="004C43F0" w:rsidP="004C43F0">
          <w:pPr>
            <w:pStyle w:val="Header"/>
            <w:jc w:val="center"/>
            <w:rPr>
              <w:sz w:val="40"/>
              <w:szCs w:val="40"/>
            </w:rPr>
          </w:pPr>
        </w:p>
        <w:p w:rsidR="004C43F0" w:rsidRDefault="004C43F0" w:rsidP="004C43F0">
          <w:pPr>
            <w:pStyle w:val="Header"/>
            <w:jc w:val="center"/>
            <w:rPr>
              <w:sz w:val="40"/>
              <w:szCs w:val="40"/>
            </w:rPr>
          </w:pPr>
        </w:p>
        <w:p w:rsidR="004C43F0" w:rsidRDefault="004C43F0" w:rsidP="004C43F0">
          <w:pPr>
            <w:pStyle w:val="Header"/>
            <w:jc w:val="center"/>
            <w:rPr>
              <w:sz w:val="40"/>
              <w:szCs w:val="40"/>
            </w:rPr>
          </w:pPr>
        </w:p>
        <w:p w:rsidR="004C43F0" w:rsidRDefault="004C43F0" w:rsidP="004C43F0">
          <w:pPr>
            <w:pStyle w:val="Header"/>
            <w:jc w:val="center"/>
            <w:rPr>
              <w:sz w:val="40"/>
              <w:szCs w:val="40"/>
            </w:rPr>
          </w:pPr>
        </w:p>
        <w:p w:rsidR="004C43F0" w:rsidRDefault="004C43F0" w:rsidP="004C43F0">
          <w:pPr>
            <w:pStyle w:val="Header"/>
            <w:jc w:val="center"/>
            <w:rPr>
              <w:sz w:val="40"/>
              <w:szCs w:val="40"/>
            </w:rPr>
          </w:pPr>
        </w:p>
        <w:p w:rsidR="004C43F0" w:rsidRDefault="004C43F0" w:rsidP="004C43F0">
          <w:pPr>
            <w:pStyle w:val="Header"/>
            <w:jc w:val="center"/>
            <w:rPr>
              <w:sz w:val="40"/>
              <w:szCs w:val="40"/>
            </w:rPr>
          </w:pPr>
        </w:p>
        <w:p w:rsidR="004C43F0" w:rsidRDefault="004C43F0" w:rsidP="004C43F0">
          <w:pPr>
            <w:pStyle w:val="Header"/>
            <w:jc w:val="center"/>
            <w:rPr>
              <w:sz w:val="40"/>
              <w:szCs w:val="40"/>
            </w:rPr>
          </w:pPr>
        </w:p>
        <w:p w:rsidR="004C43F0" w:rsidRDefault="004C43F0" w:rsidP="004C43F0">
          <w:pPr>
            <w:pStyle w:val="Header"/>
            <w:jc w:val="center"/>
            <w:rPr>
              <w:sz w:val="40"/>
              <w:szCs w:val="40"/>
            </w:rPr>
          </w:pPr>
        </w:p>
        <w:p w:rsidR="004C43F0" w:rsidRDefault="00FD4DC7" w:rsidP="004C43F0">
          <w:pPr>
            <w:pStyle w:val="Header"/>
            <w:jc w:val="center"/>
            <w:rPr>
              <w:sz w:val="36"/>
              <w:szCs w:val="36"/>
            </w:rPr>
          </w:pPr>
          <w:r>
            <w:rPr>
              <w:rFonts w:ascii="Arial" w:hAnsi="Arial" w:cs="Arial"/>
              <w:b/>
              <w:bCs/>
            </w:rPr>
            <w:t>September</w:t>
          </w:r>
          <w:r w:rsidR="004C43F0">
            <w:rPr>
              <w:rFonts w:ascii="Arial" w:hAnsi="Arial" w:cs="Arial"/>
              <w:b/>
              <w:bCs/>
            </w:rPr>
            <w:t>, 2020</w:t>
          </w:r>
        </w:p>
      </w:sdtContent>
    </w:sdt>
    <w:p w:rsidR="004C43F0" w:rsidRDefault="004C43F0" w:rsidP="004C43F0"/>
    <w:sdt>
      <w:sdtPr>
        <w:rPr>
          <w:rFonts w:asciiTheme="minorHAnsi" w:eastAsiaTheme="minorEastAsia" w:hAnsiTheme="minorHAnsi"/>
          <w:b w:val="0"/>
          <w:bCs w:val="0"/>
          <w:kern w:val="0"/>
          <w:sz w:val="24"/>
          <w:szCs w:val="24"/>
        </w:rPr>
        <w:id w:val="-1148746749"/>
        <w:docPartObj>
          <w:docPartGallery w:val="Table of Contents"/>
          <w:docPartUnique/>
        </w:docPartObj>
      </w:sdtPr>
      <w:sdtEndPr>
        <w:rPr>
          <w:noProof/>
        </w:rPr>
      </w:sdtEndPr>
      <w:sdtContent>
        <w:p w:rsidR="004C43F0" w:rsidRDefault="004C43F0" w:rsidP="004C43F0">
          <w:pPr>
            <w:pStyle w:val="TOCHeading"/>
            <w:numPr>
              <w:ilvl w:val="0"/>
              <w:numId w:val="0"/>
            </w:numPr>
            <w:rPr>
              <w:rFonts w:asciiTheme="minorHAnsi" w:eastAsiaTheme="minorEastAsia" w:hAnsiTheme="minorHAnsi"/>
              <w:b w:val="0"/>
              <w:bCs w:val="0"/>
              <w:kern w:val="0"/>
              <w:sz w:val="24"/>
              <w:szCs w:val="24"/>
            </w:rPr>
          </w:pPr>
        </w:p>
        <w:p w:rsidR="004C43F0" w:rsidRDefault="004C43F0">
          <w:r>
            <w:rPr>
              <w:b/>
              <w:bCs/>
            </w:rPr>
            <w:br w:type="page"/>
          </w:r>
        </w:p>
        <w:p w:rsidR="000E3BE7" w:rsidRDefault="000E3BE7">
          <w:pPr>
            <w:pStyle w:val="TOCHeading"/>
          </w:pPr>
          <w:r>
            <w:lastRenderedPageBreak/>
            <w:t>Contents</w:t>
          </w:r>
        </w:p>
        <w:p w:rsidR="006B3BF2" w:rsidRDefault="000E3BE7">
          <w:pPr>
            <w:pStyle w:val="TOC1"/>
            <w:tabs>
              <w:tab w:val="left" w:pos="480"/>
              <w:tab w:val="right" w:leader="dot" w:pos="10790"/>
            </w:tabs>
            <w:rPr>
              <w:rFonts w:cstheme="minorBidi"/>
              <w:noProof/>
              <w:sz w:val="22"/>
              <w:szCs w:val="22"/>
            </w:rPr>
          </w:pPr>
          <w:r>
            <w:fldChar w:fldCharType="begin"/>
          </w:r>
          <w:r>
            <w:instrText xml:space="preserve"> TOC \o "1-3" \h \z \u </w:instrText>
          </w:r>
          <w:r>
            <w:fldChar w:fldCharType="separate"/>
          </w:r>
          <w:hyperlink w:anchor="_Toc54262377" w:history="1">
            <w:r w:rsidR="006B3BF2" w:rsidRPr="00D15F98">
              <w:rPr>
                <w:rStyle w:val="Hyperlink"/>
                <w:noProof/>
              </w:rPr>
              <w:t>2</w:t>
            </w:r>
            <w:r w:rsidR="006B3BF2">
              <w:rPr>
                <w:rFonts w:cstheme="minorBidi"/>
                <w:noProof/>
                <w:sz w:val="22"/>
                <w:szCs w:val="22"/>
              </w:rPr>
              <w:tab/>
            </w:r>
            <w:r w:rsidR="006B3BF2" w:rsidRPr="00D15F98">
              <w:rPr>
                <w:rStyle w:val="Hyperlink"/>
                <w:noProof/>
              </w:rPr>
              <w:t>Solution Space</w:t>
            </w:r>
            <w:r w:rsidR="006B3BF2">
              <w:rPr>
                <w:noProof/>
                <w:webHidden/>
              </w:rPr>
              <w:tab/>
            </w:r>
            <w:r w:rsidR="006B3BF2">
              <w:rPr>
                <w:noProof/>
                <w:webHidden/>
              </w:rPr>
              <w:fldChar w:fldCharType="begin"/>
            </w:r>
            <w:r w:rsidR="006B3BF2">
              <w:rPr>
                <w:noProof/>
                <w:webHidden/>
              </w:rPr>
              <w:instrText xml:space="preserve"> PAGEREF _Toc54262377 \h </w:instrText>
            </w:r>
            <w:r w:rsidR="006B3BF2">
              <w:rPr>
                <w:noProof/>
                <w:webHidden/>
              </w:rPr>
            </w:r>
            <w:r w:rsidR="006B3BF2">
              <w:rPr>
                <w:noProof/>
                <w:webHidden/>
              </w:rPr>
              <w:fldChar w:fldCharType="separate"/>
            </w:r>
            <w:r w:rsidR="006B3BF2">
              <w:rPr>
                <w:noProof/>
                <w:webHidden/>
              </w:rPr>
              <w:t>0</w:t>
            </w:r>
            <w:r w:rsidR="006B3BF2">
              <w:rPr>
                <w:noProof/>
                <w:webHidden/>
              </w:rPr>
              <w:fldChar w:fldCharType="end"/>
            </w:r>
          </w:hyperlink>
        </w:p>
        <w:p w:rsidR="006B3BF2" w:rsidRDefault="006B3BF2">
          <w:pPr>
            <w:pStyle w:val="TOC2"/>
            <w:tabs>
              <w:tab w:val="left" w:pos="880"/>
              <w:tab w:val="right" w:leader="dot" w:pos="10790"/>
            </w:tabs>
            <w:rPr>
              <w:rFonts w:cstheme="minorBidi"/>
              <w:noProof/>
              <w:sz w:val="22"/>
              <w:szCs w:val="22"/>
            </w:rPr>
          </w:pPr>
          <w:hyperlink w:anchor="_Toc54262378" w:history="1">
            <w:r w:rsidRPr="00D15F98">
              <w:rPr>
                <w:rStyle w:val="Hyperlink"/>
                <w:noProof/>
              </w:rPr>
              <w:t>2.1</w:t>
            </w:r>
            <w:r>
              <w:rPr>
                <w:rFonts w:cstheme="minorBidi"/>
                <w:noProof/>
                <w:sz w:val="22"/>
                <w:szCs w:val="22"/>
              </w:rPr>
              <w:tab/>
            </w:r>
            <w:r w:rsidRPr="00D15F98">
              <w:rPr>
                <w:rStyle w:val="Hyperlink"/>
                <w:noProof/>
              </w:rPr>
              <w:t>Overview</w:t>
            </w:r>
            <w:r>
              <w:rPr>
                <w:noProof/>
                <w:webHidden/>
              </w:rPr>
              <w:tab/>
            </w:r>
            <w:r>
              <w:rPr>
                <w:noProof/>
                <w:webHidden/>
              </w:rPr>
              <w:fldChar w:fldCharType="begin"/>
            </w:r>
            <w:r>
              <w:rPr>
                <w:noProof/>
                <w:webHidden/>
              </w:rPr>
              <w:instrText xml:space="preserve"> PAGEREF _Toc54262378 \h </w:instrText>
            </w:r>
            <w:r>
              <w:rPr>
                <w:noProof/>
                <w:webHidden/>
              </w:rPr>
            </w:r>
            <w:r>
              <w:rPr>
                <w:noProof/>
                <w:webHidden/>
              </w:rPr>
              <w:fldChar w:fldCharType="separate"/>
            </w:r>
            <w:r>
              <w:rPr>
                <w:noProof/>
                <w:webHidden/>
              </w:rPr>
              <w:t>0</w:t>
            </w:r>
            <w:r>
              <w:rPr>
                <w:noProof/>
                <w:webHidden/>
              </w:rPr>
              <w:fldChar w:fldCharType="end"/>
            </w:r>
          </w:hyperlink>
        </w:p>
        <w:p w:rsidR="006B3BF2" w:rsidRDefault="006B3BF2">
          <w:pPr>
            <w:pStyle w:val="TOC2"/>
            <w:tabs>
              <w:tab w:val="left" w:pos="880"/>
              <w:tab w:val="right" w:leader="dot" w:pos="10790"/>
            </w:tabs>
            <w:rPr>
              <w:rFonts w:cstheme="minorBidi"/>
              <w:noProof/>
              <w:sz w:val="22"/>
              <w:szCs w:val="22"/>
            </w:rPr>
          </w:pPr>
          <w:hyperlink w:anchor="_Toc54262379" w:history="1">
            <w:r w:rsidRPr="00D15F98">
              <w:rPr>
                <w:rStyle w:val="Hyperlink"/>
                <w:noProof/>
              </w:rPr>
              <w:t>2.2</w:t>
            </w:r>
            <w:r>
              <w:rPr>
                <w:rFonts w:cstheme="minorBidi"/>
                <w:noProof/>
                <w:sz w:val="22"/>
                <w:szCs w:val="22"/>
              </w:rPr>
              <w:tab/>
            </w:r>
            <w:r w:rsidRPr="00D15F98">
              <w:rPr>
                <w:rStyle w:val="Hyperlink"/>
                <w:noProof/>
              </w:rPr>
              <w:t>Ke</w:t>
            </w:r>
            <w:r w:rsidRPr="00D15F98">
              <w:rPr>
                <w:rStyle w:val="Hyperlink"/>
                <w:noProof/>
              </w:rPr>
              <w:t>y</w:t>
            </w:r>
            <w:r w:rsidRPr="00D15F98">
              <w:rPr>
                <w:rStyle w:val="Hyperlink"/>
                <w:noProof/>
              </w:rPr>
              <w:t xml:space="preserve"> Terms related to CMMS</w:t>
            </w:r>
            <w:r w:rsidRPr="00D15F98">
              <w:rPr>
                <w:rStyle w:val="Hyperlink"/>
                <w:noProof/>
                <w:vertAlign w:val="superscript"/>
              </w:rPr>
              <w:t>1</w:t>
            </w:r>
            <w:r>
              <w:rPr>
                <w:noProof/>
                <w:webHidden/>
              </w:rPr>
              <w:tab/>
            </w:r>
            <w:r>
              <w:rPr>
                <w:noProof/>
                <w:webHidden/>
              </w:rPr>
              <w:fldChar w:fldCharType="begin"/>
            </w:r>
            <w:r>
              <w:rPr>
                <w:noProof/>
                <w:webHidden/>
              </w:rPr>
              <w:instrText xml:space="preserve"> PAGEREF _Toc54262379 \h </w:instrText>
            </w:r>
            <w:r>
              <w:rPr>
                <w:noProof/>
                <w:webHidden/>
              </w:rPr>
            </w:r>
            <w:r>
              <w:rPr>
                <w:noProof/>
                <w:webHidden/>
              </w:rPr>
              <w:fldChar w:fldCharType="separate"/>
            </w:r>
            <w:r>
              <w:rPr>
                <w:noProof/>
                <w:webHidden/>
              </w:rPr>
              <w:t>0</w:t>
            </w:r>
            <w:r>
              <w:rPr>
                <w:noProof/>
                <w:webHidden/>
              </w:rPr>
              <w:fldChar w:fldCharType="end"/>
            </w:r>
          </w:hyperlink>
        </w:p>
        <w:p w:rsidR="006B3BF2" w:rsidRDefault="006B3BF2">
          <w:pPr>
            <w:pStyle w:val="TOC2"/>
            <w:tabs>
              <w:tab w:val="left" w:pos="880"/>
              <w:tab w:val="right" w:leader="dot" w:pos="10790"/>
            </w:tabs>
            <w:rPr>
              <w:rFonts w:cstheme="minorBidi"/>
              <w:noProof/>
              <w:sz w:val="22"/>
              <w:szCs w:val="22"/>
            </w:rPr>
          </w:pPr>
          <w:hyperlink w:anchor="_Toc54262380" w:history="1">
            <w:r w:rsidRPr="00D15F98">
              <w:rPr>
                <w:rStyle w:val="Hyperlink"/>
                <w:noProof/>
              </w:rPr>
              <w:t>2.3</w:t>
            </w:r>
            <w:r>
              <w:rPr>
                <w:rFonts w:cstheme="minorBidi"/>
                <w:noProof/>
                <w:sz w:val="22"/>
                <w:szCs w:val="22"/>
              </w:rPr>
              <w:tab/>
            </w:r>
            <w:r w:rsidRPr="00D15F98">
              <w:rPr>
                <w:rStyle w:val="Hyperlink"/>
                <w:noProof/>
              </w:rPr>
              <w:t>Needs Related to Business Objects</w:t>
            </w:r>
            <w:r>
              <w:rPr>
                <w:noProof/>
                <w:webHidden/>
              </w:rPr>
              <w:tab/>
            </w:r>
            <w:r>
              <w:rPr>
                <w:noProof/>
                <w:webHidden/>
              </w:rPr>
              <w:fldChar w:fldCharType="begin"/>
            </w:r>
            <w:r>
              <w:rPr>
                <w:noProof/>
                <w:webHidden/>
              </w:rPr>
              <w:instrText xml:space="preserve"> PAGEREF _Toc54262380 \h </w:instrText>
            </w:r>
            <w:r>
              <w:rPr>
                <w:noProof/>
                <w:webHidden/>
              </w:rPr>
            </w:r>
            <w:r>
              <w:rPr>
                <w:noProof/>
                <w:webHidden/>
              </w:rPr>
              <w:fldChar w:fldCharType="separate"/>
            </w:r>
            <w:r>
              <w:rPr>
                <w:noProof/>
                <w:webHidden/>
              </w:rPr>
              <w:t>1</w:t>
            </w:r>
            <w:r>
              <w:rPr>
                <w:noProof/>
                <w:webHidden/>
              </w:rPr>
              <w:fldChar w:fldCharType="end"/>
            </w:r>
          </w:hyperlink>
        </w:p>
        <w:p w:rsidR="006B3BF2" w:rsidRDefault="006B3BF2">
          <w:pPr>
            <w:pStyle w:val="TOC2"/>
            <w:tabs>
              <w:tab w:val="left" w:pos="880"/>
              <w:tab w:val="right" w:leader="dot" w:pos="10790"/>
            </w:tabs>
            <w:rPr>
              <w:rFonts w:cstheme="minorBidi"/>
              <w:noProof/>
              <w:sz w:val="22"/>
              <w:szCs w:val="22"/>
            </w:rPr>
          </w:pPr>
          <w:hyperlink w:anchor="_Toc54262381" w:history="1">
            <w:r w:rsidRPr="00D15F98">
              <w:rPr>
                <w:rStyle w:val="Hyperlink"/>
                <w:noProof/>
              </w:rPr>
              <w:t>2.4</w:t>
            </w:r>
            <w:r>
              <w:rPr>
                <w:rFonts w:cstheme="minorBidi"/>
                <w:noProof/>
                <w:sz w:val="22"/>
                <w:szCs w:val="22"/>
              </w:rPr>
              <w:tab/>
            </w:r>
            <w:r w:rsidRPr="00D15F98">
              <w:rPr>
                <w:rStyle w:val="Hyperlink"/>
                <w:noProof/>
              </w:rPr>
              <w:t>Asset Data Analysis</w:t>
            </w:r>
            <w:r>
              <w:rPr>
                <w:noProof/>
                <w:webHidden/>
              </w:rPr>
              <w:tab/>
            </w:r>
            <w:r>
              <w:rPr>
                <w:noProof/>
                <w:webHidden/>
              </w:rPr>
              <w:fldChar w:fldCharType="begin"/>
            </w:r>
            <w:r>
              <w:rPr>
                <w:noProof/>
                <w:webHidden/>
              </w:rPr>
              <w:instrText xml:space="preserve"> PAGEREF _Toc54262381 \h </w:instrText>
            </w:r>
            <w:r>
              <w:rPr>
                <w:noProof/>
                <w:webHidden/>
              </w:rPr>
            </w:r>
            <w:r>
              <w:rPr>
                <w:noProof/>
                <w:webHidden/>
              </w:rPr>
              <w:fldChar w:fldCharType="separate"/>
            </w:r>
            <w:r>
              <w:rPr>
                <w:noProof/>
                <w:webHidden/>
              </w:rPr>
              <w:t>3</w:t>
            </w:r>
            <w:r>
              <w:rPr>
                <w:noProof/>
                <w:webHidden/>
              </w:rPr>
              <w:fldChar w:fldCharType="end"/>
            </w:r>
          </w:hyperlink>
        </w:p>
        <w:p w:rsidR="006B3BF2" w:rsidRDefault="006B3BF2">
          <w:pPr>
            <w:pStyle w:val="TOC1"/>
            <w:tabs>
              <w:tab w:val="left" w:pos="480"/>
              <w:tab w:val="right" w:leader="dot" w:pos="10790"/>
            </w:tabs>
            <w:rPr>
              <w:rFonts w:cstheme="minorBidi"/>
              <w:noProof/>
              <w:sz w:val="22"/>
              <w:szCs w:val="22"/>
            </w:rPr>
          </w:pPr>
          <w:hyperlink w:anchor="_Toc54262382" w:history="1">
            <w:r w:rsidRPr="00D15F98">
              <w:rPr>
                <w:rStyle w:val="Hyperlink"/>
                <w:noProof/>
              </w:rPr>
              <w:t>3</w:t>
            </w:r>
            <w:r>
              <w:rPr>
                <w:rFonts w:cstheme="minorBidi"/>
                <w:noProof/>
                <w:sz w:val="22"/>
                <w:szCs w:val="22"/>
              </w:rPr>
              <w:tab/>
            </w:r>
            <w:r w:rsidRPr="00D15F98">
              <w:rPr>
                <w:rStyle w:val="Hyperlink"/>
                <w:noProof/>
              </w:rPr>
              <w:t>Requirements</w:t>
            </w:r>
            <w:r>
              <w:rPr>
                <w:noProof/>
                <w:webHidden/>
              </w:rPr>
              <w:tab/>
            </w:r>
            <w:r>
              <w:rPr>
                <w:noProof/>
                <w:webHidden/>
              </w:rPr>
              <w:fldChar w:fldCharType="begin"/>
            </w:r>
            <w:r>
              <w:rPr>
                <w:noProof/>
                <w:webHidden/>
              </w:rPr>
              <w:instrText xml:space="preserve"> PAGEREF _Toc54262382 \h </w:instrText>
            </w:r>
            <w:r>
              <w:rPr>
                <w:noProof/>
                <w:webHidden/>
              </w:rPr>
            </w:r>
            <w:r>
              <w:rPr>
                <w:noProof/>
                <w:webHidden/>
              </w:rPr>
              <w:fldChar w:fldCharType="separate"/>
            </w:r>
            <w:r>
              <w:rPr>
                <w:noProof/>
                <w:webHidden/>
              </w:rPr>
              <w:t>3</w:t>
            </w:r>
            <w:r>
              <w:rPr>
                <w:noProof/>
                <w:webHidden/>
              </w:rPr>
              <w:fldChar w:fldCharType="end"/>
            </w:r>
          </w:hyperlink>
        </w:p>
        <w:p w:rsidR="006B3BF2" w:rsidRDefault="006B3BF2">
          <w:pPr>
            <w:pStyle w:val="TOC2"/>
            <w:tabs>
              <w:tab w:val="left" w:pos="880"/>
              <w:tab w:val="right" w:leader="dot" w:pos="10790"/>
            </w:tabs>
            <w:rPr>
              <w:rFonts w:cstheme="minorBidi"/>
              <w:noProof/>
              <w:sz w:val="22"/>
              <w:szCs w:val="22"/>
            </w:rPr>
          </w:pPr>
          <w:hyperlink w:anchor="_Toc54262383" w:history="1">
            <w:r w:rsidRPr="00D15F98">
              <w:rPr>
                <w:rStyle w:val="Hyperlink"/>
                <w:noProof/>
              </w:rPr>
              <w:t>3.1</w:t>
            </w:r>
            <w:r>
              <w:rPr>
                <w:rFonts w:cstheme="minorBidi"/>
                <w:noProof/>
                <w:sz w:val="22"/>
                <w:szCs w:val="22"/>
              </w:rPr>
              <w:tab/>
            </w:r>
            <w:r w:rsidRPr="00D15F98">
              <w:rPr>
                <w:rStyle w:val="Hyperlink"/>
                <w:noProof/>
              </w:rPr>
              <w:t>Description</w:t>
            </w:r>
            <w:r>
              <w:rPr>
                <w:noProof/>
                <w:webHidden/>
              </w:rPr>
              <w:tab/>
            </w:r>
            <w:r>
              <w:rPr>
                <w:noProof/>
                <w:webHidden/>
              </w:rPr>
              <w:fldChar w:fldCharType="begin"/>
            </w:r>
            <w:r>
              <w:rPr>
                <w:noProof/>
                <w:webHidden/>
              </w:rPr>
              <w:instrText xml:space="preserve"> PAGEREF _Toc54262383 \h </w:instrText>
            </w:r>
            <w:r>
              <w:rPr>
                <w:noProof/>
                <w:webHidden/>
              </w:rPr>
            </w:r>
            <w:r>
              <w:rPr>
                <w:noProof/>
                <w:webHidden/>
              </w:rPr>
              <w:fldChar w:fldCharType="separate"/>
            </w:r>
            <w:r>
              <w:rPr>
                <w:noProof/>
                <w:webHidden/>
              </w:rPr>
              <w:t>3</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384" w:history="1">
            <w:r w:rsidRPr="00D15F98">
              <w:rPr>
                <w:rStyle w:val="Hyperlink"/>
                <w:noProof/>
              </w:rPr>
              <w:t>3.1.1</w:t>
            </w:r>
            <w:r>
              <w:rPr>
                <w:rFonts w:cstheme="minorBidi"/>
                <w:noProof/>
                <w:sz w:val="22"/>
                <w:szCs w:val="22"/>
              </w:rPr>
              <w:tab/>
            </w:r>
            <w:r w:rsidRPr="00D15F98">
              <w:rPr>
                <w:rStyle w:val="Hyperlink"/>
                <w:noProof/>
              </w:rPr>
              <w:t>General requirements:</w:t>
            </w:r>
            <w:r>
              <w:rPr>
                <w:noProof/>
                <w:webHidden/>
              </w:rPr>
              <w:tab/>
            </w:r>
            <w:r>
              <w:rPr>
                <w:noProof/>
                <w:webHidden/>
              </w:rPr>
              <w:fldChar w:fldCharType="begin"/>
            </w:r>
            <w:r>
              <w:rPr>
                <w:noProof/>
                <w:webHidden/>
              </w:rPr>
              <w:instrText xml:space="preserve"> PAGEREF _Toc54262384 \h </w:instrText>
            </w:r>
            <w:r>
              <w:rPr>
                <w:noProof/>
                <w:webHidden/>
              </w:rPr>
            </w:r>
            <w:r>
              <w:rPr>
                <w:noProof/>
                <w:webHidden/>
              </w:rPr>
              <w:fldChar w:fldCharType="separate"/>
            </w:r>
            <w:r>
              <w:rPr>
                <w:noProof/>
                <w:webHidden/>
              </w:rPr>
              <w:t>3</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385" w:history="1">
            <w:r w:rsidRPr="00D15F98">
              <w:rPr>
                <w:rStyle w:val="Hyperlink"/>
                <w:noProof/>
              </w:rPr>
              <w:t>3.1.2</w:t>
            </w:r>
            <w:r>
              <w:rPr>
                <w:rFonts w:cstheme="minorBidi"/>
                <w:noProof/>
                <w:sz w:val="22"/>
                <w:szCs w:val="22"/>
              </w:rPr>
              <w:tab/>
            </w:r>
            <w:r w:rsidRPr="00D15F98">
              <w:rPr>
                <w:rStyle w:val="Hyperlink"/>
                <w:noProof/>
              </w:rPr>
              <w:t>Assets:</w:t>
            </w:r>
            <w:r>
              <w:rPr>
                <w:noProof/>
                <w:webHidden/>
              </w:rPr>
              <w:tab/>
            </w:r>
            <w:r>
              <w:rPr>
                <w:noProof/>
                <w:webHidden/>
              </w:rPr>
              <w:fldChar w:fldCharType="begin"/>
            </w:r>
            <w:r>
              <w:rPr>
                <w:noProof/>
                <w:webHidden/>
              </w:rPr>
              <w:instrText xml:space="preserve"> PAGEREF _Toc54262385 \h </w:instrText>
            </w:r>
            <w:r>
              <w:rPr>
                <w:noProof/>
                <w:webHidden/>
              </w:rPr>
            </w:r>
            <w:r>
              <w:rPr>
                <w:noProof/>
                <w:webHidden/>
              </w:rPr>
              <w:fldChar w:fldCharType="separate"/>
            </w:r>
            <w:r>
              <w:rPr>
                <w:noProof/>
                <w:webHidden/>
              </w:rPr>
              <w:t>5</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386" w:history="1">
            <w:r w:rsidRPr="00D15F98">
              <w:rPr>
                <w:rStyle w:val="Hyperlink"/>
                <w:noProof/>
              </w:rPr>
              <w:t>3.1.3</w:t>
            </w:r>
            <w:r>
              <w:rPr>
                <w:rFonts w:cstheme="minorBidi"/>
                <w:noProof/>
                <w:sz w:val="22"/>
                <w:szCs w:val="22"/>
              </w:rPr>
              <w:tab/>
            </w:r>
            <w:r w:rsidRPr="00D15F98">
              <w:rPr>
                <w:rStyle w:val="Hyperlink"/>
                <w:noProof/>
              </w:rPr>
              <w:t>GIS Requirements:</w:t>
            </w:r>
            <w:r>
              <w:rPr>
                <w:noProof/>
                <w:webHidden/>
              </w:rPr>
              <w:tab/>
            </w:r>
            <w:r>
              <w:rPr>
                <w:noProof/>
                <w:webHidden/>
              </w:rPr>
              <w:fldChar w:fldCharType="begin"/>
            </w:r>
            <w:r>
              <w:rPr>
                <w:noProof/>
                <w:webHidden/>
              </w:rPr>
              <w:instrText xml:space="preserve"> PAGEREF _Toc54262386 \h </w:instrText>
            </w:r>
            <w:r>
              <w:rPr>
                <w:noProof/>
                <w:webHidden/>
              </w:rPr>
            </w:r>
            <w:r>
              <w:rPr>
                <w:noProof/>
                <w:webHidden/>
              </w:rPr>
              <w:fldChar w:fldCharType="separate"/>
            </w:r>
            <w:r>
              <w:rPr>
                <w:noProof/>
                <w:webHidden/>
              </w:rPr>
              <w:t>7</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387" w:history="1">
            <w:r w:rsidRPr="00D15F98">
              <w:rPr>
                <w:rStyle w:val="Hyperlink"/>
                <w:noProof/>
              </w:rPr>
              <w:t>3.1.4</w:t>
            </w:r>
            <w:r>
              <w:rPr>
                <w:rFonts w:cstheme="minorBidi"/>
                <w:noProof/>
                <w:sz w:val="22"/>
                <w:szCs w:val="22"/>
              </w:rPr>
              <w:tab/>
            </w:r>
            <w:r w:rsidRPr="00D15F98">
              <w:rPr>
                <w:rStyle w:val="Hyperlink"/>
                <w:noProof/>
              </w:rPr>
              <w:t>Work Orders:</w:t>
            </w:r>
            <w:r>
              <w:rPr>
                <w:noProof/>
                <w:webHidden/>
              </w:rPr>
              <w:tab/>
            </w:r>
            <w:r>
              <w:rPr>
                <w:noProof/>
                <w:webHidden/>
              </w:rPr>
              <w:fldChar w:fldCharType="begin"/>
            </w:r>
            <w:r>
              <w:rPr>
                <w:noProof/>
                <w:webHidden/>
              </w:rPr>
              <w:instrText xml:space="preserve"> PAGEREF _Toc54262387 \h </w:instrText>
            </w:r>
            <w:r>
              <w:rPr>
                <w:noProof/>
                <w:webHidden/>
              </w:rPr>
            </w:r>
            <w:r>
              <w:rPr>
                <w:noProof/>
                <w:webHidden/>
              </w:rPr>
              <w:fldChar w:fldCharType="separate"/>
            </w:r>
            <w:r>
              <w:rPr>
                <w:noProof/>
                <w:webHidden/>
              </w:rPr>
              <w:t>8</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388" w:history="1">
            <w:r w:rsidRPr="00D15F98">
              <w:rPr>
                <w:rStyle w:val="Hyperlink"/>
                <w:noProof/>
              </w:rPr>
              <w:t>3.1.5</w:t>
            </w:r>
            <w:r>
              <w:rPr>
                <w:rFonts w:cstheme="minorBidi"/>
                <w:noProof/>
                <w:sz w:val="22"/>
                <w:szCs w:val="22"/>
              </w:rPr>
              <w:tab/>
            </w:r>
            <w:r w:rsidRPr="00D15F98">
              <w:rPr>
                <w:rStyle w:val="Hyperlink"/>
                <w:noProof/>
              </w:rPr>
              <w:t>Condition Scores and Data</w:t>
            </w:r>
            <w:r>
              <w:rPr>
                <w:noProof/>
                <w:webHidden/>
              </w:rPr>
              <w:tab/>
            </w:r>
            <w:r>
              <w:rPr>
                <w:noProof/>
                <w:webHidden/>
              </w:rPr>
              <w:fldChar w:fldCharType="begin"/>
            </w:r>
            <w:r>
              <w:rPr>
                <w:noProof/>
                <w:webHidden/>
              </w:rPr>
              <w:instrText xml:space="preserve"> PAGEREF _Toc54262388 \h </w:instrText>
            </w:r>
            <w:r>
              <w:rPr>
                <w:noProof/>
                <w:webHidden/>
              </w:rPr>
            </w:r>
            <w:r>
              <w:rPr>
                <w:noProof/>
                <w:webHidden/>
              </w:rPr>
              <w:fldChar w:fldCharType="separate"/>
            </w:r>
            <w:r>
              <w:rPr>
                <w:noProof/>
                <w:webHidden/>
              </w:rPr>
              <w:t>10</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389" w:history="1">
            <w:r w:rsidRPr="00D15F98">
              <w:rPr>
                <w:rStyle w:val="Hyperlink"/>
                <w:noProof/>
              </w:rPr>
              <w:t>3.1.6</w:t>
            </w:r>
            <w:r>
              <w:rPr>
                <w:rFonts w:cstheme="minorBidi"/>
                <w:noProof/>
                <w:sz w:val="22"/>
                <w:szCs w:val="22"/>
              </w:rPr>
              <w:tab/>
            </w:r>
            <w:r w:rsidRPr="00D15F98">
              <w:rPr>
                <w:rStyle w:val="Hyperlink"/>
                <w:noProof/>
              </w:rPr>
              <w:t>Photographs (and other attachment files)</w:t>
            </w:r>
            <w:r>
              <w:rPr>
                <w:noProof/>
                <w:webHidden/>
              </w:rPr>
              <w:tab/>
            </w:r>
            <w:r>
              <w:rPr>
                <w:noProof/>
                <w:webHidden/>
              </w:rPr>
              <w:fldChar w:fldCharType="begin"/>
            </w:r>
            <w:r>
              <w:rPr>
                <w:noProof/>
                <w:webHidden/>
              </w:rPr>
              <w:instrText xml:space="preserve"> PAGEREF _Toc54262389 \h </w:instrText>
            </w:r>
            <w:r>
              <w:rPr>
                <w:noProof/>
                <w:webHidden/>
              </w:rPr>
            </w:r>
            <w:r>
              <w:rPr>
                <w:noProof/>
                <w:webHidden/>
              </w:rPr>
              <w:fldChar w:fldCharType="separate"/>
            </w:r>
            <w:r>
              <w:rPr>
                <w:noProof/>
                <w:webHidden/>
              </w:rPr>
              <w:t>10</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390" w:history="1">
            <w:r w:rsidRPr="00D15F98">
              <w:rPr>
                <w:rStyle w:val="Hyperlink"/>
                <w:noProof/>
              </w:rPr>
              <w:t>3.1.7</w:t>
            </w:r>
            <w:r>
              <w:rPr>
                <w:rFonts w:cstheme="minorBidi"/>
                <w:noProof/>
                <w:sz w:val="22"/>
                <w:szCs w:val="22"/>
              </w:rPr>
              <w:tab/>
            </w:r>
            <w:r w:rsidRPr="00D15F98">
              <w:rPr>
                <w:rStyle w:val="Hyperlink"/>
                <w:noProof/>
              </w:rPr>
              <w:t>Planned Maintenance:</w:t>
            </w:r>
            <w:r>
              <w:rPr>
                <w:noProof/>
                <w:webHidden/>
              </w:rPr>
              <w:tab/>
            </w:r>
            <w:r>
              <w:rPr>
                <w:noProof/>
                <w:webHidden/>
              </w:rPr>
              <w:fldChar w:fldCharType="begin"/>
            </w:r>
            <w:r>
              <w:rPr>
                <w:noProof/>
                <w:webHidden/>
              </w:rPr>
              <w:instrText xml:space="preserve"> PAGEREF _Toc54262390 \h </w:instrText>
            </w:r>
            <w:r>
              <w:rPr>
                <w:noProof/>
                <w:webHidden/>
              </w:rPr>
            </w:r>
            <w:r>
              <w:rPr>
                <w:noProof/>
                <w:webHidden/>
              </w:rPr>
              <w:fldChar w:fldCharType="separate"/>
            </w:r>
            <w:r>
              <w:rPr>
                <w:noProof/>
                <w:webHidden/>
              </w:rPr>
              <w:t>11</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391" w:history="1">
            <w:r w:rsidRPr="00D15F98">
              <w:rPr>
                <w:rStyle w:val="Hyperlink"/>
                <w:noProof/>
              </w:rPr>
              <w:t>3.1.8</w:t>
            </w:r>
            <w:r>
              <w:rPr>
                <w:rFonts w:cstheme="minorBidi"/>
                <w:noProof/>
                <w:sz w:val="22"/>
                <w:szCs w:val="22"/>
              </w:rPr>
              <w:tab/>
            </w:r>
            <w:r w:rsidRPr="00D15F98">
              <w:rPr>
                <w:rStyle w:val="Hyperlink"/>
                <w:noProof/>
              </w:rPr>
              <w:t>Safety Measures:</w:t>
            </w:r>
            <w:r>
              <w:rPr>
                <w:noProof/>
                <w:webHidden/>
              </w:rPr>
              <w:tab/>
            </w:r>
            <w:r>
              <w:rPr>
                <w:noProof/>
                <w:webHidden/>
              </w:rPr>
              <w:fldChar w:fldCharType="begin"/>
            </w:r>
            <w:r>
              <w:rPr>
                <w:noProof/>
                <w:webHidden/>
              </w:rPr>
              <w:instrText xml:space="preserve"> PAGEREF _Toc54262391 \h </w:instrText>
            </w:r>
            <w:r>
              <w:rPr>
                <w:noProof/>
                <w:webHidden/>
              </w:rPr>
            </w:r>
            <w:r>
              <w:rPr>
                <w:noProof/>
                <w:webHidden/>
              </w:rPr>
              <w:fldChar w:fldCharType="separate"/>
            </w:r>
            <w:r>
              <w:rPr>
                <w:noProof/>
                <w:webHidden/>
              </w:rPr>
              <w:t>11</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392" w:history="1">
            <w:r w:rsidRPr="00D15F98">
              <w:rPr>
                <w:rStyle w:val="Hyperlink"/>
                <w:noProof/>
              </w:rPr>
              <w:t>3.1.9</w:t>
            </w:r>
            <w:r>
              <w:rPr>
                <w:rFonts w:cstheme="minorBidi"/>
                <w:noProof/>
                <w:sz w:val="22"/>
                <w:szCs w:val="22"/>
              </w:rPr>
              <w:tab/>
            </w:r>
            <w:r w:rsidRPr="00D15F98">
              <w:rPr>
                <w:rStyle w:val="Hyperlink"/>
                <w:noProof/>
              </w:rPr>
              <w:t>Reporting:</w:t>
            </w:r>
            <w:r>
              <w:rPr>
                <w:noProof/>
                <w:webHidden/>
              </w:rPr>
              <w:tab/>
            </w:r>
            <w:r>
              <w:rPr>
                <w:noProof/>
                <w:webHidden/>
              </w:rPr>
              <w:fldChar w:fldCharType="begin"/>
            </w:r>
            <w:r>
              <w:rPr>
                <w:noProof/>
                <w:webHidden/>
              </w:rPr>
              <w:instrText xml:space="preserve"> PAGEREF _Toc54262392 \h </w:instrText>
            </w:r>
            <w:r>
              <w:rPr>
                <w:noProof/>
                <w:webHidden/>
              </w:rPr>
            </w:r>
            <w:r>
              <w:rPr>
                <w:noProof/>
                <w:webHidden/>
              </w:rPr>
              <w:fldChar w:fldCharType="separate"/>
            </w:r>
            <w:r>
              <w:rPr>
                <w:noProof/>
                <w:webHidden/>
              </w:rPr>
              <w:t>11</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393" w:history="1">
            <w:r w:rsidRPr="00D15F98">
              <w:rPr>
                <w:rStyle w:val="Hyperlink"/>
                <w:noProof/>
              </w:rPr>
              <w:t>3.1.10</w:t>
            </w:r>
            <w:r>
              <w:rPr>
                <w:rFonts w:cstheme="minorBidi"/>
                <w:noProof/>
                <w:sz w:val="22"/>
                <w:szCs w:val="22"/>
              </w:rPr>
              <w:tab/>
            </w:r>
            <w:r w:rsidRPr="00D15F98">
              <w:rPr>
                <w:rStyle w:val="Hyperlink"/>
                <w:noProof/>
              </w:rPr>
              <w:t>Administration Oversight:</w:t>
            </w:r>
            <w:r>
              <w:rPr>
                <w:noProof/>
                <w:webHidden/>
              </w:rPr>
              <w:tab/>
            </w:r>
            <w:r>
              <w:rPr>
                <w:noProof/>
                <w:webHidden/>
              </w:rPr>
              <w:fldChar w:fldCharType="begin"/>
            </w:r>
            <w:r>
              <w:rPr>
                <w:noProof/>
                <w:webHidden/>
              </w:rPr>
              <w:instrText xml:space="preserve"> PAGEREF _Toc54262393 \h </w:instrText>
            </w:r>
            <w:r>
              <w:rPr>
                <w:noProof/>
                <w:webHidden/>
              </w:rPr>
            </w:r>
            <w:r>
              <w:rPr>
                <w:noProof/>
                <w:webHidden/>
              </w:rPr>
              <w:fldChar w:fldCharType="separate"/>
            </w:r>
            <w:r>
              <w:rPr>
                <w:noProof/>
                <w:webHidden/>
              </w:rPr>
              <w:t>12</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394" w:history="1">
            <w:r w:rsidRPr="00D15F98">
              <w:rPr>
                <w:rStyle w:val="Hyperlink"/>
                <w:noProof/>
              </w:rPr>
              <w:t>3.1.11</w:t>
            </w:r>
            <w:r>
              <w:rPr>
                <w:rFonts w:cstheme="minorBidi"/>
                <w:noProof/>
                <w:sz w:val="22"/>
                <w:szCs w:val="22"/>
              </w:rPr>
              <w:tab/>
            </w:r>
            <w:r w:rsidRPr="00D15F98">
              <w:rPr>
                <w:rStyle w:val="Hyperlink"/>
                <w:noProof/>
              </w:rPr>
              <w:t>Electronic completions of task checklists:</w:t>
            </w:r>
            <w:r>
              <w:rPr>
                <w:noProof/>
                <w:webHidden/>
              </w:rPr>
              <w:tab/>
            </w:r>
            <w:r>
              <w:rPr>
                <w:noProof/>
                <w:webHidden/>
              </w:rPr>
              <w:fldChar w:fldCharType="begin"/>
            </w:r>
            <w:r>
              <w:rPr>
                <w:noProof/>
                <w:webHidden/>
              </w:rPr>
              <w:instrText xml:space="preserve"> PAGEREF _Toc54262394 \h </w:instrText>
            </w:r>
            <w:r>
              <w:rPr>
                <w:noProof/>
                <w:webHidden/>
              </w:rPr>
            </w:r>
            <w:r>
              <w:rPr>
                <w:noProof/>
                <w:webHidden/>
              </w:rPr>
              <w:fldChar w:fldCharType="separate"/>
            </w:r>
            <w:r>
              <w:rPr>
                <w:noProof/>
                <w:webHidden/>
              </w:rPr>
              <w:t>12</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395" w:history="1">
            <w:r w:rsidRPr="00D15F98">
              <w:rPr>
                <w:rStyle w:val="Hyperlink"/>
                <w:noProof/>
              </w:rPr>
              <w:t>3.1.12</w:t>
            </w:r>
            <w:r>
              <w:rPr>
                <w:rFonts w:cstheme="minorBidi"/>
                <w:noProof/>
                <w:sz w:val="22"/>
                <w:szCs w:val="22"/>
              </w:rPr>
              <w:tab/>
            </w:r>
            <w:r w:rsidRPr="00D15F98">
              <w:rPr>
                <w:rStyle w:val="Hyperlink"/>
                <w:noProof/>
              </w:rPr>
              <w:t>Enforce consistency of data entry:</w:t>
            </w:r>
            <w:r>
              <w:rPr>
                <w:noProof/>
                <w:webHidden/>
              </w:rPr>
              <w:tab/>
            </w:r>
            <w:r>
              <w:rPr>
                <w:noProof/>
                <w:webHidden/>
              </w:rPr>
              <w:fldChar w:fldCharType="begin"/>
            </w:r>
            <w:r>
              <w:rPr>
                <w:noProof/>
                <w:webHidden/>
              </w:rPr>
              <w:instrText xml:space="preserve"> PAGEREF _Toc54262395 \h </w:instrText>
            </w:r>
            <w:r>
              <w:rPr>
                <w:noProof/>
                <w:webHidden/>
              </w:rPr>
            </w:r>
            <w:r>
              <w:rPr>
                <w:noProof/>
                <w:webHidden/>
              </w:rPr>
              <w:fldChar w:fldCharType="separate"/>
            </w:r>
            <w:r>
              <w:rPr>
                <w:noProof/>
                <w:webHidden/>
              </w:rPr>
              <w:t>12</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396" w:history="1">
            <w:r w:rsidRPr="00D15F98">
              <w:rPr>
                <w:rStyle w:val="Hyperlink"/>
                <w:noProof/>
              </w:rPr>
              <w:t>3.1.13</w:t>
            </w:r>
            <w:r>
              <w:rPr>
                <w:rFonts w:cstheme="minorBidi"/>
                <w:noProof/>
                <w:sz w:val="22"/>
                <w:szCs w:val="22"/>
              </w:rPr>
              <w:tab/>
            </w:r>
            <w:r w:rsidRPr="00D15F98">
              <w:rPr>
                <w:rStyle w:val="Hyperlink"/>
                <w:noProof/>
              </w:rPr>
              <w:t>Work Scheduling:</w:t>
            </w:r>
            <w:r>
              <w:rPr>
                <w:noProof/>
                <w:webHidden/>
              </w:rPr>
              <w:tab/>
            </w:r>
            <w:r>
              <w:rPr>
                <w:noProof/>
                <w:webHidden/>
              </w:rPr>
              <w:fldChar w:fldCharType="begin"/>
            </w:r>
            <w:r>
              <w:rPr>
                <w:noProof/>
                <w:webHidden/>
              </w:rPr>
              <w:instrText xml:space="preserve"> PAGEREF _Toc54262396 \h </w:instrText>
            </w:r>
            <w:r>
              <w:rPr>
                <w:noProof/>
                <w:webHidden/>
              </w:rPr>
            </w:r>
            <w:r>
              <w:rPr>
                <w:noProof/>
                <w:webHidden/>
              </w:rPr>
              <w:fldChar w:fldCharType="separate"/>
            </w:r>
            <w:r>
              <w:rPr>
                <w:noProof/>
                <w:webHidden/>
              </w:rPr>
              <w:t>13</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397" w:history="1">
            <w:r w:rsidRPr="00D15F98">
              <w:rPr>
                <w:rStyle w:val="Hyperlink"/>
                <w:noProof/>
              </w:rPr>
              <w:t>3.1.14</w:t>
            </w:r>
            <w:r>
              <w:rPr>
                <w:rFonts w:cstheme="minorBidi"/>
                <w:noProof/>
                <w:sz w:val="22"/>
                <w:szCs w:val="22"/>
              </w:rPr>
              <w:tab/>
            </w:r>
            <w:r w:rsidRPr="00D15F98">
              <w:rPr>
                <w:rStyle w:val="Hyperlink"/>
                <w:noProof/>
              </w:rPr>
              <w:t>Configurable Workflows:</w:t>
            </w:r>
            <w:r>
              <w:rPr>
                <w:noProof/>
                <w:webHidden/>
              </w:rPr>
              <w:tab/>
            </w:r>
            <w:r>
              <w:rPr>
                <w:noProof/>
                <w:webHidden/>
              </w:rPr>
              <w:fldChar w:fldCharType="begin"/>
            </w:r>
            <w:r>
              <w:rPr>
                <w:noProof/>
                <w:webHidden/>
              </w:rPr>
              <w:instrText xml:space="preserve"> PAGEREF _Toc54262397 \h </w:instrText>
            </w:r>
            <w:r>
              <w:rPr>
                <w:noProof/>
                <w:webHidden/>
              </w:rPr>
            </w:r>
            <w:r>
              <w:rPr>
                <w:noProof/>
                <w:webHidden/>
              </w:rPr>
              <w:fldChar w:fldCharType="separate"/>
            </w:r>
            <w:r>
              <w:rPr>
                <w:noProof/>
                <w:webHidden/>
              </w:rPr>
              <w:t>13</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398" w:history="1">
            <w:r w:rsidRPr="00D15F98">
              <w:rPr>
                <w:rStyle w:val="Hyperlink"/>
                <w:noProof/>
              </w:rPr>
              <w:t>3.1.15</w:t>
            </w:r>
            <w:r>
              <w:rPr>
                <w:rFonts w:cstheme="minorBidi"/>
                <w:noProof/>
                <w:sz w:val="22"/>
                <w:szCs w:val="22"/>
              </w:rPr>
              <w:tab/>
            </w:r>
            <w:r w:rsidRPr="00D15F98">
              <w:rPr>
                <w:rStyle w:val="Hyperlink"/>
                <w:noProof/>
              </w:rPr>
              <w:t>Round Sheets:</w:t>
            </w:r>
            <w:r>
              <w:rPr>
                <w:noProof/>
                <w:webHidden/>
              </w:rPr>
              <w:tab/>
            </w:r>
            <w:r>
              <w:rPr>
                <w:noProof/>
                <w:webHidden/>
              </w:rPr>
              <w:fldChar w:fldCharType="begin"/>
            </w:r>
            <w:r>
              <w:rPr>
                <w:noProof/>
                <w:webHidden/>
              </w:rPr>
              <w:instrText xml:space="preserve"> PAGEREF _Toc54262398 \h </w:instrText>
            </w:r>
            <w:r>
              <w:rPr>
                <w:noProof/>
                <w:webHidden/>
              </w:rPr>
            </w:r>
            <w:r>
              <w:rPr>
                <w:noProof/>
                <w:webHidden/>
              </w:rPr>
              <w:fldChar w:fldCharType="separate"/>
            </w:r>
            <w:r>
              <w:rPr>
                <w:noProof/>
                <w:webHidden/>
              </w:rPr>
              <w:t>14</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399" w:history="1">
            <w:r w:rsidRPr="00D15F98">
              <w:rPr>
                <w:rStyle w:val="Hyperlink"/>
                <w:noProof/>
              </w:rPr>
              <w:t>3.1.16</w:t>
            </w:r>
            <w:r>
              <w:rPr>
                <w:rFonts w:cstheme="minorBidi"/>
                <w:noProof/>
                <w:sz w:val="22"/>
                <w:szCs w:val="22"/>
              </w:rPr>
              <w:tab/>
            </w:r>
            <w:r w:rsidRPr="00D15F98">
              <w:rPr>
                <w:rStyle w:val="Hyperlink"/>
                <w:noProof/>
              </w:rPr>
              <w:t>Regulatory Reporting:</w:t>
            </w:r>
            <w:r>
              <w:rPr>
                <w:noProof/>
                <w:webHidden/>
              </w:rPr>
              <w:tab/>
            </w:r>
            <w:r>
              <w:rPr>
                <w:noProof/>
                <w:webHidden/>
              </w:rPr>
              <w:fldChar w:fldCharType="begin"/>
            </w:r>
            <w:r>
              <w:rPr>
                <w:noProof/>
                <w:webHidden/>
              </w:rPr>
              <w:instrText xml:space="preserve"> PAGEREF _Toc54262399 \h </w:instrText>
            </w:r>
            <w:r>
              <w:rPr>
                <w:noProof/>
                <w:webHidden/>
              </w:rPr>
            </w:r>
            <w:r>
              <w:rPr>
                <w:noProof/>
                <w:webHidden/>
              </w:rPr>
              <w:fldChar w:fldCharType="separate"/>
            </w:r>
            <w:r>
              <w:rPr>
                <w:noProof/>
                <w:webHidden/>
              </w:rPr>
              <w:t>15</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00" w:history="1">
            <w:r w:rsidRPr="00D15F98">
              <w:rPr>
                <w:rStyle w:val="Hyperlink"/>
                <w:noProof/>
              </w:rPr>
              <w:t>3.1.17</w:t>
            </w:r>
            <w:r>
              <w:rPr>
                <w:rFonts w:cstheme="minorBidi"/>
                <w:noProof/>
                <w:sz w:val="22"/>
                <w:szCs w:val="22"/>
              </w:rPr>
              <w:tab/>
            </w:r>
            <w:r w:rsidRPr="00D15F98">
              <w:rPr>
                <w:rStyle w:val="Hyperlink"/>
                <w:noProof/>
              </w:rPr>
              <w:t>Data Conversion:</w:t>
            </w:r>
            <w:r>
              <w:rPr>
                <w:noProof/>
                <w:webHidden/>
              </w:rPr>
              <w:tab/>
            </w:r>
            <w:r>
              <w:rPr>
                <w:noProof/>
                <w:webHidden/>
              </w:rPr>
              <w:fldChar w:fldCharType="begin"/>
            </w:r>
            <w:r>
              <w:rPr>
                <w:noProof/>
                <w:webHidden/>
              </w:rPr>
              <w:instrText xml:space="preserve"> PAGEREF _Toc54262400 \h </w:instrText>
            </w:r>
            <w:r>
              <w:rPr>
                <w:noProof/>
                <w:webHidden/>
              </w:rPr>
            </w:r>
            <w:r>
              <w:rPr>
                <w:noProof/>
                <w:webHidden/>
              </w:rPr>
              <w:fldChar w:fldCharType="separate"/>
            </w:r>
            <w:r>
              <w:rPr>
                <w:noProof/>
                <w:webHidden/>
              </w:rPr>
              <w:t>15</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01" w:history="1">
            <w:r w:rsidRPr="00D15F98">
              <w:rPr>
                <w:rStyle w:val="Hyperlink"/>
                <w:noProof/>
              </w:rPr>
              <w:t>3.1.18</w:t>
            </w:r>
            <w:r>
              <w:rPr>
                <w:rFonts w:cstheme="minorBidi"/>
                <w:noProof/>
                <w:sz w:val="22"/>
                <w:szCs w:val="22"/>
              </w:rPr>
              <w:tab/>
            </w:r>
            <w:r w:rsidRPr="00D15F98">
              <w:rPr>
                <w:rStyle w:val="Hyperlink"/>
                <w:noProof/>
              </w:rPr>
              <w:t>General Asset Management Functionality:</w:t>
            </w:r>
            <w:r>
              <w:rPr>
                <w:noProof/>
                <w:webHidden/>
              </w:rPr>
              <w:tab/>
            </w:r>
            <w:r>
              <w:rPr>
                <w:noProof/>
                <w:webHidden/>
              </w:rPr>
              <w:fldChar w:fldCharType="begin"/>
            </w:r>
            <w:r>
              <w:rPr>
                <w:noProof/>
                <w:webHidden/>
              </w:rPr>
              <w:instrText xml:space="preserve"> PAGEREF _Toc54262401 \h </w:instrText>
            </w:r>
            <w:r>
              <w:rPr>
                <w:noProof/>
                <w:webHidden/>
              </w:rPr>
            </w:r>
            <w:r>
              <w:rPr>
                <w:noProof/>
                <w:webHidden/>
              </w:rPr>
              <w:fldChar w:fldCharType="separate"/>
            </w:r>
            <w:r>
              <w:rPr>
                <w:noProof/>
                <w:webHidden/>
              </w:rPr>
              <w:t>15</w:t>
            </w:r>
            <w:r>
              <w:rPr>
                <w:noProof/>
                <w:webHidden/>
              </w:rPr>
              <w:fldChar w:fldCharType="end"/>
            </w:r>
          </w:hyperlink>
        </w:p>
        <w:p w:rsidR="006B3BF2" w:rsidRDefault="006B3BF2">
          <w:pPr>
            <w:pStyle w:val="TOC1"/>
            <w:tabs>
              <w:tab w:val="left" w:pos="480"/>
              <w:tab w:val="right" w:leader="dot" w:pos="10790"/>
            </w:tabs>
            <w:rPr>
              <w:rFonts w:cstheme="minorBidi"/>
              <w:noProof/>
              <w:sz w:val="22"/>
              <w:szCs w:val="22"/>
            </w:rPr>
          </w:pPr>
          <w:hyperlink w:anchor="_Toc54262402" w:history="1">
            <w:r w:rsidRPr="00D15F98">
              <w:rPr>
                <w:rStyle w:val="Hyperlink"/>
                <w:noProof/>
              </w:rPr>
              <w:t>4</w:t>
            </w:r>
            <w:r>
              <w:rPr>
                <w:rFonts w:cstheme="minorBidi"/>
                <w:noProof/>
                <w:sz w:val="22"/>
                <w:szCs w:val="22"/>
              </w:rPr>
              <w:tab/>
            </w:r>
            <w:r w:rsidRPr="00D15F98">
              <w:rPr>
                <w:rStyle w:val="Hyperlink"/>
                <w:noProof/>
              </w:rPr>
              <w:t>Horizontal Asset Workflows</w:t>
            </w:r>
            <w:r>
              <w:rPr>
                <w:noProof/>
                <w:webHidden/>
              </w:rPr>
              <w:tab/>
            </w:r>
            <w:r>
              <w:rPr>
                <w:noProof/>
                <w:webHidden/>
              </w:rPr>
              <w:fldChar w:fldCharType="begin"/>
            </w:r>
            <w:r>
              <w:rPr>
                <w:noProof/>
                <w:webHidden/>
              </w:rPr>
              <w:instrText xml:space="preserve"> PAGEREF _Toc54262402 \h </w:instrText>
            </w:r>
            <w:r>
              <w:rPr>
                <w:noProof/>
                <w:webHidden/>
              </w:rPr>
            </w:r>
            <w:r>
              <w:rPr>
                <w:noProof/>
                <w:webHidden/>
              </w:rPr>
              <w:fldChar w:fldCharType="separate"/>
            </w:r>
            <w:r>
              <w:rPr>
                <w:noProof/>
                <w:webHidden/>
              </w:rPr>
              <w:t>16</w:t>
            </w:r>
            <w:r>
              <w:rPr>
                <w:noProof/>
                <w:webHidden/>
              </w:rPr>
              <w:fldChar w:fldCharType="end"/>
            </w:r>
          </w:hyperlink>
        </w:p>
        <w:p w:rsidR="006B3BF2" w:rsidRDefault="006B3BF2">
          <w:pPr>
            <w:pStyle w:val="TOC2"/>
            <w:tabs>
              <w:tab w:val="left" w:pos="880"/>
              <w:tab w:val="right" w:leader="dot" w:pos="10790"/>
            </w:tabs>
            <w:rPr>
              <w:rFonts w:cstheme="minorBidi"/>
              <w:noProof/>
              <w:sz w:val="22"/>
              <w:szCs w:val="22"/>
            </w:rPr>
          </w:pPr>
          <w:hyperlink w:anchor="_Toc54262403" w:history="1">
            <w:r w:rsidRPr="00D15F98">
              <w:rPr>
                <w:rStyle w:val="Hyperlink"/>
                <w:noProof/>
              </w:rPr>
              <w:t>4.1</w:t>
            </w:r>
            <w:r>
              <w:rPr>
                <w:rFonts w:cstheme="minorBidi"/>
                <w:noProof/>
                <w:sz w:val="22"/>
                <w:szCs w:val="22"/>
              </w:rPr>
              <w:tab/>
            </w:r>
            <w:r w:rsidRPr="00D15F98">
              <w:rPr>
                <w:rStyle w:val="Hyperlink"/>
                <w:noProof/>
              </w:rPr>
              <w:t>Investigating a Call from the Public</w:t>
            </w:r>
            <w:r>
              <w:rPr>
                <w:noProof/>
                <w:webHidden/>
              </w:rPr>
              <w:tab/>
            </w:r>
            <w:r>
              <w:rPr>
                <w:noProof/>
                <w:webHidden/>
              </w:rPr>
              <w:fldChar w:fldCharType="begin"/>
            </w:r>
            <w:r>
              <w:rPr>
                <w:noProof/>
                <w:webHidden/>
              </w:rPr>
              <w:instrText xml:space="preserve"> PAGEREF _Toc54262403 \h </w:instrText>
            </w:r>
            <w:r>
              <w:rPr>
                <w:noProof/>
                <w:webHidden/>
              </w:rPr>
            </w:r>
            <w:r>
              <w:rPr>
                <w:noProof/>
                <w:webHidden/>
              </w:rPr>
              <w:fldChar w:fldCharType="separate"/>
            </w:r>
            <w:r>
              <w:rPr>
                <w:noProof/>
                <w:webHidden/>
              </w:rPr>
              <w:t>17</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04" w:history="1">
            <w:r w:rsidRPr="00D15F98">
              <w:rPr>
                <w:rStyle w:val="Hyperlink"/>
                <w:noProof/>
              </w:rPr>
              <w:t>4.1.1</w:t>
            </w:r>
            <w:r>
              <w:rPr>
                <w:rFonts w:cstheme="minorBidi"/>
                <w:noProof/>
                <w:sz w:val="22"/>
                <w:szCs w:val="22"/>
              </w:rPr>
              <w:tab/>
            </w:r>
            <w:r w:rsidRPr="00D15F98">
              <w:rPr>
                <w:rStyle w:val="Hyperlink"/>
                <w:noProof/>
              </w:rPr>
              <w:t>Workflow</w:t>
            </w:r>
            <w:r>
              <w:rPr>
                <w:noProof/>
                <w:webHidden/>
              </w:rPr>
              <w:tab/>
            </w:r>
            <w:r>
              <w:rPr>
                <w:noProof/>
                <w:webHidden/>
              </w:rPr>
              <w:fldChar w:fldCharType="begin"/>
            </w:r>
            <w:r>
              <w:rPr>
                <w:noProof/>
                <w:webHidden/>
              </w:rPr>
              <w:instrText xml:space="preserve"> PAGEREF _Toc54262404 \h </w:instrText>
            </w:r>
            <w:r>
              <w:rPr>
                <w:noProof/>
                <w:webHidden/>
              </w:rPr>
            </w:r>
            <w:r>
              <w:rPr>
                <w:noProof/>
                <w:webHidden/>
              </w:rPr>
              <w:fldChar w:fldCharType="separate"/>
            </w:r>
            <w:r>
              <w:rPr>
                <w:noProof/>
                <w:webHidden/>
              </w:rPr>
              <w:t>17</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05" w:history="1">
            <w:r w:rsidRPr="00D15F98">
              <w:rPr>
                <w:rStyle w:val="Hyperlink"/>
                <w:noProof/>
              </w:rPr>
              <w:t>4.1.2</w:t>
            </w:r>
            <w:r>
              <w:rPr>
                <w:rFonts w:cstheme="minorBidi"/>
                <w:noProof/>
                <w:sz w:val="22"/>
                <w:szCs w:val="22"/>
              </w:rPr>
              <w:tab/>
            </w:r>
            <w:r w:rsidRPr="00D15F98">
              <w:rPr>
                <w:rStyle w:val="Hyperlink"/>
                <w:noProof/>
              </w:rPr>
              <w:t>Description</w:t>
            </w:r>
            <w:r>
              <w:rPr>
                <w:noProof/>
                <w:webHidden/>
              </w:rPr>
              <w:tab/>
            </w:r>
            <w:r>
              <w:rPr>
                <w:noProof/>
                <w:webHidden/>
              </w:rPr>
              <w:fldChar w:fldCharType="begin"/>
            </w:r>
            <w:r>
              <w:rPr>
                <w:noProof/>
                <w:webHidden/>
              </w:rPr>
              <w:instrText xml:space="preserve"> PAGEREF _Toc54262405 \h </w:instrText>
            </w:r>
            <w:r>
              <w:rPr>
                <w:noProof/>
                <w:webHidden/>
              </w:rPr>
            </w:r>
            <w:r>
              <w:rPr>
                <w:noProof/>
                <w:webHidden/>
              </w:rPr>
              <w:fldChar w:fldCharType="separate"/>
            </w:r>
            <w:r>
              <w:rPr>
                <w:noProof/>
                <w:webHidden/>
              </w:rPr>
              <w:t>17</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06" w:history="1">
            <w:r w:rsidRPr="00D15F98">
              <w:rPr>
                <w:rStyle w:val="Hyperlink"/>
                <w:noProof/>
              </w:rPr>
              <w:t>4.1.3</w:t>
            </w:r>
            <w:r>
              <w:rPr>
                <w:rFonts w:cstheme="minorBidi"/>
                <w:noProof/>
                <w:sz w:val="22"/>
                <w:szCs w:val="22"/>
              </w:rPr>
              <w:tab/>
            </w:r>
            <w:r w:rsidRPr="00D15F98">
              <w:rPr>
                <w:rStyle w:val="Hyperlink"/>
                <w:noProof/>
              </w:rPr>
              <w:t>Workflow Entry Point</w:t>
            </w:r>
            <w:r>
              <w:rPr>
                <w:noProof/>
                <w:webHidden/>
              </w:rPr>
              <w:tab/>
            </w:r>
            <w:r>
              <w:rPr>
                <w:noProof/>
                <w:webHidden/>
              </w:rPr>
              <w:fldChar w:fldCharType="begin"/>
            </w:r>
            <w:r>
              <w:rPr>
                <w:noProof/>
                <w:webHidden/>
              </w:rPr>
              <w:instrText xml:space="preserve"> PAGEREF _Toc54262406 \h </w:instrText>
            </w:r>
            <w:r>
              <w:rPr>
                <w:noProof/>
                <w:webHidden/>
              </w:rPr>
            </w:r>
            <w:r>
              <w:rPr>
                <w:noProof/>
                <w:webHidden/>
              </w:rPr>
              <w:fldChar w:fldCharType="separate"/>
            </w:r>
            <w:r>
              <w:rPr>
                <w:noProof/>
                <w:webHidden/>
              </w:rPr>
              <w:t>18</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07" w:history="1">
            <w:r w:rsidRPr="00D15F98">
              <w:rPr>
                <w:rStyle w:val="Hyperlink"/>
                <w:noProof/>
              </w:rPr>
              <w:t>4.1.4</w:t>
            </w:r>
            <w:r>
              <w:rPr>
                <w:rFonts w:cstheme="minorBidi"/>
                <w:noProof/>
                <w:sz w:val="22"/>
                <w:szCs w:val="22"/>
              </w:rPr>
              <w:tab/>
            </w:r>
            <w:r w:rsidRPr="00D15F98">
              <w:rPr>
                <w:rStyle w:val="Hyperlink"/>
                <w:noProof/>
              </w:rPr>
              <w:t>The Required System will:</w:t>
            </w:r>
            <w:r>
              <w:rPr>
                <w:noProof/>
                <w:webHidden/>
              </w:rPr>
              <w:tab/>
            </w:r>
            <w:r>
              <w:rPr>
                <w:noProof/>
                <w:webHidden/>
              </w:rPr>
              <w:fldChar w:fldCharType="begin"/>
            </w:r>
            <w:r>
              <w:rPr>
                <w:noProof/>
                <w:webHidden/>
              </w:rPr>
              <w:instrText xml:space="preserve"> PAGEREF _Toc54262407 \h </w:instrText>
            </w:r>
            <w:r>
              <w:rPr>
                <w:noProof/>
                <w:webHidden/>
              </w:rPr>
            </w:r>
            <w:r>
              <w:rPr>
                <w:noProof/>
                <w:webHidden/>
              </w:rPr>
              <w:fldChar w:fldCharType="separate"/>
            </w:r>
            <w:r>
              <w:rPr>
                <w:noProof/>
                <w:webHidden/>
              </w:rPr>
              <w:t>18</w:t>
            </w:r>
            <w:r>
              <w:rPr>
                <w:noProof/>
                <w:webHidden/>
              </w:rPr>
              <w:fldChar w:fldCharType="end"/>
            </w:r>
          </w:hyperlink>
        </w:p>
        <w:p w:rsidR="006B3BF2" w:rsidRDefault="006B3BF2">
          <w:pPr>
            <w:pStyle w:val="TOC2"/>
            <w:tabs>
              <w:tab w:val="left" w:pos="880"/>
              <w:tab w:val="right" w:leader="dot" w:pos="10790"/>
            </w:tabs>
            <w:rPr>
              <w:rFonts w:cstheme="minorBidi"/>
              <w:noProof/>
              <w:sz w:val="22"/>
              <w:szCs w:val="22"/>
            </w:rPr>
          </w:pPr>
          <w:hyperlink w:anchor="_Toc54262408" w:history="1">
            <w:r w:rsidRPr="00D15F98">
              <w:rPr>
                <w:rStyle w:val="Hyperlink"/>
                <w:noProof/>
              </w:rPr>
              <w:t>4.2</w:t>
            </w:r>
            <w:r>
              <w:rPr>
                <w:rFonts w:cstheme="minorBidi"/>
                <w:noProof/>
                <w:sz w:val="22"/>
                <w:szCs w:val="22"/>
              </w:rPr>
              <w:tab/>
            </w:r>
            <w:r w:rsidRPr="00D15F98">
              <w:rPr>
                <w:rStyle w:val="Hyperlink"/>
                <w:noProof/>
              </w:rPr>
              <w:t>Leak Repair – Ecologics Logger Detection</w:t>
            </w:r>
            <w:r>
              <w:rPr>
                <w:noProof/>
                <w:webHidden/>
              </w:rPr>
              <w:tab/>
            </w:r>
            <w:r>
              <w:rPr>
                <w:noProof/>
                <w:webHidden/>
              </w:rPr>
              <w:fldChar w:fldCharType="begin"/>
            </w:r>
            <w:r>
              <w:rPr>
                <w:noProof/>
                <w:webHidden/>
              </w:rPr>
              <w:instrText xml:space="preserve"> PAGEREF _Toc54262408 \h </w:instrText>
            </w:r>
            <w:r>
              <w:rPr>
                <w:noProof/>
                <w:webHidden/>
              </w:rPr>
            </w:r>
            <w:r>
              <w:rPr>
                <w:noProof/>
                <w:webHidden/>
              </w:rPr>
              <w:fldChar w:fldCharType="separate"/>
            </w:r>
            <w:r>
              <w:rPr>
                <w:noProof/>
                <w:webHidden/>
              </w:rPr>
              <w:t>19</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09" w:history="1">
            <w:r w:rsidRPr="00D15F98">
              <w:rPr>
                <w:rStyle w:val="Hyperlink"/>
                <w:noProof/>
              </w:rPr>
              <w:t>4.2.1</w:t>
            </w:r>
            <w:r>
              <w:rPr>
                <w:rFonts w:cstheme="minorBidi"/>
                <w:noProof/>
                <w:sz w:val="22"/>
                <w:szCs w:val="22"/>
              </w:rPr>
              <w:tab/>
            </w:r>
            <w:r w:rsidRPr="00D15F98">
              <w:rPr>
                <w:rStyle w:val="Hyperlink"/>
                <w:noProof/>
              </w:rPr>
              <w:t>Workflow</w:t>
            </w:r>
            <w:r>
              <w:rPr>
                <w:noProof/>
                <w:webHidden/>
              </w:rPr>
              <w:tab/>
            </w:r>
            <w:r>
              <w:rPr>
                <w:noProof/>
                <w:webHidden/>
              </w:rPr>
              <w:fldChar w:fldCharType="begin"/>
            </w:r>
            <w:r>
              <w:rPr>
                <w:noProof/>
                <w:webHidden/>
              </w:rPr>
              <w:instrText xml:space="preserve"> PAGEREF _Toc54262409 \h </w:instrText>
            </w:r>
            <w:r>
              <w:rPr>
                <w:noProof/>
                <w:webHidden/>
              </w:rPr>
            </w:r>
            <w:r>
              <w:rPr>
                <w:noProof/>
                <w:webHidden/>
              </w:rPr>
              <w:fldChar w:fldCharType="separate"/>
            </w:r>
            <w:r>
              <w:rPr>
                <w:noProof/>
                <w:webHidden/>
              </w:rPr>
              <w:t>19</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10" w:history="1">
            <w:r w:rsidRPr="00D15F98">
              <w:rPr>
                <w:rStyle w:val="Hyperlink"/>
                <w:noProof/>
              </w:rPr>
              <w:t>4.2.2</w:t>
            </w:r>
            <w:r>
              <w:rPr>
                <w:rFonts w:cstheme="minorBidi"/>
                <w:noProof/>
                <w:sz w:val="22"/>
                <w:szCs w:val="22"/>
              </w:rPr>
              <w:tab/>
            </w:r>
            <w:r w:rsidRPr="00D15F98">
              <w:rPr>
                <w:rStyle w:val="Hyperlink"/>
                <w:noProof/>
              </w:rPr>
              <w:t>Description</w:t>
            </w:r>
            <w:r>
              <w:rPr>
                <w:noProof/>
                <w:webHidden/>
              </w:rPr>
              <w:tab/>
            </w:r>
            <w:r>
              <w:rPr>
                <w:noProof/>
                <w:webHidden/>
              </w:rPr>
              <w:fldChar w:fldCharType="begin"/>
            </w:r>
            <w:r>
              <w:rPr>
                <w:noProof/>
                <w:webHidden/>
              </w:rPr>
              <w:instrText xml:space="preserve"> PAGEREF _Toc54262410 \h </w:instrText>
            </w:r>
            <w:r>
              <w:rPr>
                <w:noProof/>
                <w:webHidden/>
              </w:rPr>
            </w:r>
            <w:r>
              <w:rPr>
                <w:noProof/>
                <w:webHidden/>
              </w:rPr>
              <w:fldChar w:fldCharType="separate"/>
            </w:r>
            <w:r>
              <w:rPr>
                <w:noProof/>
                <w:webHidden/>
              </w:rPr>
              <w:t>20</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11" w:history="1">
            <w:r w:rsidRPr="00D15F98">
              <w:rPr>
                <w:rStyle w:val="Hyperlink"/>
                <w:noProof/>
              </w:rPr>
              <w:t>4.2.3</w:t>
            </w:r>
            <w:r>
              <w:rPr>
                <w:rFonts w:cstheme="minorBidi"/>
                <w:noProof/>
                <w:sz w:val="22"/>
                <w:szCs w:val="22"/>
              </w:rPr>
              <w:tab/>
            </w:r>
            <w:r w:rsidRPr="00D15F98">
              <w:rPr>
                <w:rStyle w:val="Hyperlink"/>
                <w:noProof/>
              </w:rPr>
              <w:t>Workflow Entry Point</w:t>
            </w:r>
            <w:r>
              <w:rPr>
                <w:noProof/>
                <w:webHidden/>
              </w:rPr>
              <w:tab/>
            </w:r>
            <w:r>
              <w:rPr>
                <w:noProof/>
                <w:webHidden/>
              </w:rPr>
              <w:fldChar w:fldCharType="begin"/>
            </w:r>
            <w:r>
              <w:rPr>
                <w:noProof/>
                <w:webHidden/>
              </w:rPr>
              <w:instrText xml:space="preserve"> PAGEREF _Toc54262411 \h </w:instrText>
            </w:r>
            <w:r>
              <w:rPr>
                <w:noProof/>
                <w:webHidden/>
              </w:rPr>
            </w:r>
            <w:r>
              <w:rPr>
                <w:noProof/>
                <w:webHidden/>
              </w:rPr>
              <w:fldChar w:fldCharType="separate"/>
            </w:r>
            <w:r>
              <w:rPr>
                <w:noProof/>
                <w:webHidden/>
              </w:rPr>
              <w:t>20</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12" w:history="1">
            <w:r w:rsidRPr="00D15F98">
              <w:rPr>
                <w:rStyle w:val="Hyperlink"/>
                <w:noProof/>
              </w:rPr>
              <w:t>4.2.4</w:t>
            </w:r>
            <w:r>
              <w:rPr>
                <w:rFonts w:cstheme="minorBidi"/>
                <w:noProof/>
                <w:sz w:val="22"/>
                <w:szCs w:val="22"/>
              </w:rPr>
              <w:tab/>
            </w:r>
            <w:r w:rsidRPr="00D15F98">
              <w:rPr>
                <w:rStyle w:val="Hyperlink"/>
                <w:noProof/>
              </w:rPr>
              <w:t>The Required System will:</w:t>
            </w:r>
            <w:r>
              <w:rPr>
                <w:noProof/>
                <w:webHidden/>
              </w:rPr>
              <w:tab/>
            </w:r>
            <w:r>
              <w:rPr>
                <w:noProof/>
                <w:webHidden/>
              </w:rPr>
              <w:fldChar w:fldCharType="begin"/>
            </w:r>
            <w:r>
              <w:rPr>
                <w:noProof/>
                <w:webHidden/>
              </w:rPr>
              <w:instrText xml:space="preserve"> PAGEREF _Toc54262412 \h </w:instrText>
            </w:r>
            <w:r>
              <w:rPr>
                <w:noProof/>
                <w:webHidden/>
              </w:rPr>
            </w:r>
            <w:r>
              <w:rPr>
                <w:noProof/>
                <w:webHidden/>
              </w:rPr>
              <w:fldChar w:fldCharType="separate"/>
            </w:r>
            <w:r>
              <w:rPr>
                <w:noProof/>
                <w:webHidden/>
              </w:rPr>
              <w:t>20</w:t>
            </w:r>
            <w:r>
              <w:rPr>
                <w:noProof/>
                <w:webHidden/>
              </w:rPr>
              <w:fldChar w:fldCharType="end"/>
            </w:r>
          </w:hyperlink>
        </w:p>
        <w:p w:rsidR="006B3BF2" w:rsidRDefault="006B3BF2">
          <w:pPr>
            <w:pStyle w:val="TOC2"/>
            <w:tabs>
              <w:tab w:val="left" w:pos="880"/>
              <w:tab w:val="right" w:leader="dot" w:pos="10790"/>
            </w:tabs>
            <w:rPr>
              <w:rFonts w:cstheme="minorBidi"/>
              <w:noProof/>
              <w:sz w:val="22"/>
              <w:szCs w:val="22"/>
            </w:rPr>
          </w:pPr>
          <w:hyperlink w:anchor="_Toc54262413" w:history="1">
            <w:r w:rsidRPr="00D15F98">
              <w:rPr>
                <w:rStyle w:val="Hyperlink"/>
                <w:noProof/>
              </w:rPr>
              <w:t>4.3</w:t>
            </w:r>
            <w:r>
              <w:rPr>
                <w:rFonts w:cstheme="minorBidi"/>
                <w:noProof/>
                <w:sz w:val="22"/>
                <w:szCs w:val="22"/>
              </w:rPr>
              <w:tab/>
            </w:r>
            <w:r w:rsidRPr="00D15F98">
              <w:rPr>
                <w:rStyle w:val="Hyperlink"/>
                <w:noProof/>
              </w:rPr>
              <w:t>Leak Repair – Fluid Conservation Systems (FCS) Leak Detection</w:t>
            </w:r>
            <w:r>
              <w:rPr>
                <w:noProof/>
                <w:webHidden/>
              </w:rPr>
              <w:tab/>
            </w:r>
            <w:r>
              <w:rPr>
                <w:noProof/>
                <w:webHidden/>
              </w:rPr>
              <w:fldChar w:fldCharType="begin"/>
            </w:r>
            <w:r>
              <w:rPr>
                <w:noProof/>
                <w:webHidden/>
              </w:rPr>
              <w:instrText xml:space="preserve"> PAGEREF _Toc54262413 \h </w:instrText>
            </w:r>
            <w:r>
              <w:rPr>
                <w:noProof/>
                <w:webHidden/>
              </w:rPr>
            </w:r>
            <w:r>
              <w:rPr>
                <w:noProof/>
                <w:webHidden/>
              </w:rPr>
              <w:fldChar w:fldCharType="separate"/>
            </w:r>
            <w:r>
              <w:rPr>
                <w:noProof/>
                <w:webHidden/>
              </w:rPr>
              <w:t>21</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14" w:history="1">
            <w:r w:rsidRPr="00D15F98">
              <w:rPr>
                <w:rStyle w:val="Hyperlink"/>
                <w:noProof/>
              </w:rPr>
              <w:t>4.3.1</w:t>
            </w:r>
            <w:r>
              <w:rPr>
                <w:rFonts w:cstheme="minorBidi"/>
                <w:noProof/>
                <w:sz w:val="22"/>
                <w:szCs w:val="22"/>
              </w:rPr>
              <w:tab/>
            </w:r>
            <w:r w:rsidRPr="00D15F98">
              <w:rPr>
                <w:rStyle w:val="Hyperlink"/>
                <w:noProof/>
              </w:rPr>
              <w:t>Workflow</w:t>
            </w:r>
            <w:r>
              <w:rPr>
                <w:noProof/>
                <w:webHidden/>
              </w:rPr>
              <w:tab/>
            </w:r>
            <w:r>
              <w:rPr>
                <w:noProof/>
                <w:webHidden/>
              </w:rPr>
              <w:fldChar w:fldCharType="begin"/>
            </w:r>
            <w:r>
              <w:rPr>
                <w:noProof/>
                <w:webHidden/>
              </w:rPr>
              <w:instrText xml:space="preserve"> PAGEREF _Toc54262414 \h </w:instrText>
            </w:r>
            <w:r>
              <w:rPr>
                <w:noProof/>
                <w:webHidden/>
              </w:rPr>
            </w:r>
            <w:r>
              <w:rPr>
                <w:noProof/>
                <w:webHidden/>
              </w:rPr>
              <w:fldChar w:fldCharType="separate"/>
            </w:r>
            <w:r>
              <w:rPr>
                <w:noProof/>
                <w:webHidden/>
              </w:rPr>
              <w:t>21</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15" w:history="1">
            <w:r w:rsidRPr="00D15F98">
              <w:rPr>
                <w:rStyle w:val="Hyperlink"/>
                <w:noProof/>
              </w:rPr>
              <w:t>4.3.2</w:t>
            </w:r>
            <w:r>
              <w:rPr>
                <w:rFonts w:cstheme="minorBidi"/>
                <w:noProof/>
                <w:sz w:val="22"/>
                <w:szCs w:val="22"/>
              </w:rPr>
              <w:tab/>
            </w:r>
            <w:r w:rsidRPr="00D15F98">
              <w:rPr>
                <w:rStyle w:val="Hyperlink"/>
                <w:noProof/>
              </w:rPr>
              <w:t>Description</w:t>
            </w:r>
            <w:r>
              <w:rPr>
                <w:noProof/>
                <w:webHidden/>
              </w:rPr>
              <w:tab/>
            </w:r>
            <w:r>
              <w:rPr>
                <w:noProof/>
                <w:webHidden/>
              </w:rPr>
              <w:fldChar w:fldCharType="begin"/>
            </w:r>
            <w:r>
              <w:rPr>
                <w:noProof/>
                <w:webHidden/>
              </w:rPr>
              <w:instrText xml:space="preserve"> PAGEREF _Toc54262415 \h </w:instrText>
            </w:r>
            <w:r>
              <w:rPr>
                <w:noProof/>
                <w:webHidden/>
              </w:rPr>
            </w:r>
            <w:r>
              <w:rPr>
                <w:noProof/>
                <w:webHidden/>
              </w:rPr>
              <w:fldChar w:fldCharType="separate"/>
            </w:r>
            <w:r>
              <w:rPr>
                <w:noProof/>
                <w:webHidden/>
              </w:rPr>
              <w:t>22</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16" w:history="1">
            <w:r w:rsidRPr="00D15F98">
              <w:rPr>
                <w:rStyle w:val="Hyperlink"/>
                <w:noProof/>
              </w:rPr>
              <w:t>4.3.3</w:t>
            </w:r>
            <w:r>
              <w:rPr>
                <w:rFonts w:cstheme="minorBidi"/>
                <w:noProof/>
                <w:sz w:val="22"/>
                <w:szCs w:val="22"/>
              </w:rPr>
              <w:tab/>
            </w:r>
            <w:r w:rsidRPr="00D15F98">
              <w:rPr>
                <w:rStyle w:val="Hyperlink"/>
                <w:noProof/>
              </w:rPr>
              <w:t>Workflow Entry Point</w:t>
            </w:r>
            <w:r>
              <w:rPr>
                <w:noProof/>
                <w:webHidden/>
              </w:rPr>
              <w:tab/>
            </w:r>
            <w:r>
              <w:rPr>
                <w:noProof/>
                <w:webHidden/>
              </w:rPr>
              <w:fldChar w:fldCharType="begin"/>
            </w:r>
            <w:r>
              <w:rPr>
                <w:noProof/>
                <w:webHidden/>
              </w:rPr>
              <w:instrText xml:space="preserve"> PAGEREF _Toc54262416 \h </w:instrText>
            </w:r>
            <w:r>
              <w:rPr>
                <w:noProof/>
                <w:webHidden/>
              </w:rPr>
            </w:r>
            <w:r>
              <w:rPr>
                <w:noProof/>
                <w:webHidden/>
              </w:rPr>
              <w:fldChar w:fldCharType="separate"/>
            </w:r>
            <w:r>
              <w:rPr>
                <w:noProof/>
                <w:webHidden/>
              </w:rPr>
              <w:t>22</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17" w:history="1">
            <w:r w:rsidRPr="00D15F98">
              <w:rPr>
                <w:rStyle w:val="Hyperlink"/>
                <w:noProof/>
              </w:rPr>
              <w:t>4.3.4</w:t>
            </w:r>
            <w:r>
              <w:rPr>
                <w:rFonts w:cstheme="minorBidi"/>
                <w:noProof/>
                <w:sz w:val="22"/>
                <w:szCs w:val="22"/>
              </w:rPr>
              <w:tab/>
            </w:r>
            <w:r w:rsidRPr="00D15F98">
              <w:rPr>
                <w:rStyle w:val="Hyperlink"/>
                <w:noProof/>
              </w:rPr>
              <w:t>The Required System will:</w:t>
            </w:r>
            <w:r>
              <w:rPr>
                <w:noProof/>
                <w:webHidden/>
              </w:rPr>
              <w:tab/>
            </w:r>
            <w:r>
              <w:rPr>
                <w:noProof/>
                <w:webHidden/>
              </w:rPr>
              <w:fldChar w:fldCharType="begin"/>
            </w:r>
            <w:r>
              <w:rPr>
                <w:noProof/>
                <w:webHidden/>
              </w:rPr>
              <w:instrText xml:space="preserve"> PAGEREF _Toc54262417 \h </w:instrText>
            </w:r>
            <w:r>
              <w:rPr>
                <w:noProof/>
                <w:webHidden/>
              </w:rPr>
            </w:r>
            <w:r>
              <w:rPr>
                <w:noProof/>
                <w:webHidden/>
              </w:rPr>
              <w:fldChar w:fldCharType="separate"/>
            </w:r>
            <w:r>
              <w:rPr>
                <w:noProof/>
                <w:webHidden/>
              </w:rPr>
              <w:t>22</w:t>
            </w:r>
            <w:r>
              <w:rPr>
                <w:noProof/>
                <w:webHidden/>
              </w:rPr>
              <w:fldChar w:fldCharType="end"/>
            </w:r>
          </w:hyperlink>
        </w:p>
        <w:p w:rsidR="006B3BF2" w:rsidRDefault="006B3BF2">
          <w:pPr>
            <w:pStyle w:val="TOC2"/>
            <w:tabs>
              <w:tab w:val="left" w:pos="880"/>
              <w:tab w:val="right" w:leader="dot" w:pos="10790"/>
            </w:tabs>
            <w:rPr>
              <w:rFonts w:cstheme="minorBidi"/>
              <w:noProof/>
              <w:sz w:val="22"/>
              <w:szCs w:val="22"/>
            </w:rPr>
          </w:pPr>
          <w:hyperlink w:anchor="_Toc54262418" w:history="1">
            <w:r w:rsidRPr="00D15F98">
              <w:rPr>
                <w:rStyle w:val="Hyperlink"/>
                <w:noProof/>
              </w:rPr>
              <w:t>4.4</w:t>
            </w:r>
            <w:r>
              <w:rPr>
                <w:rFonts w:cstheme="minorBidi"/>
                <w:noProof/>
                <w:sz w:val="22"/>
                <w:szCs w:val="22"/>
              </w:rPr>
              <w:tab/>
            </w:r>
            <w:r w:rsidRPr="00D15F98">
              <w:rPr>
                <w:rStyle w:val="Hyperlink"/>
                <w:noProof/>
              </w:rPr>
              <w:t>Leak Repair – Non-Emergency</w:t>
            </w:r>
            <w:r>
              <w:rPr>
                <w:noProof/>
                <w:webHidden/>
              </w:rPr>
              <w:tab/>
            </w:r>
            <w:r>
              <w:rPr>
                <w:noProof/>
                <w:webHidden/>
              </w:rPr>
              <w:fldChar w:fldCharType="begin"/>
            </w:r>
            <w:r>
              <w:rPr>
                <w:noProof/>
                <w:webHidden/>
              </w:rPr>
              <w:instrText xml:space="preserve"> PAGEREF _Toc54262418 \h </w:instrText>
            </w:r>
            <w:r>
              <w:rPr>
                <w:noProof/>
                <w:webHidden/>
              </w:rPr>
            </w:r>
            <w:r>
              <w:rPr>
                <w:noProof/>
                <w:webHidden/>
              </w:rPr>
              <w:fldChar w:fldCharType="separate"/>
            </w:r>
            <w:r>
              <w:rPr>
                <w:noProof/>
                <w:webHidden/>
              </w:rPr>
              <w:t>23</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19" w:history="1">
            <w:r w:rsidRPr="00D15F98">
              <w:rPr>
                <w:rStyle w:val="Hyperlink"/>
                <w:noProof/>
              </w:rPr>
              <w:t>4.4.1</w:t>
            </w:r>
            <w:r>
              <w:rPr>
                <w:rFonts w:cstheme="minorBidi"/>
                <w:noProof/>
                <w:sz w:val="22"/>
                <w:szCs w:val="22"/>
              </w:rPr>
              <w:tab/>
            </w:r>
            <w:r w:rsidRPr="00D15F98">
              <w:rPr>
                <w:rStyle w:val="Hyperlink"/>
                <w:noProof/>
              </w:rPr>
              <w:t>Workflow</w:t>
            </w:r>
            <w:r>
              <w:rPr>
                <w:noProof/>
                <w:webHidden/>
              </w:rPr>
              <w:tab/>
            </w:r>
            <w:r>
              <w:rPr>
                <w:noProof/>
                <w:webHidden/>
              </w:rPr>
              <w:fldChar w:fldCharType="begin"/>
            </w:r>
            <w:r>
              <w:rPr>
                <w:noProof/>
                <w:webHidden/>
              </w:rPr>
              <w:instrText xml:space="preserve"> PAGEREF _Toc54262419 \h </w:instrText>
            </w:r>
            <w:r>
              <w:rPr>
                <w:noProof/>
                <w:webHidden/>
              </w:rPr>
            </w:r>
            <w:r>
              <w:rPr>
                <w:noProof/>
                <w:webHidden/>
              </w:rPr>
              <w:fldChar w:fldCharType="separate"/>
            </w:r>
            <w:r>
              <w:rPr>
                <w:noProof/>
                <w:webHidden/>
              </w:rPr>
              <w:t>23</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20" w:history="1">
            <w:r w:rsidRPr="00D15F98">
              <w:rPr>
                <w:rStyle w:val="Hyperlink"/>
                <w:noProof/>
              </w:rPr>
              <w:t>4.4.2</w:t>
            </w:r>
            <w:r>
              <w:rPr>
                <w:rFonts w:cstheme="minorBidi"/>
                <w:noProof/>
                <w:sz w:val="22"/>
                <w:szCs w:val="22"/>
              </w:rPr>
              <w:tab/>
            </w:r>
            <w:r w:rsidRPr="00D15F98">
              <w:rPr>
                <w:rStyle w:val="Hyperlink"/>
                <w:noProof/>
              </w:rPr>
              <w:t>Description</w:t>
            </w:r>
            <w:r>
              <w:rPr>
                <w:noProof/>
                <w:webHidden/>
              </w:rPr>
              <w:tab/>
            </w:r>
            <w:r>
              <w:rPr>
                <w:noProof/>
                <w:webHidden/>
              </w:rPr>
              <w:fldChar w:fldCharType="begin"/>
            </w:r>
            <w:r>
              <w:rPr>
                <w:noProof/>
                <w:webHidden/>
              </w:rPr>
              <w:instrText xml:space="preserve"> PAGEREF _Toc54262420 \h </w:instrText>
            </w:r>
            <w:r>
              <w:rPr>
                <w:noProof/>
                <w:webHidden/>
              </w:rPr>
            </w:r>
            <w:r>
              <w:rPr>
                <w:noProof/>
                <w:webHidden/>
              </w:rPr>
              <w:fldChar w:fldCharType="separate"/>
            </w:r>
            <w:r>
              <w:rPr>
                <w:noProof/>
                <w:webHidden/>
              </w:rPr>
              <w:t>24</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21" w:history="1">
            <w:r w:rsidRPr="00D15F98">
              <w:rPr>
                <w:rStyle w:val="Hyperlink"/>
                <w:noProof/>
              </w:rPr>
              <w:t>4.4.3</w:t>
            </w:r>
            <w:r>
              <w:rPr>
                <w:rFonts w:cstheme="minorBidi"/>
                <w:noProof/>
                <w:sz w:val="22"/>
                <w:szCs w:val="22"/>
              </w:rPr>
              <w:tab/>
            </w:r>
            <w:r w:rsidRPr="00D15F98">
              <w:rPr>
                <w:rStyle w:val="Hyperlink"/>
                <w:noProof/>
              </w:rPr>
              <w:t>Workflow Entry Point</w:t>
            </w:r>
            <w:r>
              <w:rPr>
                <w:noProof/>
                <w:webHidden/>
              </w:rPr>
              <w:tab/>
            </w:r>
            <w:r>
              <w:rPr>
                <w:noProof/>
                <w:webHidden/>
              </w:rPr>
              <w:fldChar w:fldCharType="begin"/>
            </w:r>
            <w:r>
              <w:rPr>
                <w:noProof/>
                <w:webHidden/>
              </w:rPr>
              <w:instrText xml:space="preserve"> PAGEREF _Toc54262421 \h </w:instrText>
            </w:r>
            <w:r>
              <w:rPr>
                <w:noProof/>
                <w:webHidden/>
              </w:rPr>
            </w:r>
            <w:r>
              <w:rPr>
                <w:noProof/>
                <w:webHidden/>
              </w:rPr>
              <w:fldChar w:fldCharType="separate"/>
            </w:r>
            <w:r>
              <w:rPr>
                <w:noProof/>
                <w:webHidden/>
              </w:rPr>
              <w:t>24</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22" w:history="1">
            <w:r w:rsidRPr="00D15F98">
              <w:rPr>
                <w:rStyle w:val="Hyperlink"/>
                <w:noProof/>
              </w:rPr>
              <w:t>4.4.4</w:t>
            </w:r>
            <w:r>
              <w:rPr>
                <w:rFonts w:cstheme="minorBidi"/>
                <w:noProof/>
                <w:sz w:val="22"/>
                <w:szCs w:val="22"/>
              </w:rPr>
              <w:tab/>
            </w:r>
            <w:r w:rsidRPr="00D15F98">
              <w:rPr>
                <w:rStyle w:val="Hyperlink"/>
                <w:noProof/>
              </w:rPr>
              <w:t>The Required System will:</w:t>
            </w:r>
            <w:r>
              <w:rPr>
                <w:noProof/>
                <w:webHidden/>
              </w:rPr>
              <w:tab/>
            </w:r>
            <w:r>
              <w:rPr>
                <w:noProof/>
                <w:webHidden/>
              </w:rPr>
              <w:fldChar w:fldCharType="begin"/>
            </w:r>
            <w:r>
              <w:rPr>
                <w:noProof/>
                <w:webHidden/>
              </w:rPr>
              <w:instrText xml:space="preserve"> PAGEREF _Toc54262422 \h </w:instrText>
            </w:r>
            <w:r>
              <w:rPr>
                <w:noProof/>
                <w:webHidden/>
              </w:rPr>
            </w:r>
            <w:r>
              <w:rPr>
                <w:noProof/>
                <w:webHidden/>
              </w:rPr>
              <w:fldChar w:fldCharType="separate"/>
            </w:r>
            <w:r>
              <w:rPr>
                <w:noProof/>
                <w:webHidden/>
              </w:rPr>
              <w:t>24</w:t>
            </w:r>
            <w:r>
              <w:rPr>
                <w:noProof/>
                <w:webHidden/>
              </w:rPr>
              <w:fldChar w:fldCharType="end"/>
            </w:r>
          </w:hyperlink>
        </w:p>
        <w:p w:rsidR="006B3BF2" w:rsidRDefault="006B3BF2">
          <w:pPr>
            <w:pStyle w:val="TOC2"/>
            <w:tabs>
              <w:tab w:val="left" w:pos="880"/>
              <w:tab w:val="right" w:leader="dot" w:pos="10790"/>
            </w:tabs>
            <w:rPr>
              <w:rFonts w:cstheme="minorBidi"/>
              <w:noProof/>
              <w:sz w:val="22"/>
              <w:szCs w:val="22"/>
            </w:rPr>
          </w:pPr>
          <w:hyperlink w:anchor="_Toc54262423" w:history="1">
            <w:r w:rsidRPr="00D15F98">
              <w:rPr>
                <w:rStyle w:val="Hyperlink"/>
                <w:noProof/>
              </w:rPr>
              <w:t>4.5</w:t>
            </w:r>
            <w:r>
              <w:rPr>
                <w:rFonts w:cstheme="minorBidi"/>
                <w:noProof/>
                <w:sz w:val="22"/>
                <w:szCs w:val="22"/>
              </w:rPr>
              <w:tab/>
            </w:r>
            <w:r w:rsidRPr="00D15F98">
              <w:rPr>
                <w:rStyle w:val="Hyperlink"/>
                <w:noProof/>
              </w:rPr>
              <w:t>Leak Repair –Emergency</w:t>
            </w:r>
            <w:r>
              <w:rPr>
                <w:noProof/>
                <w:webHidden/>
              </w:rPr>
              <w:tab/>
            </w:r>
            <w:r>
              <w:rPr>
                <w:noProof/>
                <w:webHidden/>
              </w:rPr>
              <w:fldChar w:fldCharType="begin"/>
            </w:r>
            <w:r>
              <w:rPr>
                <w:noProof/>
                <w:webHidden/>
              </w:rPr>
              <w:instrText xml:space="preserve"> PAGEREF _Toc54262423 \h </w:instrText>
            </w:r>
            <w:r>
              <w:rPr>
                <w:noProof/>
                <w:webHidden/>
              </w:rPr>
            </w:r>
            <w:r>
              <w:rPr>
                <w:noProof/>
                <w:webHidden/>
              </w:rPr>
              <w:fldChar w:fldCharType="separate"/>
            </w:r>
            <w:r>
              <w:rPr>
                <w:noProof/>
                <w:webHidden/>
              </w:rPr>
              <w:t>25</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24" w:history="1">
            <w:r w:rsidRPr="00D15F98">
              <w:rPr>
                <w:rStyle w:val="Hyperlink"/>
                <w:noProof/>
              </w:rPr>
              <w:t>4.5.1</w:t>
            </w:r>
            <w:r>
              <w:rPr>
                <w:rFonts w:cstheme="minorBidi"/>
                <w:noProof/>
                <w:sz w:val="22"/>
                <w:szCs w:val="22"/>
              </w:rPr>
              <w:tab/>
            </w:r>
            <w:r w:rsidRPr="00D15F98">
              <w:rPr>
                <w:rStyle w:val="Hyperlink"/>
                <w:noProof/>
              </w:rPr>
              <w:t>Workflow</w:t>
            </w:r>
            <w:r>
              <w:rPr>
                <w:noProof/>
                <w:webHidden/>
              </w:rPr>
              <w:tab/>
            </w:r>
            <w:r>
              <w:rPr>
                <w:noProof/>
                <w:webHidden/>
              </w:rPr>
              <w:fldChar w:fldCharType="begin"/>
            </w:r>
            <w:r>
              <w:rPr>
                <w:noProof/>
                <w:webHidden/>
              </w:rPr>
              <w:instrText xml:space="preserve"> PAGEREF _Toc54262424 \h </w:instrText>
            </w:r>
            <w:r>
              <w:rPr>
                <w:noProof/>
                <w:webHidden/>
              </w:rPr>
            </w:r>
            <w:r>
              <w:rPr>
                <w:noProof/>
                <w:webHidden/>
              </w:rPr>
              <w:fldChar w:fldCharType="separate"/>
            </w:r>
            <w:r>
              <w:rPr>
                <w:noProof/>
                <w:webHidden/>
              </w:rPr>
              <w:t>25</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25" w:history="1">
            <w:r w:rsidRPr="00D15F98">
              <w:rPr>
                <w:rStyle w:val="Hyperlink"/>
                <w:noProof/>
              </w:rPr>
              <w:t>4.5.2</w:t>
            </w:r>
            <w:r>
              <w:rPr>
                <w:rFonts w:cstheme="minorBidi"/>
                <w:noProof/>
                <w:sz w:val="22"/>
                <w:szCs w:val="22"/>
              </w:rPr>
              <w:tab/>
            </w:r>
            <w:r w:rsidRPr="00D15F98">
              <w:rPr>
                <w:rStyle w:val="Hyperlink"/>
                <w:noProof/>
              </w:rPr>
              <w:t>Description</w:t>
            </w:r>
            <w:r>
              <w:rPr>
                <w:noProof/>
                <w:webHidden/>
              </w:rPr>
              <w:tab/>
            </w:r>
            <w:r>
              <w:rPr>
                <w:noProof/>
                <w:webHidden/>
              </w:rPr>
              <w:fldChar w:fldCharType="begin"/>
            </w:r>
            <w:r>
              <w:rPr>
                <w:noProof/>
                <w:webHidden/>
              </w:rPr>
              <w:instrText xml:space="preserve"> PAGEREF _Toc54262425 \h </w:instrText>
            </w:r>
            <w:r>
              <w:rPr>
                <w:noProof/>
                <w:webHidden/>
              </w:rPr>
            </w:r>
            <w:r>
              <w:rPr>
                <w:noProof/>
                <w:webHidden/>
              </w:rPr>
              <w:fldChar w:fldCharType="separate"/>
            </w:r>
            <w:r>
              <w:rPr>
                <w:noProof/>
                <w:webHidden/>
              </w:rPr>
              <w:t>26</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26" w:history="1">
            <w:r w:rsidRPr="00D15F98">
              <w:rPr>
                <w:rStyle w:val="Hyperlink"/>
                <w:noProof/>
              </w:rPr>
              <w:t>4.5.3</w:t>
            </w:r>
            <w:r>
              <w:rPr>
                <w:rFonts w:cstheme="minorBidi"/>
                <w:noProof/>
                <w:sz w:val="22"/>
                <w:szCs w:val="22"/>
              </w:rPr>
              <w:tab/>
            </w:r>
            <w:r w:rsidRPr="00D15F98">
              <w:rPr>
                <w:rStyle w:val="Hyperlink"/>
                <w:noProof/>
              </w:rPr>
              <w:t>Workflow Entry Point</w:t>
            </w:r>
            <w:r>
              <w:rPr>
                <w:noProof/>
                <w:webHidden/>
              </w:rPr>
              <w:tab/>
            </w:r>
            <w:r>
              <w:rPr>
                <w:noProof/>
                <w:webHidden/>
              </w:rPr>
              <w:fldChar w:fldCharType="begin"/>
            </w:r>
            <w:r>
              <w:rPr>
                <w:noProof/>
                <w:webHidden/>
              </w:rPr>
              <w:instrText xml:space="preserve"> PAGEREF _Toc54262426 \h </w:instrText>
            </w:r>
            <w:r>
              <w:rPr>
                <w:noProof/>
                <w:webHidden/>
              </w:rPr>
            </w:r>
            <w:r>
              <w:rPr>
                <w:noProof/>
                <w:webHidden/>
              </w:rPr>
              <w:fldChar w:fldCharType="separate"/>
            </w:r>
            <w:r>
              <w:rPr>
                <w:noProof/>
                <w:webHidden/>
              </w:rPr>
              <w:t>26</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27" w:history="1">
            <w:r w:rsidRPr="00D15F98">
              <w:rPr>
                <w:rStyle w:val="Hyperlink"/>
                <w:noProof/>
              </w:rPr>
              <w:t>4.5.4</w:t>
            </w:r>
            <w:r>
              <w:rPr>
                <w:rFonts w:cstheme="minorBidi"/>
                <w:noProof/>
                <w:sz w:val="22"/>
                <w:szCs w:val="22"/>
              </w:rPr>
              <w:tab/>
            </w:r>
            <w:r w:rsidRPr="00D15F98">
              <w:rPr>
                <w:rStyle w:val="Hyperlink"/>
                <w:noProof/>
              </w:rPr>
              <w:t>The Required System will:</w:t>
            </w:r>
            <w:r>
              <w:rPr>
                <w:noProof/>
                <w:webHidden/>
              </w:rPr>
              <w:tab/>
            </w:r>
            <w:r>
              <w:rPr>
                <w:noProof/>
                <w:webHidden/>
              </w:rPr>
              <w:fldChar w:fldCharType="begin"/>
            </w:r>
            <w:r>
              <w:rPr>
                <w:noProof/>
                <w:webHidden/>
              </w:rPr>
              <w:instrText xml:space="preserve"> PAGEREF _Toc54262427 \h </w:instrText>
            </w:r>
            <w:r>
              <w:rPr>
                <w:noProof/>
                <w:webHidden/>
              </w:rPr>
            </w:r>
            <w:r>
              <w:rPr>
                <w:noProof/>
                <w:webHidden/>
              </w:rPr>
              <w:fldChar w:fldCharType="separate"/>
            </w:r>
            <w:r>
              <w:rPr>
                <w:noProof/>
                <w:webHidden/>
              </w:rPr>
              <w:t>26</w:t>
            </w:r>
            <w:r>
              <w:rPr>
                <w:noProof/>
                <w:webHidden/>
              </w:rPr>
              <w:fldChar w:fldCharType="end"/>
            </w:r>
          </w:hyperlink>
        </w:p>
        <w:p w:rsidR="006B3BF2" w:rsidRDefault="006B3BF2">
          <w:pPr>
            <w:pStyle w:val="TOC2"/>
            <w:tabs>
              <w:tab w:val="left" w:pos="880"/>
              <w:tab w:val="right" w:leader="dot" w:pos="10790"/>
            </w:tabs>
            <w:rPr>
              <w:rFonts w:cstheme="minorBidi"/>
              <w:noProof/>
              <w:sz w:val="22"/>
              <w:szCs w:val="22"/>
            </w:rPr>
          </w:pPr>
          <w:hyperlink w:anchor="_Toc54262428" w:history="1">
            <w:r w:rsidRPr="00D15F98">
              <w:rPr>
                <w:rStyle w:val="Hyperlink"/>
                <w:noProof/>
              </w:rPr>
              <w:t>4.6</w:t>
            </w:r>
            <w:r>
              <w:rPr>
                <w:rFonts w:cstheme="minorBidi"/>
                <w:noProof/>
                <w:sz w:val="22"/>
                <w:szCs w:val="22"/>
              </w:rPr>
              <w:tab/>
            </w:r>
            <w:r w:rsidRPr="00D15F98">
              <w:rPr>
                <w:rStyle w:val="Hyperlink"/>
                <w:noProof/>
              </w:rPr>
              <w:t>Leak Repair – Check Condition</w:t>
            </w:r>
            <w:r>
              <w:rPr>
                <w:noProof/>
                <w:webHidden/>
              </w:rPr>
              <w:tab/>
            </w:r>
            <w:r>
              <w:rPr>
                <w:noProof/>
                <w:webHidden/>
              </w:rPr>
              <w:fldChar w:fldCharType="begin"/>
            </w:r>
            <w:r>
              <w:rPr>
                <w:noProof/>
                <w:webHidden/>
              </w:rPr>
              <w:instrText xml:space="preserve"> PAGEREF _Toc54262428 \h </w:instrText>
            </w:r>
            <w:r>
              <w:rPr>
                <w:noProof/>
                <w:webHidden/>
              </w:rPr>
            </w:r>
            <w:r>
              <w:rPr>
                <w:noProof/>
                <w:webHidden/>
              </w:rPr>
              <w:fldChar w:fldCharType="separate"/>
            </w:r>
            <w:r>
              <w:rPr>
                <w:noProof/>
                <w:webHidden/>
              </w:rPr>
              <w:t>27</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29" w:history="1">
            <w:r w:rsidRPr="00D15F98">
              <w:rPr>
                <w:rStyle w:val="Hyperlink"/>
                <w:noProof/>
              </w:rPr>
              <w:t>4.6.1</w:t>
            </w:r>
            <w:r>
              <w:rPr>
                <w:rFonts w:cstheme="minorBidi"/>
                <w:noProof/>
                <w:sz w:val="22"/>
                <w:szCs w:val="22"/>
              </w:rPr>
              <w:tab/>
            </w:r>
            <w:r w:rsidRPr="00D15F98">
              <w:rPr>
                <w:rStyle w:val="Hyperlink"/>
                <w:noProof/>
              </w:rPr>
              <w:t>Workflow</w:t>
            </w:r>
            <w:r>
              <w:rPr>
                <w:noProof/>
                <w:webHidden/>
              </w:rPr>
              <w:tab/>
            </w:r>
            <w:r>
              <w:rPr>
                <w:noProof/>
                <w:webHidden/>
              </w:rPr>
              <w:fldChar w:fldCharType="begin"/>
            </w:r>
            <w:r>
              <w:rPr>
                <w:noProof/>
                <w:webHidden/>
              </w:rPr>
              <w:instrText xml:space="preserve"> PAGEREF _Toc54262429 \h </w:instrText>
            </w:r>
            <w:r>
              <w:rPr>
                <w:noProof/>
                <w:webHidden/>
              </w:rPr>
            </w:r>
            <w:r>
              <w:rPr>
                <w:noProof/>
                <w:webHidden/>
              </w:rPr>
              <w:fldChar w:fldCharType="separate"/>
            </w:r>
            <w:r>
              <w:rPr>
                <w:noProof/>
                <w:webHidden/>
              </w:rPr>
              <w:t>27</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30" w:history="1">
            <w:r w:rsidRPr="00D15F98">
              <w:rPr>
                <w:rStyle w:val="Hyperlink"/>
                <w:noProof/>
              </w:rPr>
              <w:t>4.6.1</w:t>
            </w:r>
            <w:r>
              <w:rPr>
                <w:rFonts w:cstheme="minorBidi"/>
                <w:noProof/>
                <w:sz w:val="22"/>
                <w:szCs w:val="22"/>
              </w:rPr>
              <w:tab/>
            </w:r>
            <w:r w:rsidRPr="00D15F98">
              <w:rPr>
                <w:rStyle w:val="Hyperlink"/>
                <w:noProof/>
              </w:rPr>
              <w:t>Description</w:t>
            </w:r>
            <w:r>
              <w:rPr>
                <w:noProof/>
                <w:webHidden/>
              </w:rPr>
              <w:tab/>
            </w:r>
            <w:r>
              <w:rPr>
                <w:noProof/>
                <w:webHidden/>
              </w:rPr>
              <w:fldChar w:fldCharType="begin"/>
            </w:r>
            <w:r>
              <w:rPr>
                <w:noProof/>
                <w:webHidden/>
              </w:rPr>
              <w:instrText xml:space="preserve"> PAGEREF _Toc54262430 \h </w:instrText>
            </w:r>
            <w:r>
              <w:rPr>
                <w:noProof/>
                <w:webHidden/>
              </w:rPr>
            </w:r>
            <w:r>
              <w:rPr>
                <w:noProof/>
                <w:webHidden/>
              </w:rPr>
              <w:fldChar w:fldCharType="separate"/>
            </w:r>
            <w:r>
              <w:rPr>
                <w:noProof/>
                <w:webHidden/>
              </w:rPr>
              <w:t>27</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31" w:history="1">
            <w:r w:rsidRPr="00D15F98">
              <w:rPr>
                <w:rStyle w:val="Hyperlink"/>
                <w:noProof/>
              </w:rPr>
              <w:t>4.6.2</w:t>
            </w:r>
            <w:r>
              <w:rPr>
                <w:rFonts w:cstheme="minorBidi"/>
                <w:noProof/>
                <w:sz w:val="22"/>
                <w:szCs w:val="22"/>
              </w:rPr>
              <w:tab/>
            </w:r>
            <w:r w:rsidRPr="00D15F98">
              <w:rPr>
                <w:rStyle w:val="Hyperlink"/>
                <w:noProof/>
              </w:rPr>
              <w:t>Workflow Entry Point</w:t>
            </w:r>
            <w:r>
              <w:rPr>
                <w:noProof/>
                <w:webHidden/>
              </w:rPr>
              <w:tab/>
            </w:r>
            <w:r>
              <w:rPr>
                <w:noProof/>
                <w:webHidden/>
              </w:rPr>
              <w:fldChar w:fldCharType="begin"/>
            </w:r>
            <w:r>
              <w:rPr>
                <w:noProof/>
                <w:webHidden/>
              </w:rPr>
              <w:instrText xml:space="preserve"> PAGEREF _Toc54262431 \h </w:instrText>
            </w:r>
            <w:r>
              <w:rPr>
                <w:noProof/>
                <w:webHidden/>
              </w:rPr>
            </w:r>
            <w:r>
              <w:rPr>
                <w:noProof/>
                <w:webHidden/>
              </w:rPr>
              <w:fldChar w:fldCharType="separate"/>
            </w:r>
            <w:r>
              <w:rPr>
                <w:noProof/>
                <w:webHidden/>
              </w:rPr>
              <w:t>27</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32" w:history="1">
            <w:r w:rsidRPr="00D15F98">
              <w:rPr>
                <w:rStyle w:val="Hyperlink"/>
                <w:noProof/>
              </w:rPr>
              <w:t>4.6.3</w:t>
            </w:r>
            <w:r>
              <w:rPr>
                <w:rFonts w:cstheme="minorBidi"/>
                <w:noProof/>
                <w:sz w:val="22"/>
                <w:szCs w:val="22"/>
              </w:rPr>
              <w:tab/>
            </w:r>
            <w:r w:rsidRPr="00D15F98">
              <w:rPr>
                <w:rStyle w:val="Hyperlink"/>
                <w:noProof/>
              </w:rPr>
              <w:t>The Required System will:</w:t>
            </w:r>
            <w:r>
              <w:rPr>
                <w:noProof/>
                <w:webHidden/>
              </w:rPr>
              <w:tab/>
            </w:r>
            <w:r>
              <w:rPr>
                <w:noProof/>
                <w:webHidden/>
              </w:rPr>
              <w:fldChar w:fldCharType="begin"/>
            </w:r>
            <w:r>
              <w:rPr>
                <w:noProof/>
                <w:webHidden/>
              </w:rPr>
              <w:instrText xml:space="preserve"> PAGEREF _Toc54262432 \h </w:instrText>
            </w:r>
            <w:r>
              <w:rPr>
                <w:noProof/>
                <w:webHidden/>
              </w:rPr>
            </w:r>
            <w:r>
              <w:rPr>
                <w:noProof/>
                <w:webHidden/>
              </w:rPr>
              <w:fldChar w:fldCharType="separate"/>
            </w:r>
            <w:r>
              <w:rPr>
                <w:noProof/>
                <w:webHidden/>
              </w:rPr>
              <w:t>27</w:t>
            </w:r>
            <w:r>
              <w:rPr>
                <w:noProof/>
                <w:webHidden/>
              </w:rPr>
              <w:fldChar w:fldCharType="end"/>
            </w:r>
          </w:hyperlink>
        </w:p>
        <w:p w:rsidR="006B3BF2" w:rsidRDefault="006B3BF2">
          <w:pPr>
            <w:pStyle w:val="TOC2"/>
            <w:tabs>
              <w:tab w:val="left" w:pos="880"/>
              <w:tab w:val="right" w:leader="dot" w:pos="10790"/>
            </w:tabs>
            <w:rPr>
              <w:rFonts w:cstheme="minorBidi"/>
              <w:noProof/>
              <w:sz w:val="22"/>
              <w:szCs w:val="22"/>
            </w:rPr>
          </w:pPr>
          <w:hyperlink w:anchor="_Toc54262433" w:history="1">
            <w:r w:rsidRPr="00D15F98">
              <w:rPr>
                <w:rStyle w:val="Hyperlink"/>
                <w:noProof/>
              </w:rPr>
              <w:t>4.7</w:t>
            </w:r>
            <w:r>
              <w:rPr>
                <w:rFonts w:cstheme="minorBidi"/>
                <w:noProof/>
                <w:sz w:val="22"/>
                <w:szCs w:val="22"/>
              </w:rPr>
              <w:tab/>
            </w:r>
            <w:r w:rsidRPr="00D15F98">
              <w:rPr>
                <w:rStyle w:val="Hyperlink"/>
                <w:noProof/>
              </w:rPr>
              <w:t>Leak Repair –Potentially Contaminated Soil</w:t>
            </w:r>
            <w:r>
              <w:rPr>
                <w:noProof/>
                <w:webHidden/>
              </w:rPr>
              <w:tab/>
            </w:r>
            <w:r>
              <w:rPr>
                <w:noProof/>
                <w:webHidden/>
              </w:rPr>
              <w:fldChar w:fldCharType="begin"/>
            </w:r>
            <w:r>
              <w:rPr>
                <w:noProof/>
                <w:webHidden/>
              </w:rPr>
              <w:instrText xml:space="preserve"> PAGEREF _Toc54262433 \h </w:instrText>
            </w:r>
            <w:r>
              <w:rPr>
                <w:noProof/>
                <w:webHidden/>
              </w:rPr>
            </w:r>
            <w:r>
              <w:rPr>
                <w:noProof/>
                <w:webHidden/>
              </w:rPr>
              <w:fldChar w:fldCharType="separate"/>
            </w:r>
            <w:r>
              <w:rPr>
                <w:noProof/>
                <w:webHidden/>
              </w:rPr>
              <w:t>28</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34" w:history="1">
            <w:r w:rsidRPr="00D15F98">
              <w:rPr>
                <w:rStyle w:val="Hyperlink"/>
                <w:noProof/>
              </w:rPr>
              <w:t>4.7.1</w:t>
            </w:r>
            <w:r>
              <w:rPr>
                <w:rFonts w:cstheme="minorBidi"/>
                <w:noProof/>
                <w:sz w:val="22"/>
                <w:szCs w:val="22"/>
              </w:rPr>
              <w:tab/>
            </w:r>
            <w:r w:rsidRPr="00D15F98">
              <w:rPr>
                <w:rStyle w:val="Hyperlink"/>
                <w:noProof/>
              </w:rPr>
              <w:t>Workflow</w:t>
            </w:r>
            <w:r>
              <w:rPr>
                <w:noProof/>
                <w:webHidden/>
              </w:rPr>
              <w:tab/>
            </w:r>
            <w:r>
              <w:rPr>
                <w:noProof/>
                <w:webHidden/>
              </w:rPr>
              <w:fldChar w:fldCharType="begin"/>
            </w:r>
            <w:r>
              <w:rPr>
                <w:noProof/>
                <w:webHidden/>
              </w:rPr>
              <w:instrText xml:space="preserve"> PAGEREF _Toc54262434 \h </w:instrText>
            </w:r>
            <w:r>
              <w:rPr>
                <w:noProof/>
                <w:webHidden/>
              </w:rPr>
            </w:r>
            <w:r>
              <w:rPr>
                <w:noProof/>
                <w:webHidden/>
              </w:rPr>
              <w:fldChar w:fldCharType="separate"/>
            </w:r>
            <w:r>
              <w:rPr>
                <w:noProof/>
                <w:webHidden/>
              </w:rPr>
              <w:t>28</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35" w:history="1">
            <w:r w:rsidRPr="00D15F98">
              <w:rPr>
                <w:rStyle w:val="Hyperlink"/>
                <w:noProof/>
              </w:rPr>
              <w:t>4.7.2</w:t>
            </w:r>
            <w:r>
              <w:rPr>
                <w:rFonts w:cstheme="minorBidi"/>
                <w:noProof/>
                <w:sz w:val="22"/>
                <w:szCs w:val="22"/>
              </w:rPr>
              <w:tab/>
            </w:r>
            <w:r w:rsidRPr="00D15F98">
              <w:rPr>
                <w:rStyle w:val="Hyperlink"/>
                <w:noProof/>
              </w:rPr>
              <w:t>Description</w:t>
            </w:r>
            <w:r>
              <w:rPr>
                <w:noProof/>
                <w:webHidden/>
              </w:rPr>
              <w:tab/>
            </w:r>
            <w:r>
              <w:rPr>
                <w:noProof/>
                <w:webHidden/>
              </w:rPr>
              <w:fldChar w:fldCharType="begin"/>
            </w:r>
            <w:r>
              <w:rPr>
                <w:noProof/>
                <w:webHidden/>
              </w:rPr>
              <w:instrText xml:space="preserve"> PAGEREF _Toc54262435 \h </w:instrText>
            </w:r>
            <w:r>
              <w:rPr>
                <w:noProof/>
                <w:webHidden/>
              </w:rPr>
            </w:r>
            <w:r>
              <w:rPr>
                <w:noProof/>
                <w:webHidden/>
              </w:rPr>
              <w:fldChar w:fldCharType="separate"/>
            </w:r>
            <w:r>
              <w:rPr>
                <w:noProof/>
                <w:webHidden/>
              </w:rPr>
              <w:t>29</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36" w:history="1">
            <w:r w:rsidRPr="00D15F98">
              <w:rPr>
                <w:rStyle w:val="Hyperlink"/>
                <w:noProof/>
              </w:rPr>
              <w:t>4.7.3</w:t>
            </w:r>
            <w:r>
              <w:rPr>
                <w:rFonts w:cstheme="minorBidi"/>
                <w:noProof/>
                <w:sz w:val="22"/>
                <w:szCs w:val="22"/>
              </w:rPr>
              <w:tab/>
            </w:r>
            <w:r w:rsidRPr="00D15F98">
              <w:rPr>
                <w:rStyle w:val="Hyperlink"/>
                <w:noProof/>
              </w:rPr>
              <w:t>Workflow Entry Point</w:t>
            </w:r>
            <w:r>
              <w:rPr>
                <w:noProof/>
                <w:webHidden/>
              </w:rPr>
              <w:tab/>
            </w:r>
            <w:r>
              <w:rPr>
                <w:noProof/>
                <w:webHidden/>
              </w:rPr>
              <w:fldChar w:fldCharType="begin"/>
            </w:r>
            <w:r>
              <w:rPr>
                <w:noProof/>
                <w:webHidden/>
              </w:rPr>
              <w:instrText xml:space="preserve"> PAGEREF _Toc54262436 \h </w:instrText>
            </w:r>
            <w:r>
              <w:rPr>
                <w:noProof/>
                <w:webHidden/>
              </w:rPr>
            </w:r>
            <w:r>
              <w:rPr>
                <w:noProof/>
                <w:webHidden/>
              </w:rPr>
              <w:fldChar w:fldCharType="separate"/>
            </w:r>
            <w:r>
              <w:rPr>
                <w:noProof/>
                <w:webHidden/>
              </w:rPr>
              <w:t>29</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37" w:history="1">
            <w:r w:rsidRPr="00D15F98">
              <w:rPr>
                <w:rStyle w:val="Hyperlink"/>
                <w:noProof/>
              </w:rPr>
              <w:t>4.7.4</w:t>
            </w:r>
            <w:r>
              <w:rPr>
                <w:rFonts w:cstheme="minorBidi"/>
                <w:noProof/>
                <w:sz w:val="22"/>
                <w:szCs w:val="22"/>
              </w:rPr>
              <w:tab/>
            </w:r>
            <w:r w:rsidRPr="00D15F98">
              <w:rPr>
                <w:rStyle w:val="Hyperlink"/>
                <w:noProof/>
              </w:rPr>
              <w:t>The Required System will:</w:t>
            </w:r>
            <w:r>
              <w:rPr>
                <w:noProof/>
                <w:webHidden/>
              </w:rPr>
              <w:tab/>
            </w:r>
            <w:r>
              <w:rPr>
                <w:noProof/>
                <w:webHidden/>
              </w:rPr>
              <w:fldChar w:fldCharType="begin"/>
            </w:r>
            <w:r>
              <w:rPr>
                <w:noProof/>
                <w:webHidden/>
              </w:rPr>
              <w:instrText xml:space="preserve"> PAGEREF _Toc54262437 \h </w:instrText>
            </w:r>
            <w:r>
              <w:rPr>
                <w:noProof/>
                <w:webHidden/>
              </w:rPr>
            </w:r>
            <w:r>
              <w:rPr>
                <w:noProof/>
                <w:webHidden/>
              </w:rPr>
              <w:fldChar w:fldCharType="separate"/>
            </w:r>
            <w:r>
              <w:rPr>
                <w:noProof/>
                <w:webHidden/>
              </w:rPr>
              <w:t>29</w:t>
            </w:r>
            <w:r>
              <w:rPr>
                <w:noProof/>
                <w:webHidden/>
              </w:rPr>
              <w:fldChar w:fldCharType="end"/>
            </w:r>
          </w:hyperlink>
        </w:p>
        <w:p w:rsidR="006B3BF2" w:rsidRDefault="006B3BF2">
          <w:pPr>
            <w:pStyle w:val="TOC2"/>
            <w:tabs>
              <w:tab w:val="left" w:pos="880"/>
              <w:tab w:val="right" w:leader="dot" w:pos="10790"/>
            </w:tabs>
            <w:rPr>
              <w:rFonts w:cstheme="minorBidi"/>
              <w:noProof/>
              <w:sz w:val="22"/>
              <w:szCs w:val="22"/>
            </w:rPr>
          </w:pPr>
          <w:hyperlink w:anchor="_Toc54262438" w:history="1">
            <w:r w:rsidRPr="00D15F98">
              <w:rPr>
                <w:rStyle w:val="Hyperlink"/>
                <w:noProof/>
              </w:rPr>
              <w:t>4.8</w:t>
            </w:r>
            <w:r>
              <w:rPr>
                <w:rFonts w:cstheme="minorBidi"/>
                <w:noProof/>
                <w:sz w:val="22"/>
                <w:szCs w:val="22"/>
              </w:rPr>
              <w:tab/>
            </w:r>
            <w:r w:rsidRPr="00D15F98">
              <w:rPr>
                <w:rStyle w:val="Hyperlink"/>
                <w:noProof/>
              </w:rPr>
              <w:t>Leak Repair –Investigator Identifies Environmental Impact</w:t>
            </w:r>
            <w:r>
              <w:rPr>
                <w:noProof/>
                <w:webHidden/>
              </w:rPr>
              <w:tab/>
            </w:r>
            <w:r>
              <w:rPr>
                <w:noProof/>
                <w:webHidden/>
              </w:rPr>
              <w:fldChar w:fldCharType="begin"/>
            </w:r>
            <w:r>
              <w:rPr>
                <w:noProof/>
                <w:webHidden/>
              </w:rPr>
              <w:instrText xml:space="preserve"> PAGEREF _Toc54262438 \h </w:instrText>
            </w:r>
            <w:r>
              <w:rPr>
                <w:noProof/>
                <w:webHidden/>
              </w:rPr>
            </w:r>
            <w:r>
              <w:rPr>
                <w:noProof/>
                <w:webHidden/>
              </w:rPr>
              <w:fldChar w:fldCharType="separate"/>
            </w:r>
            <w:r>
              <w:rPr>
                <w:noProof/>
                <w:webHidden/>
              </w:rPr>
              <w:t>30</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39" w:history="1">
            <w:r w:rsidRPr="00D15F98">
              <w:rPr>
                <w:rStyle w:val="Hyperlink"/>
                <w:noProof/>
              </w:rPr>
              <w:t>4.8.1</w:t>
            </w:r>
            <w:r>
              <w:rPr>
                <w:rFonts w:cstheme="minorBidi"/>
                <w:noProof/>
                <w:sz w:val="22"/>
                <w:szCs w:val="22"/>
              </w:rPr>
              <w:tab/>
            </w:r>
            <w:r w:rsidRPr="00D15F98">
              <w:rPr>
                <w:rStyle w:val="Hyperlink"/>
                <w:noProof/>
              </w:rPr>
              <w:t>Workflow</w:t>
            </w:r>
            <w:r>
              <w:rPr>
                <w:noProof/>
                <w:webHidden/>
              </w:rPr>
              <w:tab/>
            </w:r>
            <w:r>
              <w:rPr>
                <w:noProof/>
                <w:webHidden/>
              </w:rPr>
              <w:fldChar w:fldCharType="begin"/>
            </w:r>
            <w:r>
              <w:rPr>
                <w:noProof/>
                <w:webHidden/>
              </w:rPr>
              <w:instrText xml:space="preserve"> PAGEREF _Toc54262439 \h </w:instrText>
            </w:r>
            <w:r>
              <w:rPr>
                <w:noProof/>
                <w:webHidden/>
              </w:rPr>
            </w:r>
            <w:r>
              <w:rPr>
                <w:noProof/>
                <w:webHidden/>
              </w:rPr>
              <w:fldChar w:fldCharType="separate"/>
            </w:r>
            <w:r>
              <w:rPr>
                <w:noProof/>
                <w:webHidden/>
              </w:rPr>
              <w:t>30</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40" w:history="1">
            <w:r w:rsidRPr="00D15F98">
              <w:rPr>
                <w:rStyle w:val="Hyperlink"/>
                <w:noProof/>
              </w:rPr>
              <w:t>4.8.2</w:t>
            </w:r>
            <w:r>
              <w:rPr>
                <w:rFonts w:cstheme="minorBidi"/>
                <w:noProof/>
                <w:sz w:val="22"/>
                <w:szCs w:val="22"/>
              </w:rPr>
              <w:tab/>
            </w:r>
            <w:r w:rsidRPr="00D15F98">
              <w:rPr>
                <w:rStyle w:val="Hyperlink"/>
                <w:noProof/>
              </w:rPr>
              <w:t>Description</w:t>
            </w:r>
            <w:r>
              <w:rPr>
                <w:noProof/>
                <w:webHidden/>
              </w:rPr>
              <w:tab/>
            </w:r>
            <w:r>
              <w:rPr>
                <w:noProof/>
                <w:webHidden/>
              </w:rPr>
              <w:fldChar w:fldCharType="begin"/>
            </w:r>
            <w:r>
              <w:rPr>
                <w:noProof/>
                <w:webHidden/>
              </w:rPr>
              <w:instrText xml:space="preserve"> PAGEREF _Toc54262440 \h </w:instrText>
            </w:r>
            <w:r>
              <w:rPr>
                <w:noProof/>
                <w:webHidden/>
              </w:rPr>
            </w:r>
            <w:r>
              <w:rPr>
                <w:noProof/>
                <w:webHidden/>
              </w:rPr>
              <w:fldChar w:fldCharType="separate"/>
            </w:r>
            <w:r>
              <w:rPr>
                <w:noProof/>
                <w:webHidden/>
              </w:rPr>
              <w:t>31</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41" w:history="1">
            <w:r w:rsidRPr="00D15F98">
              <w:rPr>
                <w:rStyle w:val="Hyperlink"/>
                <w:noProof/>
              </w:rPr>
              <w:t>4.8.3</w:t>
            </w:r>
            <w:r>
              <w:rPr>
                <w:rFonts w:cstheme="minorBidi"/>
                <w:noProof/>
                <w:sz w:val="22"/>
                <w:szCs w:val="22"/>
              </w:rPr>
              <w:tab/>
            </w:r>
            <w:r w:rsidRPr="00D15F98">
              <w:rPr>
                <w:rStyle w:val="Hyperlink"/>
                <w:noProof/>
              </w:rPr>
              <w:t>Workflow Entry Point</w:t>
            </w:r>
            <w:r>
              <w:rPr>
                <w:noProof/>
                <w:webHidden/>
              </w:rPr>
              <w:tab/>
            </w:r>
            <w:r>
              <w:rPr>
                <w:noProof/>
                <w:webHidden/>
              </w:rPr>
              <w:fldChar w:fldCharType="begin"/>
            </w:r>
            <w:r>
              <w:rPr>
                <w:noProof/>
                <w:webHidden/>
              </w:rPr>
              <w:instrText xml:space="preserve"> PAGEREF _Toc54262441 \h </w:instrText>
            </w:r>
            <w:r>
              <w:rPr>
                <w:noProof/>
                <w:webHidden/>
              </w:rPr>
            </w:r>
            <w:r>
              <w:rPr>
                <w:noProof/>
                <w:webHidden/>
              </w:rPr>
              <w:fldChar w:fldCharType="separate"/>
            </w:r>
            <w:r>
              <w:rPr>
                <w:noProof/>
                <w:webHidden/>
              </w:rPr>
              <w:t>31</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42" w:history="1">
            <w:r w:rsidRPr="00D15F98">
              <w:rPr>
                <w:rStyle w:val="Hyperlink"/>
                <w:noProof/>
              </w:rPr>
              <w:t>4.8.4</w:t>
            </w:r>
            <w:r>
              <w:rPr>
                <w:rFonts w:cstheme="minorBidi"/>
                <w:noProof/>
                <w:sz w:val="22"/>
                <w:szCs w:val="22"/>
              </w:rPr>
              <w:tab/>
            </w:r>
            <w:r w:rsidRPr="00D15F98">
              <w:rPr>
                <w:rStyle w:val="Hyperlink"/>
                <w:noProof/>
              </w:rPr>
              <w:t>The Required System will:</w:t>
            </w:r>
            <w:r>
              <w:rPr>
                <w:noProof/>
                <w:webHidden/>
              </w:rPr>
              <w:tab/>
            </w:r>
            <w:r>
              <w:rPr>
                <w:noProof/>
                <w:webHidden/>
              </w:rPr>
              <w:fldChar w:fldCharType="begin"/>
            </w:r>
            <w:r>
              <w:rPr>
                <w:noProof/>
                <w:webHidden/>
              </w:rPr>
              <w:instrText xml:space="preserve"> PAGEREF _Toc54262442 \h </w:instrText>
            </w:r>
            <w:r>
              <w:rPr>
                <w:noProof/>
                <w:webHidden/>
              </w:rPr>
            </w:r>
            <w:r>
              <w:rPr>
                <w:noProof/>
                <w:webHidden/>
              </w:rPr>
              <w:fldChar w:fldCharType="separate"/>
            </w:r>
            <w:r>
              <w:rPr>
                <w:noProof/>
                <w:webHidden/>
              </w:rPr>
              <w:t>31</w:t>
            </w:r>
            <w:r>
              <w:rPr>
                <w:noProof/>
                <w:webHidden/>
              </w:rPr>
              <w:fldChar w:fldCharType="end"/>
            </w:r>
          </w:hyperlink>
        </w:p>
        <w:p w:rsidR="006B3BF2" w:rsidRDefault="006B3BF2">
          <w:pPr>
            <w:pStyle w:val="TOC2"/>
            <w:tabs>
              <w:tab w:val="left" w:pos="880"/>
              <w:tab w:val="right" w:leader="dot" w:pos="10790"/>
            </w:tabs>
            <w:rPr>
              <w:rFonts w:cstheme="minorBidi"/>
              <w:noProof/>
              <w:sz w:val="22"/>
              <w:szCs w:val="22"/>
            </w:rPr>
          </w:pPr>
          <w:hyperlink w:anchor="_Toc54262443" w:history="1">
            <w:r w:rsidRPr="00D15F98">
              <w:rPr>
                <w:rStyle w:val="Hyperlink"/>
                <w:noProof/>
              </w:rPr>
              <w:t>4.9</w:t>
            </w:r>
            <w:r>
              <w:rPr>
                <w:rFonts w:cstheme="minorBidi"/>
                <w:noProof/>
                <w:sz w:val="22"/>
                <w:szCs w:val="22"/>
              </w:rPr>
              <w:tab/>
            </w:r>
            <w:r w:rsidRPr="00D15F98">
              <w:rPr>
                <w:rStyle w:val="Hyperlink"/>
                <w:noProof/>
              </w:rPr>
              <w:t>Main Extension – Site Ready for Extension</w:t>
            </w:r>
            <w:r>
              <w:rPr>
                <w:noProof/>
                <w:webHidden/>
              </w:rPr>
              <w:tab/>
            </w:r>
            <w:r>
              <w:rPr>
                <w:noProof/>
                <w:webHidden/>
              </w:rPr>
              <w:fldChar w:fldCharType="begin"/>
            </w:r>
            <w:r>
              <w:rPr>
                <w:noProof/>
                <w:webHidden/>
              </w:rPr>
              <w:instrText xml:space="preserve"> PAGEREF _Toc54262443 \h </w:instrText>
            </w:r>
            <w:r>
              <w:rPr>
                <w:noProof/>
                <w:webHidden/>
              </w:rPr>
            </w:r>
            <w:r>
              <w:rPr>
                <w:noProof/>
                <w:webHidden/>
              </w:rPr>
              <w:fldChar w:fldCharType="separate"/>
            </w:r>
            <w:r>
              <w:rPr>
                <w:noProof/>
                <w:webHidden/>
              </w:rPr>
              <w:t>32</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44" w:history="1">
            <w:r w:rsidRPr="00D15F98">
              <w:rPr>
                <w:rStyle w:val="Hyperlink"/>
                <w:noProof/>
              </w:rPr>
              <w:t>4.9.1</w:t>
            </w:r>
            <w:r>
              <w:rPr>
                <w:rFonts w:cstheme="minorBidi"/>
                <w:noProof/>
                <w:sz w:val="22"/>
                <w:szCs w:val="22"/>
              </w:rPr>
              <w:tab/>
            </w:r>
            <w:r w:rsidRPr="00D15F98">
              <w:rPr>
                <w:rStyle w:val="Hyperlink"/>
                <w:noProof/>
              </w:rPr>
              <w:t>Workflow</w:t>
            </w:r>
            <w:r>
              <w:rPr>
                <w:noProof/>
                <w:webHidden/>
              </w:rPr>
              <w:tab/>
            </w:r>
            <w:r>
              <w:rPr>
                <w:noProof/>
                <w:webHidden/>
              </w:rPr>
              <w:fldChar w:fldCharType="begin"/>
            </w:r>
            <w:r>
              <w:rPr>
                <w:noProof/>
                <w:webHidden/>
              </w:rPr>
              <w:instrText xml:space="preserve"> PAGEREF _Toc54262444 \h </w:instrText>
            </w:r>
            <w:r>
              <w:rPr>
                <w:noProof/>
                <w:webHidden/>
              </w:rPr>
            </w:r>
            <w:r>
              <w:rPr>
                <w:noProof/>
                <w:webHidden/>
              </w:rPr>
              <w:fldChar w:fldCharType="separate"/>
            </w:r>
            <w:r>
              <w:rPr>
                <w:noProof/>
                <w:webHidden/>
              </w:rPr>
              <w:t>32</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45" w:history="1">
            <w:r w:rsidRPr="00D15F98">
              <w:rPr>
                <w:rStyle w:val="Hyperlink"/>
                <w:noProof/>
              </w:rPr>
              <w:t>4.9.2</w:t>
            </w:r>
            <w:r>
              <w:rPr>
                <w:rFonts w:cstheme="minorBidi"/>
                <w:noProof/>
                <w:sz w:val="22"/>
                <w:szCs w:val="22"/>
              </w:rPr>
              <w:tab/>
            </w:r>
            <w:r w:rsidRPr="00D15F98">
              <w:rPr>
                <w:rStyle w:val="Hyperlink"/>
                <w:noProof/>
              </w:rPr>
              <w:t>Description</w:t>
            </w:r>
            <w:r>
              <w:rPr>
                <w:noProof/>
                <w:webHidden/>
              </w:rPr>
              <w:tab/>
            </w:r>
            <w:r>
              <w:rPr>
                <w:noProof/>
                <w:webHidden/>
              </w:rPr>
              <w:fldChar w:fldCharType="begin"/>
            </w:r>
            <w:r>
              <w:rPr>
                <w:noProof/>
                <w:webHidden/>
              </w:rPr>
              <w:instrText xml:space="preserve"> PAGEREF _Toc54262445 \h </w:instrText>
            </w:r>
            <w:r>
              <w:rPr>
                <w:noProof/>
                <w:webHidden/>
              </w:rPr>
            </w:r>
            <w:r>
              <w:rPr>
                <w:noProof/>
                <w:webHidden/>
              </w:rPr>
              <w:fldChar w:fldCharType="separate"/>
            </w:r>
            <w:r>
              <w:rPr>
                <w:noProof/>
                <w:webHidden/>
              </w:rPr>
              <w:t>32</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46" w:history="1">
            <w:r w:rsidRPr="00D15F98">
              <w:rPr>
                <w:rStyle w:val="Hyperlink"/>
                <w:noProof/>
              </w:rPr>
              <w:t>4.9.3</w:t>
            </w:r>
            <w:r>
              <w:rPr>
                <w:rFonts w:cstheme="minorBidi"/>
                <w:noProof/>
                <w:sz w:val="22"/>
                <w:szCs w:val="22"/>
              </w:rPr>
              <w:tab/>
            </w:r>
            <w:r w:rsidRPr="00D15F98">
              <w:rPr>
                <w:rStyle w:val="Hyperlink"/>
                <w:noProof/>
              </w:rPr>
              <w:t>Workflow Entry Point</w:t>
            </w:r>
            <w:r>
              <w:rPr>
                <w:noProof/>
                <w:webHidden/>
              </w:rPr>
              <w:tab/>
            </w:r>
            <w:r>
              <w:rPr>
                <w:noProof/>
                <w:webHidden/>
              </w:rPr>
              <w:fldChar w:fldCharType="begin"/>
            </w:r>
            <w:r>
              <w:rPr>
                <w:noProof/>
                <w:webHidden/>
              </w:rPr>
              <w:instrText xml:space="preserve"> PAGEREF _Toc54262446 \h </w:instrText>
            </w:r>
            <w:r>
              <w:rPr>
                <w:noProof/>
                <w:webHidden/>
              </w:rPr>
            </w:r>
            <w:r>
              <w:rPr>
                <w:noProof/>
                <w:webHidden/>
              </w:rPr>
              <w:fldChar w:fldCharType="separate"/>
            </w:r>
            <w:r>
              <w:rPr>
                <w:noProof/>
                <w:webHidden/>
              </w:rPr>
              <w:t>32</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47" w:history="1">
            <w:r w:rsidRPr="00D15F98">
              <w:rPr>
                <w:rStyle w:val="Hyperlink"/>
                <w:noProof/>
              </w:rPr>
              <w:t>4.9.4</w:t>
            </w:r>
            <w:r>
              <w:rPr>
                <w:rFonts w:cstheme="minorBidi"/>
                <w:noProof/>
                <w:sz w:val="22"/>
                <w:szCs w:val="22"/>
              </w:rPr>
              <w:tab/>
            </w:r>
            <w:r w:rsidRPr="00D15F98">
              <w:rPr>
                <w:rStyle w:val="Hyperlink"/>
                <w:noProof/>
              </w:rPr>
              <w:t>The Required System will:</w:t>
            </w:r>
            <w:r>
              <w:rPr>
                <w:noProof/>
                <w:webHidden/>
              </w:rPr>
              <w:tab/>
            </w:r>
            <w:r>
              <w:rPr>
                <w:noProof/>
                <w:webHidden/>
              </w:rPr>
              <w:fldChar w:fldCharType="begin"/>
            </w:r>
            <w:r>
              <w:rPr>
                <w:noProof/>
                <w:webHidden/>
              </w:rPr>
              <w:instrText xml:space="preserve"> PAGEREF _Toc54262447 \h </w:instrText>
            </w:r>
            <w:r>
              <w:rPr>
                <w:noProof/>
                <w:webHidden/>
              </w:rPr>
            </w:r>
            <w:r>
              <w:rPr>
                <w:noProof/>
                <w:webHidden/>
              </w:rPr>
              <w:fldChar w:fldCharType="separate"/>
            </w:r>
            <w:r>
              <w:rPr>
                <w:noProof/>
                <w:webHidden/>
              </w:rPr>
              <w:t>32</w:t>
            </w:r>
            <w:r>
              <w:rPr>
                <w:noProof/>
                <w:webHidden/>
              </w:rPr>
              <w:fldChar w:fldCharType="end"/>
            </w:r>
          </w:hyperlink>
        </w:p>
        <w:p w:rsidR="006B3BF2" w:rsidRDefault="006B3BF2">
          <w:pPr>
            <w:pStyle w:val="TOC2"/>
            <w:tabs>
              <w:tab w:val="left" w:pos="1100"/>
              <w:tab w:val="right" w:leader="dot" w:pos="10790"/>
            </w:tabs>
            <w:rPr>
              <w:rFonts w:cstheme="minorBidi"/>
              <w:noProof/>
              <w:sz w:val="22"/>
              <w:szCs w:val="22"/>
            </w:rPr>
          </w:pPr>
          <w:hyperlink w:anchor="_Toc54262448" w:history="1">
            <w:r w:rsidRPr="00D15F98">
              <w:rPr>
                <w:rStyle w:val="Hyperlink"/>
                <w:noProof/>
              </w:rPr>
              <w:t>4.10</w:t>
            </w:r>
            <w:r>
              <w:rPr>
                <w:rFonts w:cstheme="minorBidi"/>
                <w:noProof/>
                <w:sz w:val="22"/>
                <w:szCs w:val="22"/>
              </w:rPr>
              <w:tab/>
            </w:r>
            <w:r w:rsidRPr="00D15F98">
              <w:rPr>
                <w:rStyle w:val="Hyperlink"/>
                <w:noProof/>
              </w:rPr>
              <w:t>Main Extension – Extend Main</w:t>
            </w:r>
            <w:r>
              <w:rPr>
                <w:noProof/>
                <w:webHidden/>
              </w:rPr>
              <w:tab/>
            </w:r>
            <w:r>
              <w:rPr>
                <w:noProof/>
                <w:webHidden/>
              </w:rPr>
              <w:fldChar w:fldCharType="begin"/>
            </w:r>
            <w:r>
              <w:rPr>
                <w:noProof/>
                <w:webHidden/>
              </w:rPr>
              <w:instrText xml:space="preserve"> PAGEREF _Toc54262448 \h </w:instrText>
            </w:r>
            <w:r>
              <w:rPr>
                <w:noProof/>
                <w:webHidden/>
              </w:rPr>
            </w:r>
            <w:r>
              <w:rPr>
                <w:noProof/>
                <w:webHidden/>
              </w:rPr>
              <w:fldChar w:fldCharType="separate"/>
            </w:r>
            <w:r>
              <w:rPr>
                <w:noProof/>
                <w:webHidden/>
              </w:rPr>
              <w:t>33</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49" w:history="1">
            <w:r w:rsidRPr="00D15F98">
              <w:rPr>
                <w:rStyle w:val="Hyperlink"/>
                <w:noProof/>
              </w:rPr>
              <w:t>4.10.1</w:t>
            </w:r>
            <w:r>
              <w:rPr>
                <w:rFonts w:cstheme="minorBidi"/>
                <w:noProof/>
                <w:sz w:val="22"/>
                <w:szCs w:val="22"/>
              </w:rPr>
              <w:tab/>
            </w:r>
            <w:r w:rsidRPr="00D15F98">
              <w:rPr>
                <w:rStyle w:val="Hyperlink"/>
                <w:noProof/>
              </w:rPr>
              <w:t>Workflow</w:t>
            </w:r>
            <w:r>
              <w:rPr>
                <w:noProof/>
                <w:webHidden/>
              </w:rPr>
              <w:tab/>
            </w:r>
            <w:r>
              <w:rPr>
                <w:noProof/>
                <w:webHidden/>
              </w:rPr>
              <w:fldChar w:fldCharType="begin"/>
            </w:r>
            <w:r>
              <w:rPr>
                <w:noProof/>
                <w:webHidden/>
              </w:rPr>
              <w:instrText xml:space="preserve"> PAGEREF _Toc54262449 \h </w:instrText>
            </w:r>
            <w:r>
              <w:rPr>
                <w:noProof/>
                <w:webHidden/>
              </w:rPr>
            </w:r>
            <w:r>
              <w:rPr>
                <w:noProof/>
                <w:webHidden/>
              </w:rPr>
              <w:fldChar w:fldCharType="separate"/>
            </w:r>
            <w:r>
              <w:rPr>
                <w:noProof/>
                <w:webHidden/>
              </w:rPr>
              <w:t>33</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50" w:history="1">
            <w:r w:rsidRPr="00D15F98">
              <w:rPr>
                <w:rStyle w:val="Hyperlink"/>
                <w:noProof/>
              </w:rPr>
              <w:t>4.10.2</w:t>
            </w:r>
            <w:r>
              <w:rPr>
                <w:rFonts w:cstheme="minorBidi"/>
                <w:noProof/>
                <w:sz w:val="22"/>
                <w:szCs w:val="22"/>
              </w:rPr>
              <w:tab/>
            </w:r>
            <w:r w:rsidRPr="00D15F98">
              <w:rPr>
                <w:rStyle w:val="Hyperlink"/>
                <w:noProof/>
              </w:rPr>
              <w:t>Description</w:t>
            </w:r>
            <w:r>
              <w:rPr>
                <w:noProof/>
                <w:webHidden/>
              </w:rPr>
              <w:tab/>
            </w:r>
            <w:r>
              <w:rPr>
                <w:noProof/>
                <w:webHidden/>
              </w:rPr>
              <w:fldChar w:fldCharType="begin"/>
            </w:r>
            <w:r>
              <w:rPr>
                <w:noProof/>
                <w:webHidden/>
              </w:rPr>
              <w:instrText xml:space="preserve"> PAGEREF _Toc54262450 \h </w:instrText>
            </w:r>
            <w:r>
              <w:rPr>
                <w:noProof/>
                <w:webHidden/>
              </w:rPr>
            </w:r>
            <w:r>
              <w:rPr>
                <w:noProof/>
                <w:webHidden/>
              </w:rPr>
              <w:fldChar w:fldCharType="separate"/>
            </w:r>
            <w:r>
              <w:rPr>
                <w:noProof/>
                <w:webHidden/>
              </w:rPr>
              <w:t>33</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51" w:history="1">
            <w:r w:rsidRPr="00D15F98">
              <w:rPr>
                <w:rStyle w:val="Hyperlink"/>
                <w:noProof/>
              </w:rPr>
              <w:t>4.10.3</w:t>
            </w:r>
            <w:r>
              <w:rPr>
                <w:rFonts w:cstheme="minorBidi"/>
                <w:noProof/>
                <w:sz w:val="22"/>
                <w:szCs w:val="22"/>
              </w:rPr>
              <w:tab/>
            </w:r>
            <w:r w:rsidRPr="00D15F98">
              <w:rPr>
                <w:rStyle w:val="Hyperlink"/>
                <w:noProof/>
              </w:rPr>
              <w:t>Workflow Entry Point</w:t>
            </w:r>
            <w:r>
              <w:rPr>
                <w:noProof/>
                <w:webHidden/>
              </w:rPr>
              <w:tab/>
            </w:r>
            <w:r>
              <w:rPr>
                <w:noProof/>
                <w:webHidden/>
              </w:rPr>
              <w:fldChar w:fldCharType="begin"/>
            </w:r>
            <w:r>
              <w:rPr>
                <w:noProof/>
                <w:webHidden/>
              </w:rPr>
              <w:instrText xml:space="preserve"> PAGEREF _Toc54262451 \h </w:instrText>
            </w:r>
            <w:r>
              <w:rPr>
                <w:noProof/>
                <w:webHidden/>
              </w:rPr>
            </w:r>
            <w:r>
              <w:rPr>
                <w:noProof/>
                <w:webHidden/>
              </w:rPr>
              <w:fldChar w:fldCharType="separate"/>
            </w:r>
            <w:r>
              <w:rPr>
                <w:noProof/>
                <w:webHidden/>
              </w:rPr>
              <w:t>34</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52" w:history="1">
            <w:r w:rsidRPr="00D15F98">
              <w:rPr>
                <w:rStyle w:val="Hyperlink"/>
                <w:noProof/>
              </w:rPr>
              <w:t>4.10.4</w:t>
            </w:r>
            <w:r>
              <w:rPr>
                <w:rFonts w:cstheme="minorBidi"/>
                <w:noProof/>
                <w:sz w:val="22"/>
                <w:szCs w:val="22"/>
              </w:rPr>
              <w:tab/>
            </w:r>
            <w:r w:rsidRPr="00D15F98">
              <w:rPr>
                <w:rStyle w:val="Hyperlink"/>
                <w:noProof/>
              </w:rPr>
              <w:t>The Required System will:</w:t>
            </w:r>
            <w:r>
              <w:rPr>
                <w:noProof/>
                <w:webHidden/>
              </w:rPr>
              <w:tab/>
            </w:r>
            <w:r>
              <w:rPr>
                <w:noProof/>
                <w:webHidden/>
              </w:rPr>
              <w:fldChar w:fldCharType="begin"/>
            </w:r>
            <w:r>
              <w:rPr>
                <w:noProof/>
                <w:webHidden/>
              </w:rPr>
              <w:instrText xml:space="preserve"> PAGEREF _Toc54262452 \h </w:instrText>
            </w:r>
            <w:r>
              <w:rPr>
                <w:noProof/>
                <w:webHidden/>
              </w:rPr>
            </w:r>
            <w:r>
              <w:rPr>
                <w:noProof/>
                <w:webHidden/>
              </w:rPr>
              <w:fldChar w:fldCharType="separate"/>
            </w:r>
            <w:r>
              <w:rPr>
                <w:noProof/>
                <w:webHidden/>
              </w:rPr>
              <w:t>34</w:t>
            </w:r>
            <w:r>
              <w:rPr>
                <w:noProof/>
                <w:webHidden/>
              </w:rPr>
              <w:fldChar w:fldCharType="end"/>
            </w:r>
          </w:hyperlink>
        </w:p>
        <w:p w:rsidR="006B3BF2" w:rsidRDefault="006B3BF2">
          <w:pPr>
            <w:pStyle w:val="TOC2"/>
            <w:tabs>
              <w:tab w:val="left" w:pos="1100"/>
              <w:tab w:val="right" w:leader="dot" w:pos="10790"/>
            </w:tabs>
            <w:rPr>
              <w:rFonts w:cstheme="minorBidi"/>
              <w:noProof/>
              <w:sz w:val="22"/>
              <w:szCs w:val="22"/>
            </w:rPr>
          </w:pPr>
          <w:hyperlink w:anchor="_Toc54262453" w:history="1">
            <w:r w:rsidRPr="00D15F98">
              <w:rPr>
                <w:rStyle w:val="Hyperlink"/>
                <w:noProof/>
              </w:rPr>
              <w:t>4.11</w:t>
            </w:r>
            <w:r>
              <w:rPr>
                <w:rFonts w:cstheme="minorBidi"/>
                <w:noProof/>
                <w:sz w:val="22"/>
                <w:szCs w:val="22"/>
              </w:rPr>
              <w:tab/>
            </w:r>
            <w:r w:rsidRPr="00D15F98">
              <w:rPr>
                <w:rStyle w:val="Hyperlink"/>
                <w:noProof/>
              </w:rPr>
              <w:t>Pipeline Replacement</w:t>
            </w:r>
            <w:r>
              <w:rPr>
                <w:noProof/>
                <w:webHidden/>
              </w:rPr>
              <w:tab/>
            </w:r>
            <w:r>
              <w:rPr>
                <w:noProof/>
                <w:webHidden/>
              </w:rPr>
              <w:fldChar w:fldCharType="begin"/>
            </w:r>
            <w:r>
              <w:rPr>
                <w:noProof/>
                <w:webHidden/>
              </w:rPr>
              <w:instrText xml:space="preserve"> PAGEREF _Toc54262453 \h </w:instrText>
            </w:r>
            <w:r>
              <w:rPr>
                <w:noProof/>
                <w:webHidden/>
              </w:rPr>
            </w:r>
            <w:r>
              <w:rPr>
                <w:noProof/>
                <w:webHidden/>
              </w:rPr>
              <w:fldChar w:fldCharType="separate"/>
            </w:r>
            <w:r>
              <w:rPr>
                <w:noProof/>
                <w:webHidden/>
              </w:rPr>
              <w:t>35</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54" w:history="1">
            <w:r w:rsidRPr="00D15F98">
              <w:rPr>
                <w:rStyle w:val="Hyperlink"/>
                <w:noProof/>
              </w:rPr>
              <w:t>4.11.1</w:t>
            </w:r>
            <w:r>
              <w:rPr>
                <w:rFonts w:cstheme="minorBidi"/>
                <w:noProof/>
                <w:sz w:val="22"/>
                <w:szCs w:val="22"/>
              </w:rPr>
              <w:tab/>
            </w:r>
            <w:r w:rsidRPr="00D15F98">
              <w:rPr>
                <w:rStyle w:val="Hyperlink"/>
                <w:noProof/>
              </w:rPr>
              <w:t>Workflow</w:t>
            </w:r>
            <w:r>
              <w:rPr>
                <w:noProof/>
                <w:webHidden/>
              </w:rPr>
              <w:tab/>
            </w:r>
            <w:r>
              <w:rPr>
                <w:noProof/>
                <w:webHidden/>
              </w:rPr>
              <w:fldChar w:fldCharType="begin"/>
            </w:r>
            <w:r>
              <w:rPr>
                <w:noProof/>
                <w:webHidden/>
              </w:rPr>
              <w:instrText xml:space="preserve"> PAGEREF _Toc54262454 \h </w:instrText>
            </w:r>
            <w:r>
              <w:rPr>
                <w:noProof/>
                <w:webHidden/>
              </w:rPr>
            </w:r>
            <w:r>
              <w:rPr>
                <w:noProof/>
                <w:webHidden/>
              </w:rPr>
              <w:fldChar w:fldCharType="separate"/>
            </w:r>
            <w:r>
              <w:rPr>
                <w:noProof/>
                <w:webHidden/>
              </w:rPr>
              <w:t>35</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55" w:history="1">
            <w:r w:rsidRPr="00D15F98">
              <w:rPr>
                <w:rStyle w:val="Hyperlink"/>
                <w:noProof/>
              </w:rPr>
              <w:t>4.11.2</w:t>
            </w:r>
            <w:r>
              <w:rPr>
                <w:rFonts w:cstheme="minorBidi"/>
                <w:noProof/>
                <w:sz w:val="22"/>
                <w:szCs w:val="22"/>
              </w:rPr>
              <w:tab/>
            </w:r>
            <w:r w:rsidRPr="00D15F98">
              <w:rPr>
                <w:rStyle w:val="Hyperlink"/>
                <w:noProof/>
              </w:rPr>
              <w:t>Description</w:t>
            </w:r>
            <w:r>
              <w:rPr>
                <w:noProof/>
                <w:webHidden/>
              </w:rPr>
              <w:tab/>
            </w:r>
            <w:r>
              <w:rPr>
                <w:noProof/>
                <w:webHidden/>
              </w:rPr>
              <w:fldChar w:fldCharType="begin"/>
            </w:r>
            <w:r>
              <w:rPr>
                <w:noProof/>
                <w:webHidden/>
              </w:rPr>
              <w:instrText xml:space="preserve"> PAGEREF _Toc54262455 \h </w:instrText>
            </w:r>
            <w:r>
              <w:rPr>
                <w:noProof/>
                <w:webHidden/>
              </w:rPr>
            </w:r>
            <w:r>
              <w:rPr>
                <w:noProof/>
                <w:webHidden/>
              </w:rPr>
              <w:fldChar w:fldCharType="separate"/>
            </w:r>
            <w:r>
              <w:rPr>
                <w:noProof/>
                <w:webHidden/>
              </w:rPr>
              <w:t>36</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56" w:history="1">
            <w:r w:rsidRPr="00D15F98">
              <w:rPr>
                <w:rStyle w:val="Hyperlink"/>
                <w:noProof/>
              </w:rPr>
              <w:t>4.11.3</w:t>
            </w:r>
            <w:r>
              <w:rPr>
                <w:rFonts w:cstheme="minorBidi"/>
                <w:noProof/>
                <w:sz w:val="22"/>
                <w:szCs w:val="22"/>
              </w:rPr>
              <w:tab/>
            </w:r>
            <w:r w:rsidRPr="00D15F98">
              <w:rPr>
                <w:rStyle w:val="Hyperlink"/>
                <w:noProof/>
              </w:rPr>
              <w:t>Workflow Entry Point</w:t>
            </w:r>
            <w:r>
              <w:rPr>
                <w:noProof/>
                <w:webHidden/>
              </w:rPr>
              <w:tab/>
            </w:r>
            <w:r>
              <w:rPr>
                <w:noProof/>
                <w:webHidden/>
              </w:rPr>
              <w:fldChar w:fldCharType="begin"/>
            </w:r>
            <w:r>
              <w:rPr>
                <w:noProof/>
                <w:webHidden/>
              </w:rPr>
              <w:instrText xml:space="preserve"> PAGEREF _Toc54262456 \h </w:instrText>
            </w:r>
            <w:r>
              <w:rPr>
                <w:noProof/>
                <w:webHidden/>
              </w:rPr>
            </w:r>
            <w:r>
              <w:rPr>
                <w:noProof/>
                <w:webHidden/>
              </w:rPr>
              <w:fldChar w:fldCharType="separate"/>
            </w:r>
            <w:r>
              <w:rPr>
                <w:noProof/>
                <w:webHidden/>
              </w:rPr>
              <w:t>36</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57" w:history="1">
            <w:r w:rsidRPr="00D15F98">
              <w:rPr>
                <w:rStyle w:val="Hyperlink"/>
                <w:noProof/>
              </w:rPr>
              <w:t>4.11.4</w:t>
            </w:r>
            <w:r>
              <w:rPr>
                <w:rFonts w:cstheme="minorBidi"/>
                <w:noProof/>
                <w:sz w:val="22"/>
                <w:szCs w:val="22"/>
              </w:rPr>
              <w:tab/>
            </w:r>
            <w:r w:rsidRPr="00D15F98">
              <w:rPr>
                <w:rStyle w:val="Hyperlink"/>
                <w:noProof/>
              </w:rPr>
              <w:t>The Required System will:</w:t>
            </w:r>
            <w:r>
              <w:rPr>
                <w:noProof/>
                <w:webHidden/>
              </w:rPr>
              <w:tab/>
            </w:r>
            <w:r>
              <w:rPr>
                <w:noProof/>
                <w:webHidden/>
              </w:rPr>
              <w:fldChar w:fldCharType="begin"/>
            </w:r>
            <w:r>
              <w:rPr>
                <w:noProof/>
                <w:webHidden/>
              </w:rPr>
              <w:instrText xml:space="preserve"> PAGEREF _Toc54262457 \h </w:instrText>
            </w:r>
            <w:r>
              <w:rPr>
                <w:noProof/>
                <w:webHidden/>
              </w:rPr>
            </w:r>
            <w:r>
              <w:rPr>
                <w:noProof/>
                <w:webHidden/>
              </w:rPr>
              <w:fldChar w:fldCharType="separate"/>
            </w:r>
            <w:r>
              <w:rPr>
                <w:noProof/>
                <w:webHidden/>
              </w:rPr>
              <w:t>36</w:t>
            </w:r>
            <w:r>
              <w:rPr>
                <w:noProof/>
                <w:webHidden/>
              </w:rPr>
              <w:fldChar w:fldCharType="end"/>
            </w:r>
          </w:hyperlink>
        </w:p>
        <w:p w:rsidR="006B3BF2" w:rsidRDefault="006B3BF2">
          <w:pPr>
            <w:pStyle w:val="TOC2"/>
            <w:tabs>
              <w:tab w:val="left" w:pos="1100"/>
              <w:tab w:val="right" w:leader="dot" w:pos="10790"/>
            </w:tabs>
            <w:rPr>
              <w:rFonts w:cstheme="minorBidi"/>
              <w:noProof/>
              <w:sz w:val="22"/>
              <w:szCs w:val="22"/>
            </w:rPr>
          </w:pPr>
          <w:hyperlink w:anchor="_Toc54262458" w:history="1">
            <w:r w:rsidRPr="00D15F98">
              <w:rPr>
                <w:rStyle w:val="Hyperlink"/>
                <w:noProof/>
              </w:rPr>
              <w:t>4.12</w:t>
            </w:r>
            <w:r>
              <w:rPr>
                <w:rFonts w:cstheme="minorBidi"/>
                <w:noProof/>
                <w:sz w:val="22"/>
                <w:szCs w:val="22"/>
              </w:rPr>
              <w:tab/>
            </w:r>
            <w:r w:rsidRPr="00D15F98">
              <w:rPr>
                <w:rStyle w:val="Hyperlink"/>
                <w:noProof/>
              </w:rPr>
              <w:t>Paving and Concrete after Repair/Replacement of Horizontal Assets</w:t>
            </w:r>
            <w:r>
              <w:rPr>
                <w:noProof/>
                <w:webHidden/>
              </w:rPr>
              <w:tab/>
            </w:r>
            <w:r>
              <w:rPr>
                <w:noProof/>
                <w:webHidden/>
              </w:rPr>
              <w:fldChar w:fldCharType="begin"/>
            </w:r>
            <w:r>
              <w:rPr>
                <w:noProof/>
                <w:webHidden/>
              </w:rPr>
              <w:instrText xml:space="preserve"> PAGEREF _Toc54262458 \h </w:instrText>
            </w:r>
            <w:r>
              <w:rPr>
                <w:noProof/>
                <w:webHidden/>
              </w:rPr>
            </w:r>
            <w:r>
              <w:rPr>
                <w:noProof/>
                <w:webHidden/>
              </w:rPr>
              <w:fldChar w:fldCharType="separate"/>
            </w:r>
            <w:r>
              <w:rPr>
                <w:noProof/>
                <w:webHidden/>
              </w:rPr>
              <w:t>37</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59" w:history="1">
            <w:r w:rsidRPr="00D15F98">
              <w:rPr>
                <w:rStyle w:val="Hyperlink"/>
                <w:noProof/>
              </w:rPr>
              <w:t>4.12.1</w:t>
            </w:r>
            <w:r>
              <w:rPr>
                <w:rFonts w:cstheme="minorBidi"/>
                <w:noProof/>
                <w:sz w:val="22"/>
                <w:szCs w:val="22"/>
              </w:rPr>
              <w:tab/>
            </w:r>
            <w:r w:rsidRPr="00D15F98">
              <w:rPr>
                <w:rStyle w:val="Hyperlink"/>
                <w:noProof/>
              </w:rPr>
              <w:t>Workflow</w:t>
            </w:r>
            <w:r>
              <w:rPr>
                <w:noProof/>
                <w:webHidden/>
              </w:rPr>
              <w:tab/>
            </w:r>
            <w:r>
              <w:rPr>
                <w:noProof/>
                <w:webHidden/>
              </w:rPr>
              <w:fldChar w:fldCharType="begin"/>
            </w:r>
            <w:r>
              <w:rPr>
                <w:noProof/>
                <w:webHidden/>
              </w:rPr>
              <w:instrText xml:space="preserve"> PAGEREF _Toc54262459 \h </w:instrText>
            </w:r>
            <w:r>
              <w:rPr>
                <w:noProof/>
                <w:webHidden/>
              </w:rPr>
            </w:r>
            <w:r>
              <w:rPr>
                <w:noProof/>
                <w:webHidden/>
              </w:rPr>
              <w:fldChar w:fldCharType="separate"/>
            </w:r>
            <w:r>
              <w:rPr>
                <w:noProof/>
                <w:webHidden/>
              </w:rPr>
              <w:t>37</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60" w:history="1">
            <w:r w:rsidRPr="00D15F98">
              <w:rPr>
                <w:rStyle w:val="Hyperlink"/>
                <w:noProof/>
              </w:rPr>
              <w:t>4.12.2</w:t>
            </w:r>
            <w:r>
              <w:rPr>
                <w:rFonts w:cstheme="minorBidi"/>
                <w:noProof/>
                <w:sz w:val="22"/>
                <w:szCs w:val="22"/>
              </w:rPr>
              <w:tab/>
            </w:r>
            <w:r w:rsidRPr="00D15F98">
              <w:rPr>
                <w:rStyle w:val="Hyperlink"/>
                <w:noProof/>
              </w:rPr>
              <w:t>Description</w:t>
            </w:r>
            <w:r>
              <w:rPr>
                <w:noProof/>
                <w:webHidden/>
              </w:rPr>
              <w:tab/>
            </w:r>
            <w:r>
              <w:rPr>
                <w:noProof/>
                <w:webHidden/>
              </w:rPr>
              <w:fldChar w:fldCharType="begin"/>
            </w:r>
            <w:r>
              <w:rPr>
                <w:noProof/>
                <w:webHidden/>
              </w:rPr>
              <w:instrText xml:space="preserve"> PAGEREF _Toc54262460 \h </w:instrText>
            </w:r>
            <w:r>
              <w:rPr>
                <w:noProof/>
                <w:webHidden/>
              </w:rPr>
            </w:r>
            <w:r>
              <w:rPr>
                <w:noProof/>
                <w:webHidden/>
              </w:rPr>
              <w:fldChar w:fldCharType="separate"/>
            </w:r>
            <w:r>
              <w:rPr>
                <w:noProof/>
                <w:webHidden/>
              </w:rPr>
              <w:t>38</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61" w:history="1">
            <w:r w:rsidRPr="00D15F98">
              <w:rPr>
                <w:rStyle w:val="Hyperlink"/>
                <w:noProof/>
              </w:rPr>
              <w:t>4.12.3</w:t>
            </w:r>
            <w:r>
              <w:rPr>
                <w:rFonts w:cstheme="minorBidi"/>
                <w:noProof/>
                <w:sz w:val="22"/>
                <w:szCs w:val="22"/>
              </w:rPr>
              <w:tab/>
            </w:r>
            <w:r w:rsidRPr="00D15F98">
              <w:rPr>
                <w:rStyle w:val="Hyperlink"/>
                <w:noProof/>
              </w:rPr>
              <w:t>Workflow Entry Point</w:t>
            </w:r>
            <w:r>
              <w:rPr>
                <w:noProof/>
                <w:webHidden/>
              </w:rPr>
              <w:tab/>
            </w:r>
            <w:r>
              <w:rPr>
                <w:noProof/>
                <w:webHidden/>
              </w:rPr>
              <w:fldChar w:fldCharType="begin"/>
            </w:r>
            <w:r>
              <w:rPr>
                <w:noProof/>
                <w:webHidden/>
              </w:rPr>
              <w:instrText xml:space="preserve"> PAGEREF _Toc54262461 \h </w:instrText>
            </w:r>
            <w:r>
              <w:rPr>
                <w:noProof/>
                <w:webHidden/>
              </w:rPr>
            </w:r>
            <w:r>
              <w:rPr>
                <w:noProof/>
                <w:webHidden/>
              </w:rPr>
              <w:fldChar w:fldCharType="separate"/>
            </w:r>
            <w:r>
              <w:rPr>
                <w:noProof/>
                <w:webHidden/>
              </w:rPr>
              <w:t>38</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62" w:history="1">
            <w:r w:rsidRPr="00D15F98">
              <w:rPr>
                <w:rStyle w:val="Hyperlink"/>
                <w:noProof/>
              </w:rPr>
              <w:t>4.12.4</w:t>
            </w:r>
            <w:r>
              <w:rPr>
                <w:rFonts w:cstheme="minorBidi"/>
                <w:noProof/>
                <w:sz w:val="22"/>
                <w:szCs w:val="22"/>
              </w:rPr>
              <w:tab/>
            </w:r>
            <w:r w:rsidRPr="00D15F98">
              <w:rPr>
                <w:rStyle w:val="Hyperlink"/>
                <w:noProof/>
              </w:rPr>
              <w:t>The Required System will:</w:t>
            </w:r>
            <w:r>
              <w:rPr>
                <w:noProof/>
                <w:webHidden/>
              </w:rPr>
              <w:tab/>
            </w:r>
            <w:r>
              <w:rPr>
                <w:noProof/>
                <w:webHidden/>
              </w:rPr>
              <w:fldChar w:fldCharType="begin"/>
            </w:r>
            <w:r>
              <w:rPr>
                <w:noProof/>
                <w:webHidden/>
              </w:rPr>
              <w:instrText xml:space="preserve"> PAGEREF _Toc54262462 \h </w:instrText>
            </w:r>
            <w:r>
              <w:rPr>
                <w:noProof/>
                <w:webHidden/>
              </w:rPr>
            </w:r>
            <w:r>
              <w:rPr>
                <w:noProof/>
                <w:webHidden/>
              </w:rPr>
              <w:fldChar w:fldCharType="separate"/>
            </w:r>
            <w:r>
              <w:rPr>
                <w:noProof/>
                <w:webHidden/>
              </w:rPr>
              <w:t>38</w:t>
            </w:r>
            <w:r>
              <w:rPr>
                <w:noProof/>
                <w:webHidden/>
              </w:rPr>
              <w:fldChar w:fldCharType="end"/>
            </w:r>
          </w:hyperlink>
        </w:p>
        <w:p w:rsidR="006B3BF2" w:rsidRDefault="006B3BF2">
          <w:pPr>
            <w:pStyle w:val="TOC2"/>
            <w:tabs>
              <w:tab w:val="left" w:pos="1100"/>
              <w:tab w:val="right" w:leader="dot" w:pos="10790"/>
            </w:tabs>
            <w:rPr>
              <w:rFonts w:cstheme="minorBidi"/>
              <w:noProof/>
              <w:sz w:val="22"/>
              <w:szCs w:val="22"/>
            </w:rPr>
          </w:pPr>
          <w:hyperlink w:anchor="_Toc54262463" w:history="1">
            <w:r w:rsidRPr="00D15F98">
              <w:rPr>
                <w:rStyle w:val="Hyperlink"/>
                <w:noProof/>
              </w:rPr>
              <w:t>4.13</w:t>
            </w:r>
            <w:r>
              <w:rPr>
                <w:rFonts w:cstheme="minorBidi"/>
                <w:noProof/>
                <w:sz w:val="22"/>
                <w:szCs w:val="22"/>
              </w:rPr>
              <w:tab/>
            </w:r>
            <w:r w:rsidRPr="00D15F98">
              <w:rPr>
                <w:rStyle w:val="Hyperlink"/>
                <w:noProof/>
              </w:rPr>
              <w:t>Concrete Surrounding Meter Box</w:t>
            </w:r>
            <w:r>
              <w:rPr>
                <w:noProof/>
                <w:webHidden/>
              </w:rPr>
              <w:tab/>
            </w:r>
            <w:r>
              <w:rPr>
                <w:noProof/>
                <w:webHidden/>
              </w:rPr>
              <w:fldChar w:fldCharType="begin"/>
            </w:r>
            <w:r>
              <w:rPr>
                <w:noProof/>
                <w:webHidden/>
              </w:rPr>
              <w:instrText xml:space="preserve"> PAGEREF _Toc54262463 \h </w:instrText>
            </w:r>
            <w:r>
              <w:rPr>
                <w:noProof/>
                <w:webHidden/>
              </w:rPr>
            </w:r>
            <w:r>
              <w:rPr>
                <w:noProof/>
                <w:webHidden/>
              </w:rPr>
              <w:fldChar w:fldCharType="separate"/>
            </w:r>
            <w:r>
              <w:rPr>
                <w:noProof/>
                <w:webHidden/>
              </w:rPr>
              <w:t>39</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64" w:history="1">
            <w:r w:rsidRPr="00D15F98">
              <w:rPr>
                <w:rStyle w:val="Hyperlink"/>
                <w:noProof/>
              </w:rPr>
              <w:t>4.13.1</w:t>
            </w:r>
            <w:r>
              <w:rPr>
                <w:rFonts w:cstheme="minorBidi"/>
                <w:noProof/>
                <w:sz w:val="22"/>
                <w:szCs w:val="22"/>
              </w:rPr>
              <w:tab/>
            </w:r>
            <w:r w:rsidRPr="00D15F98">
              <w:rPr>
                <w:rStyle w:val="Hyperlink"/>
                <w:noProof/>
              </w:rPr>
              <w:t>Workflow</w:t>
            </w:r>
            <w:r>
              <w:rPr>
                <w:noProof/>
                <w:webHidden/>
              </w:rPr>
              <w:tab/>
            </w:r>
            <w:r>
              <w:rPr>
                <w:noProof/>
                <w:webHidden/>
              </w:rPr>
              <w:fldChar w:fldCharType="begin"/>
            </w:r>
            <w:r>
              <w:rPr>
                <w:noProof/>
                <w:webHidden/>
              </w:rPr>
              <w:instrText xml:space="preserve"> PAGEREF _Toc54262464 \h </w:instrText>
            </w:r>
            <w:r>
              <w:rPr>
                <w:noProof/>
                <w:webHidden/>
              </w:rPr>
            </w:r>
            <w:r>
              <w:rPr>
                <w:noProof/>
                <w:webHidden/>
              </w:rPr>
              <w:fldChar w:fldCharType="separate"/>
            </w:r>
            <w:r>
              <w:rPr>
                <w:noProof/>
                <w:webHidden/>
              </w:rPr>
              <w:t>39</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65" w:history="1">
            <w:r w:rsidRPr="00D15F98">
              <w:rPr>
                <w:rStyle w:val="Hyperlink"/>
                <w:noProof/>
              </w:rPr>
              <w:t>4.13.2</w:t>
            </w:r>
            <w:r>
              <w:rPr>
                <w:rFonts w:cstheme="minorBidi"/>
                <w:noProof/>
                <w:sz w:val="22"/>
                <w:szCs w:val="22"/>
              </w:rPr>
              <w:tab/>
            </w:r>
            <w:r w:rsidRPr="00D15F98">
              <w:rPr>
                <w:rStyle w:val="Hyperlink"/>
                <w:noProof/>
              </w:rPr>
              <w:t>Description</w:t>
            </w:r>
            <w:r>
              <w:rPr>
                <w:noProof/>
                <w:webHidden/>
              </w:rPr>
              <w:tab/>
            </w:r>
            <w:r>
              <w:rPr>
                <w:noProof/>
                <w:webHidden/>
              </w:rPr>
              <w:fldChar w:fldCharType="begin"/>
            </w:r>
            <w:r>
              <w:rPr>
                <w:noProof/>
                <w:webHidden/>
              </w:rPr>
              <w:instrText xml:space="preserve"> PAGEREF _Toc54262465 \h </w:instrText>
            </w:r>
            <w:r>
              <w:rPr>
                <w:noProof/>
                <w:webHidden/>
              </w:rPr>
            </w:r>
            <w:r>
              <w:rPr>
                <w:noProof/>
                <w:webHidden/>
              </w:rPr>
              <w:fldChar w:fldCharType="separate"/>
            </w:r>
            <w:r>
              <w:rPr>
                <w:noProof/>
                <w:webHidden/>
              </w:rPr>
              <w:t>39</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66" w:history="1">
            <w:r w:rsidRPr="00D15F98">
              <w:rPr>
                <w:rStyle w:val="Hyperlink"/>
                <w:noProof/>
              </w:rPr>
              <w:t>4.13.3</w:t>
            </w:r>
            <w:r>
              <w:rPr>
                <w:rFonts w:cstheme="minorBidi"/>
                <w:noProof/>
                <w:sz w:val="22"/>
                <w:szCs w:val="22"/>
              </w:rPr>
              <w:tab/>
            </w:r>
            <w:r w:rsidRPr="00D15F98">
              <w:rPr>
                <w:rStyle w:val="Hyperlink"/>
                <w:noProof/>
              </w:rPr>
              <w:t>Workflow Entry Point</w:t>
            </w:r>
            <w:r>
              <w:rPr>
                <w:noProof/>
                <w:webHidden/>
              </w:rPr>
              <w:tab/>
            </w:r>
            <w:r>
              <w:rPr>
                <w:noProof/>
                <w:webHidden/>
              </w:rPr>
              <w:fldChar w:fldCharType="begin"/>
            </w:r>
            <w:r>
              <w:rPr>
                <w:noProof/>
                <w:webHidden/>
              </w:rPr>
              <w:instrText xml:space="preserve"> PAGEREF _Toc54262466 \h </w:instrText>
            </w:r>
            <w:r>
              <w:rPr>
                <w:noProof/>
                <w:webHidden/>
              </w:rPr>
            </w:r>
            <w:r>
              <w:rPr>
                <w:noProof/>
                <w:webHidden/>
              </w:rPr>
              <w:fldChar w:fldCharType="separate"/>
            </w:r>
            <w:r>
              <w:rPr>
                <w:noProof/>
                <w:webHidden/>
              </w:rPr>
              <w:t>39</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67" w:history="1">
            <w:r w:rsidRPr="00D15F98">
              <w:rPr>
                <w:rStyle w:val="Hyperlink"/>
                <w:noProof/>
              </w:rPr>
              <w:t>4.13.4</w:t>
            </w:r>
            <w:r>
              <w:rPr>
                <w:rFonts w:cstheme="minorBidi"/>
                <w:noProof/>
                <w:sz w:val="22"/>
                <w:szCs w:val="22"/>
              </w:rPr>
              <w:tab/>
            </w:r>
            <w:r w:rsidRPr="00D15F98">
              <w:rPr>
                <w:rStyle w:val="Hyperlink"/>
                <w:noProof/>
              </w:rPr>
              <w:t>The Required System will:</w:t>
            </w:r>
            <w:r>
              <w:rPr>
                <w:noProof/>
                <w:webHidden/>
              </w:rPr>
              <w:tab/>
            </w:r>
            <w:r>
              <w:rPr>
                <w:noProof/>
                <w:webHidden/>
              </w:rPr>
              <w:fldChar w:fldCharType="begin"/>
            </w:r>
            <w:r>
              <w:rPr>
                <w:noProof/>
                <w:webHidden/>
              </w:rPr>
              <w:instrText xml:space="preserve"> PAGEREF _Toc54262467 \h </w:instrText>
            </w:r>
            <w:r>
              <w:rPr>
                <w:noProof/>
                <w:webHidden/>
              </w:rPr>
            </w:r>
            <w:r>
              <w:rPr>
                <w:noProof/>
                <w:webHidden/>
              </w:rPr>
              <w:fldChar w:fldCharType="separate"/>
            </w:r>
            <w:r>
              <w:rPr>
                <w:noProof/>
                <w:webHidden/>
              </w:rPr>
              <w:t>39</w:t>
            </w:r>
            <w:r>
              <w:rPr>
                <w:noProof/>
                <w:webHidden/>
              </w:rPr>
              <w:fldChar w:fldCharType="end"/>
            </w:r>
          </w:hyperlink>
        </w:p>
        <w:p w:rsidR="006B3BF2" w:rsidRDefault="006B3BF2">
          <w:pPr>
            <w:pStyle w:val="TOC2"/>
            <w:tabs>
              <w:tab w:val="left" w:pos="1100"/>
              <w:tab w:val="right" w:leader="dot" w:pos="10790"/>
            </w:tabs>
            <w:rPr>
              <w:rFonts w:cstheme="minorBidi"/>
              <w:noProof/>
              <w:sz w:val="22"/>
              <w:szCs w:val="22"/>
            </w:rPr>
          </w:pPr>
          <w:hyperlink w:anchor="_Toc54262468" w:history="1">
            <w:r w:rsidRPr="00D15F98">
              <w:rPr>
                <w:rStyle w:val="Hyperlink"/>
                <w:noProof/>
              </w:rPr>
              <w:t>4.14</w:t>
            </w:r>
            <w:r>
              <w:rPr>
                <w:rFonts w:cstheme="minorBidi"/>
                <w:noProof/>
                <w:sz w:val="22"/>
                <w:szCs w:val="22"/>
              </w:rPr>
              <w:tab/>
            </w:r>
            <w:r w:rsidRPr="00D15F98">
              <w:rPr>
                <w:rStyle w:val="Hyperlink"/>
                <w:noProof/>
              </w:rPr>
              <w:t>Tracking Shutdowns</w:t>
            </w:r>
            <w:r>
              <w:rPr>
                <w:noProof/>
                <w:webHidden/>
              </w:rPr>
              <w:tab/>
            </w:r>
            <w:r>
              <w:rPr>
                <w:noProof/>
                <w:webHidden/>
              </w:rPr>
              <w:fldChar w:fldCharType="begin"/>
            </w:r>
            <w:r>
              <w:rPr>
                <w:noProof/>
                <w:webHidden/>
              </w:rPr>
              <w:instrText xml:space="preserve"> PAGEREF _Toc54262468 \h </w:instrText>
            </w:r>
            <w:r>
              <w:rPr>
                <w:noProof/>
                <w:webHidden/>
              </w:rPr>
            </w:r>
            <w:r>
              <w:rPr>
                <w:noProof/>
                <w:webHidden/>
              </w:rPr>
              <w:fldChar w:fldCharType="separate"/>
            </w:r>
            <w:r>
              <w:rPr>
                <w:noProof/>
                <w:webHidden/>
              </w:rPr>
              <w:t>39</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69" w:history="1">
            <w:r w:rsidRPr="00D15F98">
              <w:rPr>
                <w:rStyle w:val="Hyperlink"/>
                <w:noProof/>
              </w:rPr>
              <w:t>4.14.1</w:t>
            </w:r>
            <w:r>
              <w:rPr>
                <w:rFonts w:cstheme="minorBidi"/>
                <w:noProof/>
                <w:sz w:val="22"/>
                <w:szCs w:val="22"/>
              </w:rPr>
              <w:tab/>
            </w:r>
            <w:r w:rsidRPr="00D15F98">
              <w:rPr>
                <w:rStyle w:val="Hyperlink"/>
                <w:noProof/>
              </w:rPr>
              <w:t>Description</w:t>
            </w:r>
            <w:r>
              <w:rPr>
                <w:noProof/>
                <w:webHidden/>
              </w:rPr>
              <w:tab/>
            </w:r>
            <w:r>
              <w:rPr>
                <w:noProof/>
                <w:webHidden/>
              </w:rPr>
              <w:fldChar w:fldCharType="begin"/>
            </w:r>
            <w:r>
              <w:rPr>
                <w:noProof/>
                <w:webHidden/>
              </w:rPr>
              <w:instrText xml:space="preserve"> PAGEREF _Toc54262469 \h </w:instrText>
            </w:r>
            <w:r>
              <w:rPr>
                <w:noProof/>
                <w:webHidden/>
              </w:rPr>
            </w:r>
            <w:r>
              <w:rPr>
                <w:noProof/>
                <w:webHidden/>
              </w:rPr>
              <w:fldChar w:fldCharType="separate"/>
            </w:r>
            <w:r>
              <w:rPr>
                <w:noProof/>
                <w:webHidden/>
              </w:rPr>
              <w:t>39</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70" w:history="1">
            <w:r w:rsidRPr="00D15F98">
              <w:rPr>
                <w:rStyle w:val="Hyperlink"/>
                <w:noProof/>
              </w:rPr>
              <w:t>4.14.2</w:t>
            </w:r>
            <w:r>
              <w:rPr>
                <w:rFonts w:cstheme="minorBidi"/>
                <w:noProof/>
                <w:sz w:val="22"/>
                <w:szCs w:val="22"/>
              </w:rPr>
              <w:tab/>
            </w:r>
            <w:r w:rsidRPr="00D15F98">
              <w:rPr>
                <w:rStyle w:val="Hyperlink"/>
                <w:noProof/>
              </w:rPr>
              <w:t>Sample Screenshots</w:t>
            </w:r>
            <w:r>
              <w:rPr>
                <w:noProof/>
                <w:webHidden/>
              </w:rPr>
              <w:tab/>
            </w:r>
            <w:r>
              <w:rPr>
                <w:noProof/>
                <w:webHidden/>
              </w:rPr>
              <w:fldChar w:fldCharType="begin"/>
            </w:r>
            <w:r>
              <w:rPr>
                <w:noProof/>
                <w:webHidden/>
              </w:rPr>
              <w:instrText xml:space="preserve"> PAGEREF _Toc54262470 \h </w:instrText>
            </w:r>
            <w:r>
              <w:rPr>
                <w:noProof/>
                <w:webHidden/>
              </w:rPr>
            </w:r>
            <w:r>
              <w:rPr>
                <w:noProof/>
                <w:webHidden/>
              </w:rPr>
              <w:fldChar w:fldCharType="separate"/>
            </w:r>
            <w:r>
              <w:rPr>
                <w:noProof/>
                <w:webHidden/>
              </w:rPr>
              <w:t>40</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71" w:history="1">
            <w:r w:rsidRPr="00D15F98">
              <w:rPr>
                <w:rStyle w:val="Hyperlink"/>
                <w:noProof/>
              </w:rPr>
              <w:t>4.14.3</w:t>
            </w:r>
            <w:r>
              <w:rPr>
                <w:rFonts w:cstheme="minorBidi"/>
                <w:noProof/>
                <w:sz w:val="22"/>
                <w:szCs w:val="22"/>
              </w:rPr>
              <w:tab/>
            </w:r>
            <w:r w:rsidRPr="00D15F98">
              <w:rPr>
                <w:rStyle w:val="Hyperlink"/>
                <w:noProof/>
              </w:rPr>
              <w:t>The Required System will:</w:t>
            </w:r>
            <w:r>
              <w:rPr>
                <w:noProof/>
                <w:webHidden/>
              </w:rPr>
              <w:tab/>
            </w:r>
            <w:r>
              <w:rPr>
                <w:noProof/>
                <w:webHidden/>
              </w:rPr>
              <w:fldChar w:fldCharType="begin"/>
            </w:r>
            <w:r>
              <w:rPr>
                <w:noProof/>
                <w:webHidden/>
              </w:rPr>
              <w:instrText xml:space="preserve"> PAGEREF _Toc54262471 \h </w:instrText>
            </w:r>
            <w:r>
              <w:rPr>
                <w:noProof/>
                <w:webHidden/>
              </w:rPr>
            </w:r>
            <w:r>
              <w:rPr>
                <w:noProof/>
                <w:webHidden/>
              </w:rPr>
              <w:fldChar w:fldCharType="separate"/>
            </w:r>
            <w:r>
              <w:rPr>
                <w:noProof/>
                <w:webHidden/>
              </w:rPr>
              <w:t>40</w:t>
            </w:r>
            <w:r>
              <w:rPr>
                <w:noProof/>
                <w:webHidden/>
              </w:rPr>
              <w:fldChar w:fldCharType="end"/>
            </w:r>
          </w:hyperlink>
        </w:p>
        <w:p w:rsidR="006B3BF2" w:rsidRDefault="006B3BF2">
          <w:pPr>
            <w:pStyle w:val="TOC2"/>
            <w:tabs>
              <w:tab w:val="left" w:pos="1100"/>
              <w:tab w:val="right" w:leader="dot" w:pos="10790"/>
            </w:tabs>
            <w:rPr>
              <w:rFonts w:cstheme="minorBidi"/>
              <w:noProof/>
              <w:sz w:val="22"/>
              <w:szCs w:val="22"/>
            </w:rPr>
          </w:pPr>
          <w:hyperlink w:anchor="_Toc54262472" w:history="1">
            <w:r w:rsidRPr="00D15F98">
              <w:rPr>
                <w:rStyle w:val="Hyperlink"/>
                <w:noProof/>
              </w:rPr>
              <w:t>4.15</w:t>
            </w:r>
            <w:r>
              <w:rPr>
                <w:rFonts w:cstheme="minorBidi"/>
                <w:noProof/>
                <w:sz w:val="22"/>
                <w:szCs w:val="22"/>
              </w:rPr>
              <w:tab/>
            </w:r>
            <w:r w:rsidRPr="00D15F98">
              <w:rPr>
                <w:rStyle w:val="Hyperlink"/>
                <w:noProof/>
              </w:rPr>
              <w:t>Hydrant Flow Test</w:t>
            </w:r>
            <w:r>
              <w:rPr>
                <w:noProof/>
                <w:webHidden/>
              </w:rPr>
              <w:tab/>
            </w:r>
            <w:r>
              <w:rPr>
                <w:noProof/>
                <w:webHidden/>
              </w:rPr>
              <w:fldChar w:fldCharType="begin"/>
            </w:r>
            <w:r>
              <w:rPr>
                <w:noProof/>
                <w:webHidden/>
              </w:rPr>
              <w:instrText xml:space="preserve"> PAGEREF _Toc54262472 \h </w:instrText>
            </w:r>
            <w:r>
              <w:rPr>
                <w:noProof/>
                <w:webHidden/>
              </w:rPr>
            </w:r>
            <w:r>
              <w:rPr>
                <w:noProof/>
                <w:webHidden/>
              </w:rPr>
              <w:fldChar w:fldCharType="separate"/>
            </w:r>
            <w:r>
              <w:rPr>
                <w:noProof/>
                <w:webHidden/>
              </w:rPr>
              <w:t>42</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73" w:history="1">
            <w:r w:rsidRPr="00D15F98">
              <w:rPr>
                <w:rStyle w:val="Hyperlink"/>
                <w:noProof/>
              </w:rPr>
              <w:t>4.15.1</w:t>
            </w:r>
            <w:r>
              <w:rPr>
                <w:rFonts w:cstheme="minorBidi"/>
                <w:noProof/>
                <w:sz w:val="22"/>
                <w:szCs w:val="22"/>
              </w:rPr>
              <w:tab/>
            </w:r>
            <w:r w:rsidRPr="00D15F98">
              <w:rPr>
                <w:rStyle w:val="Hyperlink"/>
                <w:noProof/>
              </w:rPr>
              <w:t>Description</w:t>
            </w:r>
            <w:r>
              <w:rPr>
                <w:noProof/>
                <w:webHidden/>
              </w:rPr>
              <w:tab/>
            </w:r>
            <w:r>
              <w:rPr>
                <w:noProof/>
                <w:webHidden/>
              </w:rPr>
              <w:fldChar w:fldCharType="begin"/>
            </w:r>
            <w:r>
              <w:rPr>
                <w:noProof/>
                <w:webHidden/>
              </w:rPr>
              <w:instrText xml:space="preserve"> PAGEREF _Toc54262473 \h </w:instrText>
            </w:r>
            <w:r>
              <w:rPr>
                <w:noProof/>
                <w:webHidden/>
              </w:rPr>
            </w:r>
            <w:r>
              <w:rPr>
                <w:noProof/>
                <w:webHidden/>
              </w:rPr>
              <w:fldChar w:fldCharType="separate"/>
            </w:r>
            <w:r>
              <w:rPr>
                <w:noProof/>
                <w:webHidden/>
              </w:rPr>
              <w:t>42</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74" w:history="1">
            <w:r w:rsidRPr="00D15F98">
              <w:rPr>
                <w:rStyle w:val="Hyperlink"/>
                <w:noProof/>
              </w:rPr>
              <w:t>4.15.2</w:t>
            </w:r>
            <w:r>
              <w:rPr>
                <w:rFonts w:cstheme="minorBidi"/>
                <w:noProof/>
                <w:sz w:val="22"/>
                <w:szCs w:val="22"/>
              </w:rPr>
              <w:tab/>
            </w:r>
            <w:r w:rsidRPr="00D15F98">
              <w:rPr>
                <w:rStyle w:val="Hyperlink"/>
                <w:noProof/>
              </w:rPr>
              <w:t>Sample Screen Shots</w:t>
            </w:r>
            <w:r>
              <w:rPr>
                <w:noProof/>
                <w:webHidden/>
              </w:rPr>
              <w:tab/>
            </w:r>
            <w:r>
              <w:rPr>
                <w:noProof/>
                <w:webHidden/>
              </w:rPr>
              <w:fldChar w:fldCharType="begin"/>
            </w:r>
            <w:r>
              <w:rPr>
                <w:noProof/>
                <w:webHidden/>
              </w:rPr>
              <w:instrText xml:space="preserve"> PAGEREF _Toc54262474 \h </w:instrText>
            </w:r>
            <w:r>
              <w:rPr>
                <w:noProof/>
                <w:webHidden/>
              </w:rPr>
            </w:r>
            <w:r>
              <w:rPr>
                <w:noProof/>
                <w:webHidden/>
              </w:rPr>
              <w:fldChar w:fldCharType="separate"/>
            </w:r>
            <w:r>
              <w:rPr>
                <w:noProof/>
                <w:webHidden/>
              </w:rPr>
              <w:t>42</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75" w:history="1">
            <w:r w:rsidRPr="00D15F98">
              <w:rPr>
                <w:rStyle w:val="Hyperlink"/>
                <w:noProof/>
              </w:rPr>
              <w:t>4.15.3</w:t>
            </w:r>
            <w:r>
              <w:rPr>
                <w:rFonts w:cstheme="minorBidi"/>
                <w:noProof/>
                <w:sz w:val="22"/>
                <w:szCs w:val="22"/>
              </w:rPr>
              <w:tab/>
            </w:r>
            <w:r w:rsidRPr="00D15F98">
              <w:rPr>
                <w:rStyle w:val="Hyperlink"/>
                <w:noProof/>
              </w:rPr>
              <w:t>The Required System will:</w:t>
            </w:r>
            <w:r>
              <w:rPr>
                <w:noProof/>
                <w:webHidden/>
              </w:rPr>
              <w:tab/>
            </w:r>
            <w:r>
              <w:rPr>
                <w:noProof/>
                <w:webHidden/>
              </w:rPr>
              <w:fldChar w:fldCharType="begin"/>
            </w:r>
            <w:r>
              <w:rPr>
                <w:noProof/>
                <w:webHidden/>
              </w:rPr>
              <w:instrText xml:space="preserve"> PAGEREF _Toc54262475 \h </w:instrText>
            </w:r>
            <w:r>
              <w:rPr>
                <w:noProof/>
                <w:webHidden/>
              </w:rPr>
            </w:r>
            <w:r>
              <w:rPr>
                <w:noProof/>
                <w:webHidden/>
              </w:rPr>
              <w:fldChar w:fldCharType="separate"/>
            </w:r>
            <w:r>
              <w:rPr>
                <w:noProof/>
                <w:webHidden/>
              </w:rPr>
              <w:t>43</w:t>
            </w:r>
            <w:r>
              <w:rPr>
                <w:noProof/>
                <w:webHidden/>
              </w:rPr>
              <w:fldChar w:fldCharType="end"/>
            </w:r>
          </w:hyperlink>
        </w:p>
        <w:p w:rsidR="006B3BF2" w:rsidRDefault="006B3BF2">
          <w:pPr>
            <w:pStyle w:val="TOC2"/>
            <w:tabs>
              <w:tab w:val="left" w:pos="1100"/>
              <w:tab w:val="right" w:leader="dot" w:pos="10790"/>
            </w:tabs>
            <w:rPr>
              <w:rFonts w:cstheme="minorBidi"/>
              <w:noProof/>
              <w:sz w:val="22"/>
              <w:szCs w:val="22"/>
            </w:rPr>
          </w:pPr>
          <w:hyperlink w:anchor="_Toc54262476" w:history="1">
            <w:r w:rsidRPr="00D15F98">
              <w:rPr>
                <w:rStyle w:val="Hyperlink"/>
                <w:noProof/>
              </w:rPr>
              <w:t>4.16</w:t>
            </w:r>
            <w:r>
              <w:rPr>
                <w:rFonts w:cstheme="minorBidi"/>
                <w:noProof/>
                <w:sz w:val="22"/>
                <w:szCs w:val="22"/>
              </w:rPr>
              <w:tab/>
            </w:r>
            <w:r w:rsidRPr="00D15F98">
              <w:rPr>
                <w:rStyle w:val="Hyperlink"/>
                <w:noProof/>
              </w:rPr>
              <w:t>Proactive Asset Work Orders</w:t>
            </w:r>
            <w:r>
              <w:rPr>
                <w:noProof/>
                <w:webHidden/>
              </w:rPr>
              <w:tab/>
            </w:r>
            <w:r>
              <w:rPr>
                <w:noProof/>
                <w:webHidden/>
              </w:rPr>
              <w:fldChar w:fldCharType="begin"/>
            </w:r>
            <w:r>
              <w:rPr>
                <w:noProof/>
                <w:webHidden/>
              </w:rPr>
              <w:instrText xml:space="preserve"> PAGEREF _Toc54262476 \h </w:instrText>
            </w:r>
            <w:r>
              <w:rPr>
                <w:noProof/>
                <w:webHidden/>
              </w:rPr>
            </w:r>
            <w:r>
              <w:rPr>
                <w:noProof/>
                <w:webHidden/>
              </w:rPr>
              <w:fldChar w:fldCharType="separate"/>
            </w:r>
            <w:r>
              <w:rPr>
                <w:noProof/>
                <w:webHidden/>
              </w:rPr>
              <w:t>44</w:t>
            </w:r>
            <w:r>
              <w:rPr>
                <w:noProof/>
                <w:webHidden/>
              </w:rPr>
              <w:fldChar w:fldCharType="end"/>
            </w:r>
          </w:hyperlink>
        </w:p>
        <w:p w:rsidR="006B3BF2" w:rsidRDefault="006B3BF2">
          <w:pPr>
            <w:pStyle w:val="TOC3"/>
            <w:tabs>
              <w:tab w:val="left" w:pos="1320"/>
              <w:tab w:val="right" w:leader="dot" w:pos="10790"/>
            </w:tabs>
            <w:rPr>
              <w:rFonts w:cstheme="minorBidi"/>
              <w:noProof/>
              <w:sz w:val="22"/>
              <w:szCs w:val="22"/>
            </w:rPr>
          </w:pPr>
          <w:hyperlink w:anchor="_Toc54262477" w:history="1">
            <w:r w:rsidRPr="00D15F98">
              <w:rPr>
                <w:rStyle w:val="Hyperlink"/>
                <w:noProof/>
              </w:rPr>
              <w:t>4.16.1</w:t>
            </w:r>
            <w:r>
              <w:rPr>
                <w:rFonts w:cstheme="minorBidi"/>
                <w:noProof/>
                <w:sz w:val="22"/>
                <w:szCs w:val="22"/>
              </w:rPr>
              <w:tab/>
            </w:r>
            <w:r w:rsidRPr="00D15F98">
              <w:rPr>
                <w:rStyle w:val="Hyperlink"/>
                <w:noProof/>
              </w:rPr>
              <w:t>Description</w:t>
            </w:r>
            <w:r>
              <w:rPr>
                <w:noProof/>
                <w:webHidden/>
              </w:rPr>
              <w:tab/>
            </w:r>
            <w:r>
              <w:rPr>
                <w:noProof/>
                <w:webHidden/>
              </w:rPr>
              <w:fldChar w:fldCharType="begin"/>
            </w:r>
            <w:r>
              <w:rPr>
                <w:noProof/>
                <w:webHidden/>
              </w:rPr>
              <w:instrText xml:space="preserve"> PAGEREF _Toc54262477 \h </w:instrText>
            </w:r>
            <w:r>
              <w:rPr>
                <w:noProof/>
                <w:webHidden/>
              </w:rPr>
            </w:r>
            <w:r>
              <w:rPr>
                <w:noProof/>
                <w:webHidden/>
              </w:rPr>
              <w:fldChar w:fldCharType="separate"/>
            </w:r>
            <w:r>
              <w:rPr>
                <w:noProof/>
                <w:webHidden/>
              </w:rPr>
              <w:t>44</w:t>
            </w:r>
            <w:r>
              <w:rPr>
                <w:noProof/>
                <w:webHidden/>
              </w:rPr>
              <w:fldChar w:fldCharType="end"/>
            </w:r>
          </w:hyperlink>
        </w:p>
        <w:p w:rsidR="006B3BF2" w:rsidRDefault="006B3BF2">
          <w:pPr>
            <w:pStyle w:val="TOC1"/>
            <w:tabs>
              <w:tab w:val="left" w:pos="480"/>
              <w:tab w:val="right" w:leader="dot" w:pos="10790"/>
            </w:tabs>
            <w:rPr>
              <w:rFonts w:cstheme="minorBidi"/>
              <w:noProof/>
              <w:sz w:val="22"/>
              <w:szCs w:val="22"/>
            </w:rPr>
          </w:pPr>
          <w:hyperlink w:anchor="_Toc54262478" w:history="1">
            <w:r w:rsidRPr="00D15F98">
              <w:rPr>
                <w:rStyle w:val="Hyperlink"/>
                <w:noProof/>
              </w:rPr>
              <w:t>5</w:t>
            </w:r>
            <w:r>
              <w:rPr>
                <w:rFonts w:cstheme="minorBidi"/>
                <w:noProof/>
                <w:sz w:val="22"/>
                <w:szCs w:val="22"/>
              </w:rPr>
              <w:tab/>
            </w:r>
            <w:r w:rsidRPr="00D15F98">
              <w:rPr>
                <w:rStyle w:val="Hyperlink"/>
                <w:noProof/>
              </w:rPr>
              <w:t>Vertical Asset Workflows</w:t>
            </w:r>
            <w:r>
              <w:rPr>
                <w:noProof/>
                <w:webHidden/>
              </w:rPr>
              <w:tab/>
            </w:r>
            <w:r>
              <w:rPr>
                <w:noProof/>
                <w:webHidden/>
              </w:rPr>
              <w:fldChar w:fldCharType="begin"/>
            </w:r>
            <w:r>
              <w:rPr>
                <w:noProof/>
                <w:webHidden/>
              </w:rPr>
              <w:instrText xml:space="preserve"> PAGEREF _Toc54262478 \h </w:instrText>
            </w:r>
            <w:r>
              <w:rPr>
                <w:noProof/>
                <w:webHidden/>
              </w:rPr>
            </w:r>
            <w:r>
              <w:rPr>
                <w:noProof/>
                <w:webHidden/>
              </w:rPr>
              <w:fldChar w:fldCharType="separate"/>
            </w:r>
            <w:r>
              <w:rPr>
                <w:noProof/>
                <w:webHidden/>
              </w:rPr>
              <w:t>45</w:t>
            </w:r>
            <w:r>
              <w:rPr>
                <w:noProof/>
                <w:webHidden/>
              </w:rPr>
              <w:fldChar w:fldCharType="end"/>
            </w:r>
          </w:hyperlink>
        </w:p>
        <w:p w:rsidR="006B3BF2" w:rsidRDefault="006B3BF2">
          <w:pPr>
            <w:pStyle w:val="TOC2"/>
            <w:tabs>
              <w:tab w:val="left" w:pos="880"/>
              <w:tab w:val="right" w:leader="dot" w:pos="10790"/>
            </w:tabs>
            <w:rPr>
              <w:rFonts w:cstheme="minorBidi"/>
              <w:noProof/>
              <w:sz w:val="22"/>
              <w:szCs w:val="22"/>
            </w:rPr>
          </w:pPr>
          <w:hyperlink w:anchor="_Toc54262479" w:history="1">
            <w:r w:rsidRPr="00D15F98">
              <w:rPr>
                <w:rStyle w:val="Hyperlink"/>
                <w:noProof/>
              </w:rPr>
              <w:t>5.1</w:t>
            </w:r>
            <w:r>
              <w:rPr>
                <w:rFonts w:cstheme="minorBidi"/>
                <w:noProof/>
                <w:sz w:val="22"/>
                <w:szCs w:val="22"/>
              </w:rPr>
              <w:tab/>
            </w:r>
            <w:r w:rsidRPr="00D15F98">
              <w:rPr>
                <w:rStyle w:val="Hyperlink"/>
                <w:noProof/>
              </w:rPr>
              <w:t>Acceptance of New Assets Following Construction Contract (Wastewater)</w:t>
            </w:r>
            <w:r>
              <w:rPr>
                <w:noProof/>
                <w:webHidden/>
              </w:rPr>
              <w:tab/>
            </w:r>
            <w:r>
              <w:rPr>
                <w:noProof/>
                <w:webHidden/>
              </w:rPr>
              <w:fldChar w:fldCharType="begin"/>
            </w:r>
            <w:r>
              <w:rPr>
                <w:noProof/>
                <w:webHidden/>
              </w:rPr>
              <w:instrText xml:space="preserve"> PAGEREF _Toc54262479 \h </w:instrText>
            </w:r>
            <w:r>
              <w:rPr>
                <w:noProof/>
                <w:webHidden/>
              </w:rPr>
            </w:r>
            <w:r>
              <w:rPr>
                <w:noProof/>
                <w:webHidden/>
              </w:rPr>
              <w:fldChar w:fldCharType="separate"/>
            </w:r>
            <w:r>
              <w:rPr>
                <w:noProof/>
                <w:webHidden/>
              </w:rPr>
              <w:t>45</w:t>
            </w:r>
            <w:r>
              <w:rPr>
                <w:noProof/>
                <w:webHidden/>
              </w:rPr>
              <w:fldChar w:fldCharType="end"/>
            </w:r>
          </w:hyperlink>
        </w:p>
        <w:p w:rsidR="006B3BF2" w:rsidRDefault="006B3BF2">
          <w:pPr>
            <w:pStyle w:val="TOC2"/>
            <w:tabs>
              <w:tab w:val="left" w:pos="880"/>
              <w:tab w:val="right" w:leader="dot" w:pos="10790"/>
            </w:tabs>
            <w:rPr>
              <w:rFonts w:cstheme="minorBidi"/>
              <w:noProof/>
              <w:sz w:val="22"/>
              <w:szCs w:val="22"/>
            </w:rPr>
          </w:pPr>
          <w:hyperlink w:anchor="_Toc54262480" w:history="1">
            <w:r w:rsidRPr="00D15F98">
              <w:rPr>
                <w:rStyle w:val="Hyperlink"/>
                <w:noProof/>
              </w:rPr>
              <w:t>5.2</w:t>
            </w:r>
            <w:r>
              <w:rPr>
                <w:rFonts w:cstheme="minorBidi"/>
                <w:noProof/>
                <w:sz w:val="22"/>
                <w:szCs w:val="22"/>
              </w:rPr>
              <w:tab/>
            </w:r>
            <w:r w:rsidRPr="00D15F98">
              <w:rPr>
                <w:rStyle w:val="Hyperlink"/>
                <w:noProof/>
              </w:rPr>
              <w:t>Entering PM’s, Readings &amp; Rounds, and Daily Logsheet Templates (Wastewater)</w:t>
            </w:r>
            <w:r>
              <w:rPr>
                <w:noProof/>
                <w:webHidden/>
              </w:rPr>
              <w:tab/>
            </w:r>
            <w:r>
              <w:rPr>
                <w:noProof/>
                <w:webHidden/>
              </w:rPr>
              <w:fldChar w:fldCharType="begin"/>
            </w:r>
            <w:r>
              <w:rPr>
                <w:noProof/>
                <w:webHidden/>
              </w:rPr>
              <w:instrText xml:space="preserve"> PAGEREF _Toc54262480 \h </w:instrText>
            </w:r>
            <w:r>
              <w:rPr>
                <w:noProof/>
                <w:webHidden/>
              </w:rPr>
            </w:r>
            <w:r>
              <w:rPr>
                <w:noProof/>
                <w:webHidden/>
              </w:rPr>
              <w:fldChar w:fldCharType="separate"/>
            </w:r>
            <w:r>
              <w:rPr>
                <w:noProof/>
                <w:webHidden/>
              </w:rPr>
              <w:t>46</w:t>
            </w:r>
            <w:r>
              <w:rPr>
                <w:noProof/>
                <w:webHidden/>
              </w:rPr>
              <w:fldChar w:fldCharType="end"/>
            </w:r>
          </w:hyperlink>
        </w:p>
        <w:p w:rsidR="006B3BF2" w:rsidRDefault="006B3BF2">
          <w:pPr>
            <w:pStyle w:val="TOC2"/>
            <w:tabs>
              <w:tab w:val="left" w:pos="880"/>
              <w:tab w:val="right" w:leader="dot" w:pos="10790"/>
            </w:tabs>
            <w:rPr>
              <w:rFonts w:cstheme="minorBidi"/>
              <w:noProof/>
              <w:sz w:val="22"/>
              <w:szCs w:val="22"/>
            </w:rPr>
          </w:pPr>
          <w:hyperlink w:anchor="_Toc54262481" w:history="1">
            <w:r w:rsidRPr="00D15F98">
              <w:rPr>
                <w:rStyle w:val="Hyperlink"/>
                <w:noProof/>
              </w:rPr>
              <w:t>5.3</w:t>
            </w:r>
            <w:r>
              <w:rPr>
                <w:rFonts w:cstheme="minorBidi"/>
                <w:noProof/>
                <w:sz w:val="22"/>
                <w:szCs w:val="22"/>
              </w:rPr>
              <w:tab/>
            </w:r>
            <w:r w:rsidRPr="00D15F98">
              <w:rPr>
                <w:rStyle w:val="Hyperlink"/>
                <w:noProof/>
              </w:rPr>
              <w:t>Capital Work (Water)</w:t>
            </w:r>
            <w:r>
              <w:rPr>
                <w:noProof/>
                <w:webHidden/>
              </w:rPr>
              <w:tab/>
            </w:r>
            <w:r>
              <w:rPr>
                <w:noProof/>
                <w:webHidden/>
              </w:rPr>
              <w:fldChar w:fldCharType="begin"/>
            </w:r>
            <w:r>
              <w:rPr>
                <w:noProof/>
                <w:webHidden/>
              </w:rPr>
              <w:instrText xml:space="preserve"> PAGEREF _Toc54262481 \h </w:instrText>
            </w:r>
            <w:r>
              <w:rPr>
                <w:noProof/>
                <w:webHidden/>
              </w:rPr>
            </w:r>
            <w:r>
              <w:rPr>
                <w:noProof/>
                <w:webHidden/>
              </w:rPr>
              <w:fldChar w:fldCharType="separate"/>
            </w:r>
            <w:r>
              <w:rPr>
                <w:noProof/>
                <w:webHidden/>
              </w:rPr>
              <w:t>47</w:t>
            </w:r>
            <w:r>
              <w:rPr>
                <w:noProof/>
                <w:webHidden/>
              </w:rPr>
              <w:fldChar w:fldCharType="end"/>
            </w:r>
          </w:hyperlink>
        </w:p>
        <w:p w:rsidR="006B3BF2" w:rsidRDefault="006B3BF2">
          <w:pPr>
            <w:pStyle w:val="TOC2"/>
            <w:tabs>
              <w:tab w:val="left" w:pos="880"/>
              <w:tab w:val="right" w:leader="dot" w:pos="10790"/>
            </w:tabs>
            <w:rPr>
              <w:rFonts w:cstheme="minorBidi"/>
              <w:noProof/>
              <w:sz w:val="22"/>
              <w:szCs w:val="22"/>
            </w:rPr>
          </w:pPr>
          <w:hyperlink w:anchor="_Toc54262482" w:history="1">
            <w:r w:rsidRPr="00D15F98">
              <w:rPr>
                <w:rStyle w:val="Hyperlink"/>
                <w:noProof/>
              </w:rPr>
              <w:t>5.4</w:t>
            </w:r>
            <w:r>
              <w:rPr>
                <w:rFonts w:cstheme="minorBidi"/>
                <w:noProof/>
                <w:sz w:val="22"/>
                <w:szCs w:val="22"/>
              </w:rPr>
              <w:tab/>
            </w:r>
            <w:r w:rsidRPr="00D15F98">
              <w:rPr>
                <w:rStyle w:val="Hyperlink"/>
                <w:noProof/>
              </w:rPr>
              <w:t>Corrective Maintenance (Water)</w:t>
            </w:r>
            <w:r>
              <w:rPr>
                <w:noProof/>
                <w:webHidden/>
              </w:rPr>
              <w:tab/>
            </w:r>
            <w:r>
              <w:rPr>
                <w:noProof/>
                <w:webHidden/>
              </w:rPr>
              <w:fldChar w:fldCharType="begin"/>
            </w:r>
            <w:r>
              <w:rPr>
                <w:noProof/>
                <w:webHidden/>
              </w:rPr>
              <w:instrText xml:space="preserve"> PAGEREF _Toc54262482 \h </w:instrText>
            </w:r>
            <w:r>
              <w:rPr>
                <w:noProof/>
                <w:webHidden/>
              </w:rPr>
            </w:r>
            <w:r>
              <w:rPr>
                <w:noProof/>
                <w:webHidden/>
              </w:rPr>
              <w:fldChar w:fldCharType="separate"/>
            </w:r>
            <w:r>
              <w:rPr>
                <w:noProof/>
                <w:webHidden/>
              </w:rPr>
              <w:t>48</w:t>
            </w:r>
            <w:r>
              <w:rPr>
                <w:noProof/>
                <w:webHidden/>
              </w:rPr>
              <w:fldChar w:fldCharType="end"/>
            </w:r>
          </w:hyperlink>
        </w:p>
        <w:p w:rsidR="006B3BF2" w:rsidRDefault="006B3BF2">
          <w:pPr>
            <w:pStyle w:val="TOC2"/>
            <w:tabs>
              <w:tab w:val="left" w:pos="880"/>
              <w:tab w:val="right" w:leader="dot" w:pos="10790"/>
            </w:tabs>
            <w:rPr>
              <w:rFonts w:cstheme="minorBidi"/>
              <w:noProof/>
              <w:sz w:val="22"/>
              <w:szCs w:val="22"/>
            </w:rPr>
          </w:pPr>
          <w:hyperlink w:anchor="_Toc54262483" w:history="1">
            <w:r w:rsidRPr="00D15F98">
              <w:rPr>
                <w:rStyle w:val="Hyperlink"/>
                <w:noProof/>
              </w:rPr>
              <w:t>5.5</w:t>
            </w:r>
            <w:r>
              <w:rPr>
                <w:rFonts w:cstheme="minorBidi"/>
                <w:noProof/>
                <w:sz w:val="22"/>
                <w:szCs w:val="22"/>
              </w:rPr>
              <w:tab/>
            </w:r>
            <w:r w:rsidRPr="00D15F98">
              <w:rPr>
                <w:rStyle w:val="Hyperlink"/>
                <w:noProof/>
              </w:rPr>
              <w:t>Preventative Maintenance which includes a Measureable Asset Characteristic (MAC) (Water)</w:t>
            </w:r>
            <w:r>
              <w:rPr>
                <w:noProof/>
                <w:webHidden/>
              </w:rPr>
              <w:tab/>
            </w:r>
            <w:r>
              <w:rPr>
                <w:noProof/>
                <w:webHidden/>
              </w:rPr>
              <w:fldChar w:fldCharType="begin"/>
            </w:r>
            <w:r>
              <w:rPr>
                <w:noProof/>
                <w:webHidden/>
              </w:rPr>
              <w:instrText xml:space="preserve"> PAGEREF _Toc54262483 \h </w:instrText>
            </w:r>
            <w:r>
              <w:rPr>
                <w:noProof/>
                <w:webHidden/>
              </w:rPr>
            </w:r>
            <w:r>
              <w:rPr>
                <w:noProof/>
                <w:webHidden/>
              </w:rPr>
              <w:fldChar w:fldCharType="separate"/>
            </w:r>
            <w:r>
              <w:rPr>
                <w:noProof/>
                <w:webHidden/>
              </w:rPr>
              <w:t>49</w:t>
            </w:r>
            <w:r>
              <w:rPr>
                <w:noProof/>
                <w:webHidden/>
              </w:rPr>
              <w:fldChar w:fldCharType="end"/>
            </w:r>
          </w:hyperlink>
        </w:p>
        <w:p w:rsidR="006B3BF2" w:rsidRDefault="006B3BF2">
          <w:pPr>
            <w:pStyle w:val="TOC2"/>
            <w:tabs>
              <w:tab w:val="left" w:pos="880"/>
              <w:tab w:val="right" w:leader="dot" w:pos="10790"/>
            </w:tabs>
            <w:rPr>
              <w:rFonts w:cstheme="minorBidi"/>
              <w:noProof/>
              <w:sz w:val="22"/>
              <w:szCs w:val="22"/>
            </w:rPr>
          </w:pPr>
          <w:hyperlink w:anchor="_Toc54262484" w:history="1">
            <w:r w:rsidRPr="00D15F98">
              <w:rPr>
                <w:rStyle w:val="Hyperlink"/>
                <w:noProof/>
              </w:rPr>
              <w:t>5.6</w:t>
            </w:r>
            <w:r>
              <w:rPr>
                <w:rFonts w:cstheme="minorBidi"/>
                <w:noProof/>
                <w:sz w:val="22"/>
                <w:szCs w:val="22"/>
              </w:rPr>
              <w:tab/>
            </w:r>
            <w:r w:rsidRPr="00D15F98">
              <w:rPr>
                <w:rStyle w:val="Hyperlink"/>
                <w:noProof/>
              </w:rPr>
              <w:t>Predictive Maintenance (Water)</w:t>
            </w:r>
            <w:r>
              <w:rPr>
                <w:noProof/>
                <w:webHidden/>
              </w:rPr>
              <w:tab/>
            </w:r>
            <w:r>
              <w:rPr>
                <w:noProof/>
                <w:webHidden/>
              </w:rPr>
              <w:fldChar w:fldCharType="begin"/>
            </w:r>
            <w:r>
              <w:rPr>
                <w:noProof/>
                <w:webHidden/>
              </w:rPr>
              <w:instrText xml:space="preserve"> PAGEREF _Toc54262484 \h </w:instrText>
            </w:r>
            <w:r>
              <w:rPr>
                <w:noProof/>
                <w:webHidden/>
              </w:rPr>
            </w:r>
            <w:r>
              <w:rPr>
                <w:noProof/>
                <w:webHidden/>
              </w:rPr>
              <w:fldChar w:fldCharType="separate"/>
            </w:r>
            <w:r>
              <w:rPr>
                <w:noProof/>
                <w:webHidden/>
              </w:rPr>
              <w:t>50</w:t>
            </w:r>
            <w:r>
              <w:rPr>
                <w:noProof/>
                <w:webHidden/>
              </w:rPr>
              <w:fldChar w:fldCharType="end"/>
            </w:r>
          </w:hyperlink>
        </w:p>
        <w:p w:rsidR="006B3BF2" w:rsidRDefault="006B3BF2">
          <w:pPr>
            <w:pStyle w:val="TOC1"/>
            <w:tabs>
              <w:tab w:val="left" w:pos="480"/>
              <w:tab w:val="right" w:leader="dot" w:pos="10790"/>
            </w:tabs>
            <w:rPr>
              <w:rFonts w:cstheme="minorBidi"/>
              <w:noProof/>
              <w:sz w:val="22"/>
              <w:szCs w:val="22"/>
            </w:rPr>
          </w:pPr>
          <w:hyperlink w:anchor="_Toc54262485" w:history="1">
            <w:r w:rsidRPr="00D15F98">
              <w:rPr>
                <w:rStyle w:val="Hyperlink"/>
                <w:noProof/>
              </w:rPr>
              <w:t>6</w:t>
            </w:r>
            <w:r>
              <w:rPr>
                <w:rFonts w:cstheme="minorBidi"/>
                <w:noProof/>
                <w:sz w:val="22"/>
                <w:szCs w:val="22"/>
              </w:rPr>
              <w:tab/>
            </w:r>
            <w:r w:rsidRPr="00D15F98">
              <w:rPr>
                <w:rStyle w:val="Hyperlink"/>
                <w:noProof/>
              </w:rPr>
              <w:t>Reporting</w:t>
            </w:r>
            <w:r>
              <w:rPr>
                <w:noProof/>
                <w:webHidden/>
              </w:rPr>
              <w:tab/>
            </w:r>
            <w:r>
              <w:rPr>
                <w:noProof/>
                <w:webHidden/>
              </w:rPr>
              <w:fldChar w:fldCharType="begin"/>
            </w:r>
            <w:r>
              <w:rPr>
                <w:noProof/>
                <w:webHidden/>
              </w:rPr>
              <w:instrText xml:space="preserve"> PAGEREF _Toc54262485 \h </w:instrText>
            </w:r>
            <w:r>
              <w:rPr>
                <w:noProof/>
                <w:webHidden/>
              </w:rPr>
            </w:r>
            <w:r>
              <w:rPr>
                <w:noProof/>
                <w:webHidden/>
              </w:rPr>
              <w:fldChar w:fldCharType="separate"/>
            </w:r>
            <w:r>
              <w:rPr>
                <w:noProof/>
                <w:webHidden/>
              </w:rPr>
              <w:t>51</w:t>
            </w:r>
            <w:r>
              <w:rPr>
                <w:noProof/>
                <w:webHidden/>
              </w:rPr>
              <w:fldChar w:fldCharType="end"/>
            </w:r>
          </w:hyperlink>
        </w:p>
        <w:p w:rsidR="006B3BF2" w:rsidRDefault="006B3BF2">
          <w:pPr>
            <w:pStyle w:val="TOC2"/>
            <w:tabs>
              <w:tab w:val="left" w:pos="880"/>
              <w:tab w:val="right" w:leader="dot" w:pos="10790"/>
            </w:tabs>
            <w:rPr>
              <w:rFonts w:cstheme="minorBidi"/>
              <w:noProof/>
              <w:sz w:val="22"/>
              <w:szCs w:val="22"/>
            </w:rPr>
          </w:pPr>
          <w:hyperlink w:anchor="_Toc54262486" w:history="1">
            <w:r w:rsidRPr="00D15F98">
              <w:rPr>
                <w:rStyle w:val="Hyperlink"/>
                <w:noProof/>
              </w:rPr>
              <w:t>6.1</w:t>
            </w:r>
            <w:r>
              <w:rPr>
                <w:rFonts w:cstheme="minorBidi"/>
                <w:noProof/>
                <w:sz w:val="22"/>
                <w:szCs w:val="22"/>
              </w:rPr>
              <w:tab/>
            </w:r>
            <w:r w:rsidRPr="00D15F98">
              <w:rPr>
                <w:rStyle w:val="Hyperlink"/>
                <w:noProof/>
              </w:rPr>
              <w:t>Object Model related to District Assets</w:t>
            </w:r>
            <w:r>
              <w:rPr>
                <w:noProof/>
                <w:webHidden/>
              </w:rPr>
              <w:tab/>
            </w:r>
            <w:r>
              <w:rPr>
                <w:noProof/>
                <w:webHidden/>
              </w:rPr>
              <w:fldChar w:fldCharType="begin"/>
            </w:r>
            <w:r>
              <w:rPr>
                <w:noProof/>
                <w:webHidden/>
              </w:rPr>
              <w:instrText xml:space="preserve"> PAGEREF _Toc54262486 \h </w:instrText>
            </w:r>
            <w:r>
              <w:rPr>
                <w:noProof/>
                <w:webHidden/>
              </w:rPr>
            </w:r>
            <w:r>
              <w:rPr>
                <w:noProof/>
                <w:webHidden/>
              </w:rPr>
              <w:fldChar w:fldCharType="separate"/>
            </w:r>
            <w:r>
              <w:rPr>
                <w:noProof/>
                <w:webHidden/>
              </w:rPr>
              <w:t>51</w:t>
            </w:r>
            <w:r>
              <w:rPr>
                <w:noProof/>
                <w:webHidden/>
              </w:rPr>
              <w:fldChar w:fldCharType="end"/>
            </w:r>
          </w:hyperlink>
        </w:p>
        <w:p w:rsidR="006B3BF2" w:rsidRDefault="006B3BF2">
          <w:pPr>
            <w:pStyle w:val="TOC2"/>
            <w:tabs>
              <w:tab w:val="left" w:pos="880"/>
              <w:tab w:val="right" w:leader="dot" w:pos="10790"/>
            </w:tabs>
            <w:rPr>
              <w:rFonts w:cstheme="minorBidi"/>
              <w:noProof/>
              <w:sz w:val="22"/>
              <w:szCs w:val="22"/>
            </w:rPr>
          </w:pPr>
          <w:hyperlink w:anchor="_Toc54262487" w:history="1">
            <w:r w:rsidRPr="00D15F98">
              <w:rPr>
                <w:rStyle w:val="Hyperlink"/>
                <w:noProof/>
              </w:rPr>
              <w:t>6.2</w:t>
            </w:r>
            <w:r>
              <w:rPr>
                <w:rFonts w:cstheme="minorBidi"/>
                <w:noProof/>
                <w:sz w:val="22"/>
                <w:szCs w:val="22"/>
              </w:rPr>
              <w:tab/>
            </w:r>
            <w:r w:rsidRPr="00D15F98">
              <w:rPr>
                <w:rStyle w:val="Hyperlink"/>
                <w:noProof/>
              </w:rPr>
              <w:t>Entity Relationships Reporting</w:t>
            </w:r>
            <w:r>
              <w:rPr>
                <w:noProof/>
                <w:webHidden/>
              </w:rPr>
              <w:tab/>
            </w:r>
            <w:r>
              <w:rPr>
                <w:noProof/>
                <w:webHidden/>
              </w:rPr>
              <w:fldChar w:fldCharType="begin"/>
            </w:r>
            <w:r>
              <w:rPr>
                <w:noProof/>
                <w:webHidden/>
              </w:rPr>
              <w:instrText xml:space="preserve"> PAGEREF _Toc54262487 \h </w:instrText>
            </w:r>
            <w:r>
              <w:rPr>
                <w:noProof/>
                <w:webHidden/>
              </w:rPr>
            </w:r>
            <w:r>
              <w:rPr>
                <w:noProof/>
                <w:webHidden/>
              </w:rPr>
              <w:fldChar w:fldCharType="separate"/>
            </w:r>
            <w:r>
              <w:rPr>
                <w:noProof/>
                <w:webHidden/>
              </w:rPr>
              <w:t>52</w:t>
            </w:r>
            <w:r>
              <w:rPr>
                <w:noProof/>
                <w:webHidden/>
              </w:rPr>
              <w:fldChar w:fldCharType="end"/>
            </w:r>
          </w:hyperlink>
        </w:p>
        <w:p w:rsidR="006B3BF2" w:rsidRDefault="006B3BF2">
          <w:pPr>
            <w:pStyle w:val="TOC2"/>
            <w:tabs>
              <w:tab w:val="left" w:pos="880"/>
              <w:tab w:val="right" w:leader="dot" w:pos="10790"/>
            </w:tabs>
            <w:rPr>
              <w:rFonts w:cstheme="minorBidi"/>
              <w:noProof/>
              <w:sz w:val="22"/>
              <w:szCs w:val="22"/>
            </w:rPr>
          </w:pPr>
          <w:hyperlink w:anchor="_Toc54262488" w:history="1">
            <w:r w:rsidRPr="00D15F98">
              <w:rPr>
                <w:rStyle w:val="Hyperlink"/>
                <w:noProof/>
              </w:rPr>
              <w:t>6.3</w:t>
            </w:r>
            <w:r>
              <w:rPr>
                <w:rFonts w:cstheme="minorBidi"/>
                <w:noProof/>
                <w:sz w:val="22"/>
                <w:szCs w:val="22"/>
              </w:rPr>
              <w:tab/>
            </w:r>
            <w:r w:rsidRPr="00D15F98">
              <w:rPr>
                <w:rStyle w:val="Hyperlink"/>
                <w:noProof/>
              </w:rPr>
              <w:t>Custom Report Generation Tool</w:t>
            </w:r>
            <w:r>
              <w:rPr>
                <w:noProof/>
                <w:webHidden/>
              </w:rPr>
              <w:tab/>
            </w:r>
            <w:r>
              <w:rPr>
                <w:noProof/>
                <w:webHidden/>
              </w:rPr>
              <w:fldChar w:fldCharType="begin"/>
            </w:r>
            <w:r>
              <w:rPr>
                <w:noProof/>
                <w:webHidden/>
              </w:rPr>
              <w:instrText xml:space="preserve"> PAGEREF _Toc54262488 \h </w:instrText>
            </w:r>
            <w:r>
              <w:rPr>
                <w:noProof/>
                <w:webHidden/>
              </w:rPr>
            </w:r>
            <w:r>
              <w:rPr>
                <w:noProof/>
                <w:webHidden/>
              </w:rPr>
              <w:fldChar w:fldCharType="separate"/>
            </w:r>
            <w:r>
              <w:rPr>
                <w:noProof/>
                <w:webHidden/>
              </w:rPr>
              <w:t>52</w:t>
            </w:r>
            <w:r>
              <w:rPr>
                <w:noProof/>
                <w:webHidden/>
              </w:rPr>
              <w:fldChar w:fldCharType="end"/>
            </w:r>
          </w:hyperlink>
        </w:p>
        <w:p w:rsidR="006B3BF2" w:rsidRDefault="006B3BF2">
          <w:pPr>
            <w:pStyle w:val="TOC2"/>
            <w:tabs>
              <w:tab w:val="left" w:pos="880"/>
              <w:tab w:val="right" w:leader="dot" w:pos="10790"/>
            </w:tabs>
            <w:rPr>
              <w:rFonts w:cstheme="minorBidi"/>
              <w:noProof/>
              <w:sz w:val="22"/>
              <w:szCs w:val="22"/>
            </w:rPr>
          </w:pPr>
          <w:hyperlink w:anchor="_Toc54262489" w:history="1">
            <w:r w:rsidRPr="00D15F98">
              <w:rPr>
                <w:rStyle w:val="Hyperlink"/>
                <w:noProof/>
              </w:rPr>
              <w:t>6.4</w:t>
            </w:r>
            <w:r>
              <w:rPr>
                <w:rFonts w:cstheme="minorBidi"/>
                <w:noProof/>
                <w:sz w:val="22"/>
                <w:szCs w:val="22"/>
              </w:rPr>
              <w:tab/>
            </w:r>
            <w:r w:rsidRPr="00D15F98">
              <w:rPr>
                <w:rStyle w:val="Hyperlink"/>
                <w:noProof/>
              </w:rPr>
              <w:t>Public Records Requests</w:t>
            </w:r>
            <w:r>
              <w:rPr>
                <w:noProof/>
                <w:webHidden/>
              </w:rPr>
              <w:tab/>
            </w:r>
            <w:r>
              <w:rPr>
                <w:noProof/>
                <w:webHidden/>
              </w:rPr>
              <w:fldChar w:fldCharType="begin"/>
            </w:r>
            <w:r>
              <w:rPr>
                <w:noProof/>
                <w:webHidden/>
              </w:rPr>
              <w:instrText xml:space="preserve"> PAGEREF _Toc54262489 \h </w:instrText>
            </w:r>
            <w:r>
              <w:rPr>
                <w:noProof/>
                <w:webHidden/>
              </w:rPr>
            </w:r>
            <w:r>
              <w:rPr>
                <w:noProof/>
                <w:webHidden/>
              </w:rPr>
              <w:fldChar w:fldCharType="separate"/>
            </w:r>
            <w:r>
              <w:rPr>
                <w:noProof/>
                <w:webHidden/>
              </w:rPr>
              <w:t>52</w:t>
            </w:r>
            <w:r>
              <w:rPr>
                <w:noProof/>
                <w:webHidden/>
              </w:rPr>
              <w:fldChar w:fldCharType="end"/>
            </w:r>
          </w:hyperlink>
        </w:p>
        <w:p w:rsidR="006B3BF2" w:rsidRDefault="006B3BF2">
          <w:pPr>
            <w:pStyle w:val="TOC1"/>
            <w:tabs>
              <w:tab w:val="left" w:pos="480"/>
              <w:tab w:val="right" w:leader="dot" w:pos="10790"/>
            </w:tabs>
            <w:rPr>
              <w:rFonts w:cstheme="minorBidi"/>
              <w:noProof/>
              <w:sz w:val="22"/>
              <w:szCs w:val="22"/>
            </w:rPr>
          </w:pPr>
          <w:hyperlink w:anchor="_Toc54262490" w:history="1">
            <w:r w:rsidRPr="00D15F98">
              <w:rPr>
                <w:rStyle w:val="Hyperlink"/>
                <w:noProof/>
              </w:rPr>
              <w:t>7</w:t>
            </w:r>
            <w:r>
              <w:rPr>
                <w:rFonts w:cstheme="minorBidi"/>
                <w:noProof/>
                <w:sz w:val="22"/>
                <w:szCs w:val="22"/>
              </w:rPr>
              <w:tab/>
            </w:r>
            <w:r w:rsidRPr="00D15F98">
              <w:rPr>
                <w:rStyle w:val="Hyperlink"/>
                <w:noProof/>
              </w:rPr>
              <w:t>Appendix</w:t>
            </w:r>
            <w:r>
              <w:rPr>
                <w:noProof/>
                <w:webHidden/>
              </w:rPr>
              <w:tab/>
            </w:r>
            <w:r>
              <w:rPr>
                <w:noProof/>
                <w:webHidden/>
              </w:rPr>
              <w:fldChar w:fldCharType="begin"/>
            </w:r>
            <w:r>
              <w:rPr>
                <w:noProof/>
                <w:webHidden/>
              </w:rPr>
              <w:instrText xml:space="preserve"> PAGEREF _Toc54262490 \h </w:instrText>
            </w:r>
            <w:r>
              <w:rPr>
                <w:noProof/>
                <w:webHidden/>
              </w:rPr>
            </w:r>
            <w:r>
              <w:rPr>
                <w:noProof/>
                <w:webHidden/>
              </w:rPr>
              <w:fldChar w:fldCharType="separate"/>
            </w:r>
            <w:r>
              <w:rPr>
                <w:noProof/>
                <w:webHidden/>
              </w:rPr>
              <w:t>53</w:t>
            </w:r>
            <w:r>
              <w:rPr>
                <w:noProof/>
                <w:webHidden/>
              </w:rPr>
              <w:fldChar w:fldCharType="end"/>
            </w:r>
          </w:hyperlink>
        </w:p>
        <w:p w:rsidR="006B3BF2" w:rsidRDefault="006B3BF2">
          <w:pPr>
            <w:pStyle w:val="TOC1"/>
            <w:tabs>
              <w:tab w:val="left" w:pos="480"/>
              <w:tab w:val="right" w:leader="dot" w:pos="10790"/>
            </w:tabs>
            <w:rPr>
              <w:rFonts w:cstheme="minorBidi"/>
              <w:noProof/>
              <w:sz w:val="22"/>
              <w:szCs w:val="22"/>
            </w:rPr>
          </w:pPr>
          <w:hyperlink w:anchor="_Toc54262491" w:history="1">
            <w:r w:rsidRPr="00D15F98">
              <w:rPr>
                <w:rStyle w:val="Hyperlink"/>
                <w:noProof/>
              </w:rPr>
              <w:t>8</w:t>
            </w:r>
            <w:r>
              <w:rPr>
                <w:rFonts w:cstheme="minorBidi"/>
                <w:noProof/>
                <w:sz w:val="22"/>
                <w:szCs w:val="22"/>
              </w:rPr>
              <w:tab/>
            </w:r>
            <w:r w:rsidRPr="00D15F98">
              <w:rPr>
                <w:rStyle w:val="Hyperlink"/>
                <w:noProof/>
              </w:rPr>
              <w:t>Appendix A – Current Horizontal Work Order Creation Screen</w:t>
            </w:r>
            <w:r>
              <w:rPr>
                <w:noProof/>
                <w:webHidden/>
              </w:rPr>
              <w:tab/>
            </w:r>
            <w:r>
              <w:rPr>
                <w:noProof/>
                <w:webHidden/>
              </w:rPr>
              <w:fldChar w:fldCharType="begin"/>
            </w:r>
            <w:r>
              <w:rPr>
                <w:noProof/>
                <w:webHidden/>
              </w:rPr>
              <w:instrText xml:space="preserve"> PAGEREF _Toc54262491 \h </w:instrText>
            </w:r>
            <w:r>
              <w:rPr>
                <w:noProof/>
                <w:webHidden/>
              </w:rPr>
            </w:r>
            <w:r>
              <w:rPr>
                <w:noProof/>
                <w:webHidden/>
              </w:rPr>
              <w:fldChar w:fldCharType="separate"/>
            </w:r>
            <w:r>
              <w:rPr>
                <w:noProof/>
                <w:webHidden/>
              </w:rPr>
              <w:t>53</w:t>
            </w:r>
            <w:r>
              <w:rPr>
                <w:noProof/>
                <w:webHidden/>
              </w:rPr>
              <w:fldChar w:fldCharType="end"/>
            </w:r>
          </w:hyperlink>
        </w:p>
        <w:p w:rsidR="006B3BF2" w:rsidRDefault="006B3BF2">
          <w:pPr>
            <w:pStyle w:val="TOC1"/>
            <w:tabs>
              <w:tab w:val="left" w:pos="480"/>
              <w:tab w:val="right" w:leader="dot" w:pos="10790"/>
            </w:tabs>
            <w:rPr>
              <w:rFonts w:cstheme="minorBidi"/>
              <w:noProof/>
              <w:sz w:val="22"/>
              <w:szCs w:val="22"/>
            </w:rPr>
          </w:pPr>
          <w:hyperlink w:anchor="_Toc54262492" w:history="1">
            <w:r w:rsidRPr="00D15F98">
              <w:rPr>
                <w:rStyle w:val="Hyperlink"/>
                <w:noProof/>
              </w:rPr>
              <w:t>9</w:t>
            </w:r>
            <w:r>
              <w:rPr>
                <w:rFonts w:cstheme="minorBidi"/>
                <w:noProof/>
                <w:sz w:val="22"/>
                <w:szCs w:val="22"/>
              </w:rPr>
              <w:tab/>
            </w:r>
            <w:r w:rsidRPr="00D15F98">
              <w:rPr>
                <w:rStyle w:val="Hyperlink"/>
                <w:noProof/>
              </w:rPr>
              <w:t>Appendix B – Current Horizontal Work Order Search Screen</w:t>
            </w:r>
            <w:r>
              <w:rPr>
                <w:noProof/>
                <w:webHidden/>
              </w:rPr>
              <w:tab/>
            </w:r>
            <w:r>
              <w:rPr>
                <w:noProof/>
                <w:webHidden/>
              </w:rPr>
              <w:fldChar w:fldCharType="begin"/>
            </w:r>
            <w:r>
              <w:rPr>
                <w:noProof/>
                <w:webHidden/>
              </w:rPr>
              <w:instrText xml:space="preserve"> PAGEREF _Toc54262492 \h </w:instrText>
            </w:r>
            <w:r>
              <w:rPr>
                <w:noProof/>
                <w:webHidden/>
              </w:rPr>
            </w:r>
            <w:r>
              <w:rPr>
                <w:noProof/>
                <w:webHidden/>
              </w:rPr>
              <w:fldChar w:fldCharType="separate"/>
            </w:r>
            <w:r>
              <w:rPr>
                <w:noProof/>
                <w:webHidden/>
              </w:rPr>
              <w:t>56</w:t>
            </w:r>
            <w:r>
              <w:rPr>
                <w:noProof/>
                <w:webHidden/>
              </w:rPr>
              <w:fldChar w:fldCharType="end"/>
            </w:r>
          </w:hyperlink>
        </w:p>
        <w:p w:rsidR="006B3BF2" w:rsidRDefault="006B3BF2">
          <w:pPr>
            <w:pStyle w:val="TOC1"/>
            <w:tabs>
              <w:tab w:val="left" w:pos="480"/>
              <w:tab w:val="right" w:leader="dot" w:pos="10790"/>
            </w:tabs>
            <w:rPr>
              <w:rFonts w:cstheme="minorBidi"/>
              <w:noProof/>
              <w:sz w:val="22"/>
              <w:szCs w:val="22"/>
            </w:rPr>
          </w:pPr>
          <w:hyperlink w:anchor="_Toc54262493" w:history="1">
            <w:r w:rsidRPr="00D15F98">
              <w:rPr>
                <w:rStyle w:val="Hyperlink"/>
                <w:noProof/>
              </w:rPr>
              <w:t>10</w:t>
            </w:r>
            <w:r>
              <w:rPr>
                <w:rFonts w:cstheme="minorBidi"/>
                <w:noProof/>
                <w:sz w:val="22"/>
                <w:szCs w:val="22"/>
              </w:rPr>
              <w:tab/>
            </w:r>
            <w:r w:rsidRPr="00D15F98">
              <w:rPr>
                <w:rStyle w:val="Hyperlink"/>
                <w:noProof/>
              </w:rPr>
              <w:t>Appendix C – Sample Horizontal Work Order Activity Log</w:t>
            </w:r>
            <w:r>
              <w:rPr>
                <w:noProof/>
                <w:webHidden/>
              </w:rPr>
              <w:tab/>
            </w:r>
            <w:r>
              <w:rPr>
                <w:noProof/>
                <w:webHidden/>
              </w:rPr>
              <w:fldChar w:fldCharType="begin"/>
            </w:r>
            <w:r>
              <w:rPr>
                <w:noProof/>
                <w:webHidden/>
              </w:rPr>
              <w:instrText xml:space="preserve"> PAGEREF _Toc54262493 \h </w:instrText>
            </w:r>
            <w:r>
              <w:rPr>
                <w:noProof/>
                <w:webHidden/>
              </w:rPr>
            </w:r>
            <w:r>
              <w:rPr>
                <w:noProof/>
                <w:webHidden/>
              </w:rPr>
              <w:fldChar w:fldCharType="separate"/>
            </w:r>
            <w:r>
              <w:rPr>
                <w:noProof/>
                <w:webHidden/>
              </w:rPr>
              <w:t>61</w:t>
            </w:r>
            <w:r>
              <w:rPr>
                <w:noProof/>
                <w:webHidden/>
              </w:rPr>
              <w:fldChar w:fldCharType="end"/>
            </w:r>
          </w:hyperlink>
        </w:p>
        <w:p w:rsidR="006B3BF2" w:rsidRDefault="006B3BF2">
          <w:pPr>
            <w:pStyle w:val="TOC1"/>
            <w:tabs>
              <w:tab w:val="left" w:pos="480"/>
              <w:tab w:val="right" w:leader="dot" w:pos="10790"/>
            </w:tabs>
            <w:rPr>
              <w:rFonts w:cstheme="minorBidi"/>
              <w:noProof/>
              <w:sz w:val="22"/>
              <w:szCs w:val="22"/>
            </w:rPr>
          </w:pPr>
          <w:hyperlink w:anchor="_Toc54262494" w:history="1">
            <w:r w:rsidRPr="00D15F98">
              <w:rPr>
                <w:rStyle w:val="Hyperlink"/>
                <w:noProof/>
              </w:rPr>
              <w:t>11</w:t>
            </w:r>
            <w:r>
              <w:rPr>
                <w:rFonts w:cstheme="minorBidi"/>
                <w:noProof/>
                <w:sz w:val="22"/>
                <w:szCs w:val="22"/>
              </w:rPr>
              <w:tab/>
            </w:r>
            <w:r w:rsidRPr="00D15F98">
              <w:rPr>
                <w:rStyle w:val="Hyperlink"/>
                <w:noProof/>
              </w:rPr>
              <w:t>Appendix D – Horizontal Work Order Situation Status Report</w:t>
            </w:r>
            <w:r>
              <w:rPr>
                <w:noProof/>
                <w:webHidden/>
              </w:rPr>
              <w:tab/>
            </w:r>
            <w:r>
              <w:rPr>
                <w:noProof/>
                <w:webHidden/>
              </w:rPr>
              <w:fldChar w:fldCharType="begin"/>
            </w:r>
            <w:r>
              <w:rPr>
                <w:noProof/>
                <w:webHidden/>
              </w:rPr>
              <w:instrText xml:space="preserve"> PAGEREF _Toc54262494 \h </w:instrText>
            </w:r>
            <w:r>
              <w:rPr>
                <w:noProof/>
                <w:webHidden/>
              </w:rPr>
            </w:r>
            <w:r>
              <w:rPr>
                <w:noProof/>
                <w:webHidden/>
              </w:rPr>
              <w:fldChar w:fldCharType="separate"/>
            </w:r>
            <w:r>
              <w:rPr>
                <w:noProof/>
                <w:webHidden/>
              </w:rPr>
              <w:t>62</w:t>
            </w:r>
            <w:r>
              <w:rPr>
                <w:noProof/>
                <w:webHidden/>
              </w:rPr>
              <w:fldChar w:fldCharType="end"/>
            </w:r>
          </w:hyperlink>
        </w:p>
        <w:p w:rsidR="006B3BF2" w:rsidRDefault="006B3BF2">
          <w:pPr>
            <w:pStyle w:val="TOC1"/>
            <w:tabs>
              <w:tab w:val="left" w:pos="480"/>
              <w:tab w:val="right" w:leader="dot" w:pos="10790"/>
            </w:tabs>
            <w:rPr>
              <w:rFonts w:cstheme="minorBidi"/>
              <w:noProof/>
              <w:sz w:val="22"/>
              <w:szCs w:val="22"/>
            </w:rPr>
          </w:pPr>
          <w:hyperlink w:anchor="_Toc54262495" w:history="1">
            <w:r w:rsidRPr="00D15F98">
              <w:rPr>
                <w:rStyle w:val="Hyperlink"/>
                <w:noProof/>
              </w:rPr>
              <w:t>12</w:t>
            </w:r>
            <w:r>
              <w:rPr>
                <w:rFonts w:cstheme="minorBidi"/>
                <w:noProof/>
                <w:sz w:val="22"/>
                <w:szCs w:val="22"/>
              </w:rPr>
              <w:tab/>
            </w:r>
            <w:r w:rsidRPr="00D15F98">
              <w:rPr>
                <w:rStyle w:val="Hyperlink"/>
                <w:noProof/>
              </w:rPr>
              <w:t>Appendix E –Employee Leave Report</w:t>
            </w:r>
            <w:r>
              <w:rPr>
                <w:noProof/>
                <w:webHidden/>
              </w:rPr>
              <w:tab/>
            </w:r>
            <w:r>
              <w:rPr>
                <w:noProof/>
                <w:webHidden/>
              </w:rPr>
              <w:fldChar w:fldCharType="begin"/>
            </w:r>
            <w:r>
              <w:rPr>
                <w:noProof/>
                <w:webHidden/>
              </w:rPr>
              <w:instrText xml:space="preserve"> PAGEREF _Toc54262495 \h </w:instrText>
            </w:r>
            <w:r>
              <w:rPr>
                <w:noProof/>
                <w:webHidden/>
              </w:rPr>
            </w:r>
            <w:r>
              <w:rPr>
                <w:noProof/>
                <w:webHidden/>
              </w:rPr>
              <w:fldChar w:fldCharType="separate"/>
            </w:r>
            <w:r>
              <w:rPr>
                <w:noProof/>
                <w:webHidden/>
              </w:rPr>
              <w:t>64</w:t>
            </w:r>
            <w:r>
              <w:rPr>
                <w:noProof/>
                <w:webHidden/>
              </w:rPr>
              <w:fldChar w:fldCharType="end"/>
            </w:r>
          </w:hyperlink>
        </w:p>
        <w:p w:rsidR="006B3BF2" w:rsidRDefault="006B3BF2">
          <w:pPr>
            <w:pStyle w:val="TOC1"/>
            <w:tabs>
              <w:tab w:val="left" w:pos="480"/>
              <w:tab w:val="right" w:leader="dot" w:pos="10790"/>
            </w:tabs>
            <w:rPr>
              <w:rFonts w:cstheme="minorBidi"/>
              <w:noProof/>
              <w:sz w:val="22"/>
              <w:szCs w:val="22"/>
            </w:rPr>
          </w:pPr>
          <w:hyperlink w:anchor="_Toc54262496" w:history="1">
            <w:r w:rsidRPr="00D15F98">
              <w:rPr>
                <w:rStyle w:val="Hyperlink"/>
                <w:noProof/>
              </w:rPr>
              <w:t>13</w:t>
            </w:r>
            <w:r>
              <w:rPr>
                <w:rFonts w:cstheme="minorBidi"/>
                <w:noProof/>
                <w:sz w:val="22"/>
                <w:szCs w:val="22"/>
              </w:rPr>
              <w:tab/>
            </w:r>
            <w:r w:rsidRPr="00D15F98">
              <w:rPr>
                <w:rStyle w:val="Hyperlink"/>
                <w:noProof/>
              </w:rPr>
              <w:t>Appendix F – Compressed Schedules</w:t>
            </w:r>
            <w:r>
              <w:rPr>
                <w:noProof/>
                <w:webHidden/>
              </w:rPr>
              <w:tab/>
            </w:r>
            <w:r>
              <w:rPr>
                <w:noProof/>
                <w:webHidden/>
              </w:rPr>
              <w:fldChar w:fldCharType="begin"/>
            </w:r>
            <w:r>
              <w:rPr>
                <w:noProof/>
                <w:webHidden/>
              </w:rPr>
              <w:instrText xml:space="preserve"> PAGEREF _Toc54262496 \h </w:instrText>
            </w:r>
            <w:r>
              <w:rPr>
                <w:noProof/>
                <w:webHidden/>
              </w:rPr>
            </w:r>
            <w:r>
              <w:rPr>
                <w:noProof/>
                <w:webHidden/>
              </w:rPr>
              <w:fldChar w:fldCharType="separate"/>
            </w:r>
            <w:r>
              <w:rPr>
                <w:noProof/>
                <w:webHidden/>
              </w:rPr>
              <w:t>66</w:t>
            </w:r>
            <w:r>
              <w:rPr>
                <w:noProof/>
                <w:webHidden/>
              </w:rPr>
              <w:fldChar w:fldCharType="end"/>
            </w:r>
          </w:hyperlink>
        </w:p>
        <w:p w:rsidR="006B3BF2" w:rsidRDefault="006B3BF2">
          <w:pPr>
            <w:pStyle w:val="TOC1"/>
            <w:tabs>
              <w:tab w:val="left" w:pos="480"/>
              <w:tab w:val="right" w:leader="dot" w:pos="10790"/>
            </w:tabs>
            <w:rPr>
              <w:rFonts w:cstheme="minorBidi"/>
              <w:noProof/>
              <w:sz w:val="22"/>
              <w:szCs w:val="22"/>
            </w:rPr>
          </w:pPr>
          <w:hyperlink w:anchor="_Toc54262497" w:history="1">
            <w:r w:rsidRPr="00D15F98">
              <w:rPr>
                <w:rStyle w:val="Hyperlink"/>
                <w:noProof/>
              </w:rPr>
              <w:t>14</w:t>
            </w:r>
            <w:r>
              <w:rPr>
                <w:rFonts w:cstheme="minorBidi"/>
                <w:noProof/>
                <w:sz w:val="22"/>
                <w:szCs w:val="22"/>
              </w:rPr>
              <w:tab/>
            </w:r>
            <w:r w:rsidRPr="00D15F98">
              <w:rPr>
                <w:rStyle w:val="Hyperlink"/>
                <w:noProof/>
              </w:rPr>
              <w:t>Appendix F – Main Break Report</w:t>
            </w:r>
            <w:r>
              <w:rPr>
                <w:noProof/>
                <w:webHidden/>
              </w:rPr>
              <w:tab/>
            </w:r>
            <w:r>
              <w:rPr>
                <w:noProof/>
                <w:webHidden/>
              </w:rPr>
              <w:fldChar w:fldCharType="begin"/>
            </w:r>
            <w:r>
              <w:rPr>
                <w:noProof/>
                <w:webHidden/>
              </w:rPr>
              <w:instrText xml:space="preserve"> PAGEREF _Toc54262497 \h </w:instrText>
            </w:r>
            <w:r>
              <w:rPr>
                <w:noProof/>
                <w:webHidden/>
              </w:rPr>
            </w:r>
            <w:r>
              <w:rPr>
                <w:noProof/>
                <w:webHidden/>
              </w:rPr>
              <w:fldChar w:fldCharType="separate"/>
            </w:r>
            <w:r>
              <w:rPr>
                <w:noProof/>
                <w:webHidden/>
              </w:rPr>
              <w:t>68</w:t>
            </w:r>
            <w:r>
              <w:rPr>
                <w:noProof/>
                <w:webHidden/>
              </w:rPr>
              <w:fldChar w:fldCharType="end"/>
            </w:r>
          </w:hyperlink>
        </w:p>
        <w:p w:rsidR="006B3BF2" w:rsidRDefault="006B3BF2">
          <w:pPr>
            <w:pStyle w:val="TOC1"/>
            <w:tabs>
              <w:tab w:val="left" w:pos="480"/>
              <w:tab w:val="right" w:leader="dot" w:pos="10790"/>
            </w:tabs>
            <w:rPr>
              <w:rFonts w:cstheme="minorBidi"/>
              <w:noProof/>
              <w:sz w:val="22"/>
              <w:szCs w:val="22"/>
            </w:rPr>
          </w:pPr>
          <w:hyperlink w:anchor="_Toc54262498" w:history="1">
            <w:r w:rsidRPr="00D15F98">
              <w:rPr>
                <w:rStyle w:val="Hyperlink"/>
                <w:noProof/>
              </w:rPr>
              <w:t>15</w:t>
            </w:r>
            <w:r>
              <w:rPr>
                <w:rFonts w:cstheme="minorBidi"/>
                <w:noProof/>
                <w:sz w:val="22"/>
                <w:szCs w:val="22"/>
              </w:rPr>
              <w:tab/>
            </w:r>
            <w:r w:rsidRPr="00D15F98">
              <w:rPr>
                <w:rStyle w:val="Hyperlink"/>
                <w:noProof/>
              </w:rPr>
              <w:t>Appendix G – ECA Leak Investigation Report</w:t>
            </w:r>
            <w:r>
              <w:rPr>
                <w:noProof/>
                <w:webHidden/>
              </w:rPr>
              <w:tab/>
            </w:r>
            <w:r>
              <w:rPr>
                <w:noProof/>
                <w:webHidden/>
              </w:rPr>
              <w:fldChar w:fldCharType="begin"/>
            </w:r>
            <w:r>
              <w:rPr>
                <w:noProof/>
                <w:webHidden/>
              </w:rPr>
              <w:instrText xml:space="preserve"> PAGEREF _Toc54262498 \h </w:instrText>
            </w:r>
            <w:r>
              <w:rPr>
                <w:noProof/>
                <w:webHidden/>
              </w:rPr>
            </w:r>
            <w:r>
              <w:rPr>
                <w:noProof/>
                <w:webHidden/>
              </w:rPr>
              <w:fldChar w:fldCharType="separate"/>
            </w:r>
            <w:r>
              <w:rPr>
                <w:noProof/>
                <w:webHidden/>
              </w:rPr>
              <w:t>69</w:t>
            </w:r>
            <w:r>
              <w:rPr>
                <w:noProof/>
                <w:webHidden/>
              </w:rPr>
              <w:fldChar w:fldCharType="end"/>
            </w:r>
          </w:hyperlink>
        </w:p>
        <w:p w:rsidR="006B3BF2" w:rsidRDefault="006B3BF2">
          <w:pPr>
            <w:pStyle w:val="TOC1"/>
            <w:tabs>
              <w:tab w:val="left" w:pos="480"/>
              <w:tab w:val="right" w:leader="dot" w:pos="10790"/>
            </w:tabs>
            <w:rPr>
              <w:rFonts w:cstheme="minorBidi"/>
              <w:noProof/>
              <w:sz w:val="22"/>
              <w:szCs w:val="22"/>
            </w:rPr>
          </w:pPr>
          <w:hyperlink w:anchor="_Toc54262499" w:history="1">
            <w:r w:rsidRPr="00D15F98">
              <w:rPr>
                <w:rStyle w:val="Hyperlink"/>
                <w:noProof/>
              </w:rPr>
              <w:t>16</w:t>
            </w:r>
            <w:r>
              <w:rPr>
                <w:rFonts w:cstheme="minorBidi"/>
                <w:noProof/>
                <w:sz w:val="22"/>
                <w:szCs w:val="22"/>
              </w:rPr>
              <w:tab/>
            </w:r>
            <w:r w:rsidRPr="00D15F98">
              <w:rPr>
                <w:rStyle w:val="Hyperlink"/>
                <w:noProof/>
              </w:rPr>
              <w:t>Appendix H – Daily Check Conditions for Leaks Report</w:t>
            </w:r>
            <w:r>
              <w:rPr>
                <w:noProof/>
                <w:webHidden/>
              </w:rPr>
              <w:tab/>
            </w:r>
            <w:r>
              <w:rPr>
                <w:noProof/>
                <w:webHidden/>
              </w:rPr>
              <w:fldChar w:fldCharType="begin"/>
            </w:r>
            <w:r>
              <w:rPr>
                <w:noProof/>
                <w:webHidden/>
              </w:rPr>
              <w:instrText xml:space="preserve"> PAGEREF _Toc54262499 \h </w:instrText>
            </w:r>
            <w:r>
              <w:rPr>
                <w:noProof/>
                <w:webHidden/>
              </w:rPr>
            </w:r>
            <w:r>
              <w:rPr>
                <w:noProof/>
                <w:webHidden/>
              </w:rPr>
              <w:fldChar w:fldCharType="separate"/>
            </w:r>
            <w:r>
              <w:rPr>
                <w:noProof/>
                <w:webHidden/>
              </w:rPr>
              <w:t>70</w:t>
            </w:r>
            <w:r>
              <w:rPr>
                <w:noProof/>
                <w:webHidden/>
              </w:rPr>
              <w:fldChar w:fldCharType="end"/>
            </w:r>
          </w:hyperlink>
        </w:p>
        <w:p w:rsidR="006B3BF2" w:rsidRDefault="006B3BF2">
          <w:pPr>
            <w:pStyle w:val="TOC1"/>
            <w:tabs>
              <w:tab w:val="left" w:pos="480"/>
              <w:tab w:val="right" w:leader="dot" w:pos="10790"/>
            </w:tabs>
            <w:rPr>
              <w:rFonts w:cstheme="minorBidi"/>
              <w:noProof/>
              <w:sz w:val="22"/>
              <w:szCs w:val="22"/>
            </w:rPr>
          </w:pPr>
          <w:hyperlink w:anchor="_Toc54262500" w:history="1">
            <w:r w:rsidRPr="00D15F98">
              <w:rPr>
                <w:rStyle w:val="Hyperlink"/>
                <w:noProof/>
              </w:rPr>
              <w:t>17</w:t>
            </w:r>
            <w:r>
              <w:rPr>
                <w:rFonts w:cstheme="minorBidi"/>
                <w:noProof/>
                <w:sz w:val="22"/>
                <w:szCs w:val="22"/>
              </w:rPr>
              <w:tab/>
            </w:r>
            <w:r w:rsidRPr="00D15F98">
              <w:rPr>
                <w:rStyle w:val="Hyperlink"/>
                <w:noProof/>
              </w:rPr>
              <w:t>Appendix I – Main Break Counts by Fiscal Year</w:t>
            </w:r>
            <w:r>
              <w:rPr>
                <w:noProof/>
                <w:webHidden/>
              </w:rPr>
              <w:tab/>
            </w:r>
            <w:r>
              <w:rPr>
                <w:noProof/>
                <w:webHidden/>
              </w:rPr>
              <w:fldChar w:fldCharType="begin"/>
            </w:r>
            <w:r>
              <w:rPr>
                <w:noProof/>
                <w:webHidden/>
              </w:rPr>
              <w:instrText xml:space="preserve"> PAGEREF _Toc54262500 \h </w:instrText>
            </w:r>
            <w:r>
              <w:rPr>
                <w:noProof/>
                <w:webHidden/>
              </w:rPr>
            </w:r>
            <w:r>
              <w:rPr>
                <w:noProof/>
                <w:webHidden/>
              </w:rPr>
              <w:fldChar w:fldCharType="separate"/>
            </w:r>
            <w:r>
              <w:rPr>
                <w:noProof/>
                <w:webHidden/>
              </w:rPr>
              <w:t>71</w:t>
            </w:r>
            <w:r>
              <w:rPr>
                <w:noProof/>
                <w:webHidden/>
              </w:rPr>
              <w:fldChar w:fldCharType="end"/>
            </w:r>
          </w:hyperlink>
        </w:p>
        <w:p w:rsidR="006B3BF2" w:rsidRDefault="006B3BF2">
          <w:pPr>
            <w:pStyle w:val="TOC1"/>
            <w:tabs>
              <w:tab w:val="left" w:pos="480"/>
              <w:tab w:val="right" w:leader="dot" w:pos="10790"/>
            </w:tabs>
            <w:rPr>
              <w:rFonts w:cstheme="minorBidi"/>
              <w:noProof/>
              <w:sz w:val="22"/>
              <w:szCs w:val="22"/>
            </w:rPr>
          </w:pPr>
          <w:hyperlink w:anchor="_Toc54262501" w:history="1">
            <w:r w:rsidRPr="00D15F98">
              <w:rPr>
                <w:rStyle w:val="Hyperlink"/>
                <w:noProof/>
              </w:rPr>
              <w:t>18</w:t>
            </w:r>
            <w:r>
              <w:rPr>
                <w:rFonts w:cstheme="minorBidi"/>
                <w:noProof/>
                <w:sz w:val="22"/>
                <w:szCs w:val="22"/>
              </w:rPr>
              <w:tab/>
            </w:r>
            <w:r w:rsidRPr="00D15F98">
              <w:rPr>
                <w:rStyle w:val="Hyperlink"/>
                <w:noProof/>
              </w:rPr>
              <w:t>Appendix J – Main Break Counts by Month</w:t>
            </w:r>
            <w:r>
              <w:rPr>
                <w:noProof/>
                <w:webHidden/>
              </w:rPr>
              <w:tab/>
            </w:r>
            <w:r>
              <w:rPr>
                <w:noProof/>
                <w:webHidden/>
              </w:rPr>
              <w:fldChar w:fldCharType="begin"/>
            </w:r>
            <w:r>
              <w:rPr>
                <w:noProof/>
                <w:webHidden/>
              </w:rPr>
              <w:instrText xml:space="preserve"> PAGEREF _Toc54262501 \h </w:instrText>
            </w:r>
            <w:r>
              <w:rPr>
                <w:noProof/>
                <w:webHidden/>
              </w:rPr>
            </w:r>
            <w:r>
              <w:rPr>
                <w:noProof/>
                <w:webHidden/>
              </w:rPr>
              <w:fldChar w:fldCharType="separate"/>
            </w:r>
            <w:r>
              <w:rPr>
                <w:noProof/>
                <w:webHidden/>
              </w:rPr>
              <w:t>72</w:t>
            </w:r>
            <w:r>
              <w:rPr>
                <w:noProof/>
                <w:webHidden/>
              </w:rPr>
              <w:fldChar w:fldCharType="end"/>
            </w:r>
          </w:hyperlink>
        </w:p>
        <w:p w:rsidR="006B3BF2" w:rsidRDefault="006B3BF2">
          <w:pPr>
            <w:pStyle w:val="TOC1"/>
            <w:tabs>
              <w:tab w:val="left" w:pos="480"/>
              <w:tab w:val="right" w:leader="dot" w:pos="10790"/>
            </w:tabs>
            <w:rPr>
              <w:rFonts w:cstheme="minorBidi"/>
              <w:noProof/>
              <w:sz w:val="22"/>
              <w:szCs w:val="22"/>
            </w:rPr>
          </w:pPr>
          <w:hyperlink w:anchor="_Toc54262502" w:history="1">
            <w:r w:rsidRPr="00D15F98">
              <w:rPr>
                <w:rStyle w:val="Hyperlink"/>
                <w:noProof/>
              </w:rPr>
              <w:t>19</w:t>
            </w:r>
            <w:r>
              <w:rPr>
                <w:rFonts w:cstheme="minorBidi"/>
                <w:noProof/>
                <w:sz w:val="22"/>
                <w:szCs w:val="22"/>
              </w:rPr>
              <w:tab/>
            </w:r>
            <w:r w:rsidRPr="00D15F98">
              <w:rPr>
                <w:rStyle w:val="Hyperlink"/>
                <w:noProof/>
              </w:rPr>
              <w:t>Appendix K – Main Break Counts by Month and Year</w:t>
            </w:r>
            <w:r>
              <w:rPr>
                <w:noProof/>
                <w:webHidden/>
              </w:rPr>
              <w:tab/>
            </w:r>
            <w:r>
              <w:rPr>
                <w:noProof/>
                <w:webHidden/>
              </w:rPr>
              <w:fldChar w:fldCharType="begin"/>
            </w:r>
            <w:r>
              <w:rPr>
                <w:noProof/>
                <w:webHidden/>
              </w:rPr>
              <w:instrText xml:space="preserve"> PAGEREF _Toc54262502 \h </w:instrText>
            </w:r>
            <w:r>
              <w:rPr>
                <w:noProof/>
                <w:webHidden/>
              </w:rPr>
            </w:r>
            <w:r>
              <w:rPr>
                <w:noProof/>
                <w:webHidden/>
              </w:rPr>
              <w:fldChar w:fldCharType="separate"/>
            </w:r>
            <w:r>
              <w:rPr>
                <w:noProof/>
                <w:webHidden/>
              </w:rPr>
              <w:t>73</w:t>
            </w:r>
            <w:r>
              <w:rPr>
                <w:noProof/>
                <w:webHidden/>
              </w:rPr>
              <w:fldChar w:fldCharType="end"/>
            </w:r>
          </w:hyperlink>
        </w:p>
        <w:p w:rsidR="006B3BF2" w:rsidRDefault="006B3BF2">
          <w:pPr>
            <w:pStyle w:val="TOC1"/>
            <w:tabs>
              <w:tab w:val="left" w:pos="480"/>
              <w:tab w:val="right" w:leader="dot" w:pos="10790"/>
            </w:tabs>
            <w:rPr>
              <w:rFonts w:cstheme="minorBidi"/>
              <w:noProof/>
              <w:sz w:val="22"/>
              <w:szCs w:val="22"/>
            </w:rPr>
          </w:pPr>
          <w:hyperlink w:anchor="_Toc54262503" w:history="1">
            <w:r w:rsidRPr="00D15F98">
              <w:rPr>
                <w:rStyle w:val="Hyperlink"/>
                <w:noProof/>
              </w:rPr>
              <w:t>20</w:t>
            </w:r>
            <w:r>
              <w:rPr>
                <w:rFonts w:cstheme="minorBidi"/>
                <w:noProof/>
                <w:sz w:val="22"/>
                <w:szCs w:val="22"/>
              </w:rPr>
              <w:tab/>
            </w:r>
            <w:r w:rsidRPr="00D15F98">
              <w:rPr>
                <w:rStyle w:val="Hyperlink"/>
                <w:noProof/>
              </w:rPr>
              <w:t>Appendix L – Main Break by Pipe Material, Size, and Year</w:t>
            </w:r>
            <w:r>
              <w:rPr>
                <w:noProof/>
                <w:webHidden/>
              </w:rPr>
              <w:tab/>
            </w:r>
            <w:r>
              <w:rPr>
                <w:noProof/>
                <w:webHidden/>
              </w:rPr>
              <w:fldChar w:fldCharType="begin"/>
            </w:r>
            <w:r>
              <w:rPr>
                <w:noProof/>
                <w:webHidden/>
              </w:rPr>
              <w:instrText xml:space="preserve"> PAGEREF _Toc54262503 \h </w:instrText>
            </w:r>
            <w:r>
              <w:rPr>
                <w:noProof/>
                <w:webHidden/>
              </w:rPr>
            </w:r>
            <w:r>
              <w:rPr>
                <w:noProof/>
                <w:webHidden/>
              </w:rPr>
              <w:fldChar w:fldCharType="separate"/>
            </w:r>
            <w:r>
              <w:rPr>
                <w:noProof/>
                <w:webHidden/>
              </w:rPr>
              <w:t>74</w:t>
            </w:r>
            <w:r>
              <w:rPr>
                <w:noProof/>
                <w:webHidden/>
              </w:rPr>
              <w:fldChar w:fldCharType="end"/>
            </w:r>
          </w:hyperlink>
        </w:p>
        <w:p w:rsidR="006B3BF2" w:rsidRDefault="006B3BF2">
          <w:pPr>
            <w:pStyle w:val="TOC1"/>
            <w:tabs>
              <w:tab w:val="left" w:pos="480"/>
              <w:tab w:val="right" w:leader="dot" w:pos="10790"/>
            </w:tabs>
            <w:rPr>
              <w:rFonts w:cstheme="minorBidi"/>
              <w:noProof/>
              <w:sz w:val="22"/>
              <w:szCs w:val="22"/>
            </w:rPr>
          </w:pPr>
          <w:hyperlink w:anchor="_Toc54262504" w:history="1">
            <w:r w:rsidRPr="00D15F98">
              <w:rPr>
                <w:rStyle w:val="Hyperlink"/>
                <w:noProof/>
              </w:rPr>
              <w:t>21</w:t>
            </w:r>
            <w:r>
              <w:rPr>
                <w:rFonts w:cstheme="minorBidi"/>
                <w:noProof/>
                <w:sz w:val="22"/>
                <w:szCs w:val="22"/>
              </w:rPr>
              <w:tab/>
            </w:r>
            <w:r w:rsidRPr="00D15F98">
              <w:rPr>
                <w:rStyle w:val="Hyperlink"/>
                <w:noProof/>
              </w:rPr>
              <w:t>Appendix M – Monthly Main Break Report</w:t>
            </w:r>
            <w:r>
              <w:rPr>
                <w:noProof/>
                <w:webHidden/>
              </w:rPr>
              <w:tab/>
            </w:r>
            <w:r>
              <w:rPr>
                <w:noProof/>
                <w:webHidden/>
              </w:rPr>
              <w:fldChar w:fldCharType="begin"/>
            </w:r>
            <w:r>
              <w:rPr>
                <w:noProof/>
                <w:webHidden/>
              </w:rPr>
              <w:instrText xml:space="preserve"> PAGEREF _Toc54262504 \h </w:instrText>
            </w:r>
            <w:r>
              <w:rPr>
                <w:noProof/>
                <w:webHidden/>
              </w:rPr>
            </w:r>
            <w:r>
              <w:rPr>
                <w:noProof/>
                <w:webHidden/>
              </w:rPr>
              <w:fldChar w:fldCharType="separate"/>
            </w:r>
            <w:r>
              <w:rPr>
                <w:noProof/>
                <w:webHidden/>
              </w:rPr>
              <w:t>75</w:t>
            </w:r>
            <w:r>
              <w:rPr>
                <w:noProof/>
                <w:webHidden/>
              </w:rPr>
              <w:fldChar w:fldCharType="end"/>
            </w:r>
          </w:hyperlink>
        </w:p>
        <w:p w:rsidR="006B3BF2" w:rsidRDefault="006B3BF2">
          <w:pPr>
            <w:pStyle w:val="TOC1"/>
            <w:tabs>
              <w:tab w:val="left" w:pos="480"/>
              <w:tab w:val="right" w:leader="dot" w:pos="10790"/>
            </w:tabs>
            <w:rPr>
              <w:rFonts w:cstheme="minorBidi"/>
              <w:noProof/>
              <w:sz w:val="22"/>
              <w:szCs w:val="22"/>
            </w:rPr>
          </w:pPr>
          <w:hyperlink w:anchor="_Toc54262505" w:history="1">
            <w:r w:rsidRPr="00D15F98">
              <w:rPr>
                <w:rStyle w:val="Hyperlink"/>
                <w:noProof/>
              </w:rPr>
              <w:t>22</w:t>
            </w:r>
            <w:r>
              <w:rPr>
                <w:rFonts w:cstheme="minorBidi"/>
                <w:noProof/>
                <w:sz w:val="22"/>
                <w:szCs w:val="22"/>
              </w:rPr>
              <w:tab/>
            </w:r>
            <w:r w:rsidRPr="00D15F98">
              <w:rPr>
                <w:rStyle w:val="Hyperlink"/>
                <w:noProof/>
              </w:rPr>
              <w:t>Appendix N – Mainline Installation</w:t>
            </w:r>
            <w:r>
              <w:rPr>
                <w:noProof/>
                <w:webHidden/>
              </w:rPr>
              <w:tab/>
            </w:r>
            <w:r>
              <w:rPr>
                <w:noProof/>
                <w:webHidden/>
              </w:rPr>
              <w:fldChar w:fldCharType="begin"/>
            </w:r>
            <w:r>
              <w:rPr>
                <w:noProof/>
                <w:webHidden/>
              </w:rPr>
              <w:instrText xml:space="preserve"> PAGEREF _Toc54262505 \h </w:instrText>
            </w:r>
            <w:r>
              <w:rPr>
                <w:noProof/>
                <w:webHidden/>
              </w:rPr>
            </w:r>
            <w:r>
              <w:rPr>
                <w:noProof/>
                <w:webHidden/>
              </w:rPr>
              <w:fldChar w:fldCharType="separate"/>
            </w:r>
            <w:r>
              <w:rPr>
                <w:noProof/>
                <w:webHidden/>
              </w:rPr>
              <w:t>76</w:t>
            </w:r>
            <w:r>
              <w:rPr>
                <w:noProof/>
                <w:webHidden/>
              </w:rPr>
              <w:fldChar w:fldCharType="end"/>
            </w:r>
          </w:hyperlink>
        </w:p>
        <w:p w:rsidR="006B3BF2" w:rsidRDefault="006B3BF2">
          <w:pPr>
            <w:pStyle w:val="TOC1"/>
            <w:tabs>
              <w:tab w:val="left" w:pos="480"/>
              <w:tab w:val="right" w:leader="dot" w:pos="10790"/>
            </w:tabs>
            <w:rPr>
              <w:rFonts w:cstheme="minorBidi"/>
              <w:noProof/>
              <w:sz w:val="22"/>
              <w:szCs w:val="22"/>
            </w:rPr>
          </w:pPr>
          <w:hyperlink w:anchor="_Toc54262506" w:history="1">
            <w:r w:rsidRPr="00D15F98">
              <w:rPr>
                <w:rStyle w:val="Hyperlink"/>
                <w:noProof/>
              </w:rPr>
              <w:t>23</w:t>
            </w:r>
            <w:r>
              <w:rPr>
                <w:rFonts w:cstheme="minorBidi"/>
                <w:noProof/>
                <w:sz w:val="22"/>
                <w:szCs w:val="22"/>
              </w:rPr>
              <w:tab/>
            </w:r>
            <w:r w:rsidRPr="00D15F98">
              <w:rPr>
                <w:rStyle w:val="Hyperlink"/>
                <w:noProof/>
              </w:rPr>
              <w:t>Appendix O – Listing of Vertical Assets</w:t>
            </w:r>
            <w:r>
              <w:rPr>
                <w:noProof/>
                <w:webHidden/>
              </w:rPr>
              <w:tab/>
            </w:r>
            <w:r>
              <w:rPr>
                <w:noProof/>
                <w:webHidden/>
              </w:rPr>
              <w:fldChar w:fldCharType="begin"/>
            </w:r>
            <w:r>
              <w:rPr>
                <w:noProof/>
                <w:webHidden/>
              </w:rPr>
              <w:instrText xml:space="preserve"> PAGEREF _Toc54262506 \h </w:instrText>
            </w:r>
            <w:r>
              <w:rPr>
                <w:noProof/>
                <w:webHidden/>
              </w:rPr>
            </w:r>
            <w:r>
              <w:rPr>
                <w:noProof/>
                <w:webHidden/>
              </w:rPr>
              <w:fldChar w:fldCharType="separate"/>
            </w:r>
            <w:r>
              <w:rPr>
                <w:noProof/>
                <w:webHidden/>
              </w:rPr>
              <w:t>80</w:t>
            </w:r>
            <w:r>
              <w:rPr>
                <w:noProof/>
                <w:webHidden/>
              </w:rPr>
              <w:fldChar w:fldCharType="end"/>
            </w:r>
          </w:hyperlink>
        </w:p>
        <w:p w:rsidR="000E3BE7" w:rsidRDefault="000E3BE7">
          <w:r>
            <w:rPr>
              <w:b/>
              <w:bCs/>
              <w:noProof/>
            </w:rPr>
            <w:fldChar w:fldCharType="end"/>
          </w:r>
        </w:p>
      </w:sdtContent>
    </w:sdt>
    <w:p w:rsidR="00954541" w:rsidRDefault="00954541">
      <w:pPr>
        <w:rPr>
          <w:rFonts w:asciiTheme="majorHAnsi" w:eastAsiaTheme="majorEastAsia" w:hAnsiTheme="majorHAnsi" w:cstheme="majorBidi"/>
          <w:b/>
          <w:bCs/>
          <w:kern w:val="32"/>
          <w:sz w:val="32"/>
          <w:szCs w:val="32"/>
        </w:rPr>
      </w:pPr>
      <w:r>
        <w:br w:type="page"/>
      </w:r>
    </w:p>
    <w:p w:rsidR="00AE07CB" w:rsidRDefault="00AE07CB" w:rsidP="00CE7114">
      <w:pPr>
        <w:pStyle w:val="Heading1"/>
        <w:sectPr w:rsidR="00AE07CB" w:rsidSect="004C43F0">
          <w:pgSz w:w="12240" w:h="15840"/>
          <w:pgMar w:top="720" w:right="720" w:bottom="720" w:left="720" w:header="720" w:footer="720" w:gutter="0"/>
          <w:pgNumType w:start="0"/>
          <w:cols w:space="720"/>
          <w:titlePg/>
          <w:docGrid w:linePitch="360"/>
        </w:sectPr>
      </w:pPr>
    </w:p>
    <w:p w:rsidR="00AE07CB" w:rsidRDefault="00AE07CB" w:rsidP="003A773E">
      <w:pPr>
        <w:pStyle w:val="Heading1"/>
      </w:pPr>
      <w:bookmarkStart w:id="0" w:name="_Toc54262377"/>
      <w:r>
        <w:lastRenderedPageBreak/>
        <w:t>Solution Space</w:t>
      </w:r>
      <w:bookmarkEnd w:id="0"/>
    </w:p>
    <w:p w:rsidR="00AE07CB" w:rsidRPr="003A773E" w:rsidRDefault="00AE07CB">
      <w:r w:rsidRPr="00505794">
        <w:rPr>
          <w:noProof/>
        </w:rPr>
        <w:drawing>
          <wp:inline distT="0" distB="0" distL="0" distR="0" wp14:anchorId="3C82C694" wp14:editId="0008F0AA">
            <wp:extent cx="8898903" cy="637832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8903" cy="6378322"/>
                    </a:xfrm>
                    <a:prstGeom prst="rect">
                      <a:avLst/>
                    </a:prstGeom>
                    <a:noFill/>
                    <a:ln>
                      <a:noFill/>
                    </a:ln>
                  </pic:spPr>
                </pic:pic>
              </a:graphicData>
            </a:graphic>
          </wp:inline>
        </w:drawing>
      </w:r>
    </w:p>
    <w:p w:rsidR="00AE07CB" w:rsidRDefault="00AE07CB" w:rsidP="00CE7114">
      <w:pPr>
        <w:pStyle w:val="Heading1"/>
        <w:sectPr w:rsidR="00AE07CB" w:rsidSect="00AE07CB">
          <w:pgSz w:w="15840" w:h="12240" w:orient="landscape"/>
          <w:pgMar w:top="720" w:right="720" w:bottom="720" w:left="720" w:header="720" w:footer="720" w:gutter="0"/>
          <w:pgNumType w:start="0"/>
          <w:cols w:space="720"/>
          <w:titlePg/>
          <w:docGrid w:linePitch="360"/>
        </w:sectPr>
      </w:pPr>
    </w:p>
    <w:p w:rsidR="00AE07CB" w:rsidRDefault="00AE07CB" w:rsidP="003A773E">
      <w:pPr>
        <w:pStyle w:val="Heading2"/>
      </w:pPr>
      <w:bookmarkStart w:id="1" w:name="_Toc54262378"/>
      <w:r>
        <w:lastRenderedPageBreak/>
        <w:t>Overview</w:t>
      </w:r>
      <w:bookmarkEnd w:id="1"/>
    </w:p>
    <w:p w:rsidR="00AE07CB" w:rsidRDefault="00AE07CB" w:rsidP="00AE07CB">
      <w:r>
        <w:t>The above diagram lists the business objects and relationship between these objects needed as part of a CMMS solution (CMMS).  The District is looking for a solution which will allow for the lowest cost/most efficient data entry, data modification, and data reporting of these objects.</w:t>
      </w:r>
    </w:p>
    <w:p w:rsidR="00AE07CB" w:rsidRDefault="003540D9" w:rsidP="00AE07CB">
      <w:pPr>
        <w:pStyle w:val="Heading2"/>
        <w:ind w:left="576"/>
      </w:pPr>
      <w:bookmarkStart w:id="2" w:name="_Toc54262379"/>
      <w:r>
        <w:t>Key Terms related to CMMS</w:t>
      </w:r>
      <w:r w:rsidRPr="003A773E">
        <w:rPr>
          <w:vertAlign w:val="superscript"/>
        </w:rPr>
        <w:t>1</w:t>
      </w:r>
      <w:bookmarkEnd w:id="2"/>
      <w:r w:rsidR="00A24A79">
        <w:t xml:space="preserve"> </w:t>
      </w:r>
    </w:p>
    <w:tbl>
      <w:tblPr>
        <w:tblStyle w:val="TableGrid"/>
        <w:tblW w:w="0" w:type="auto"/>
        <w:tblLook w:val="04A0" w:firstRow="1" w:lastRow="0" w:firstColumn="1" w:lastColumn="0" w:noHBand="0" w:noVBand="1"/>
      </w:tblPr>
      <w:tblGrid>
        <w:gridCol w:w="1840"/>
        <w:gridCol w:w="8438"/>
      </w:tblGrid>
      <w:tr w:rsidR="003540D9" w:rsidRPr="00747B16" w:rsidTr="003A773E">
        <w:tc>
          <w:tcPr>
            <w:tcW w:w="1840" w:type="dxa"/>
          </w:tcPr>
          <w:p w:rsidR="003540D9" w:rsidRPr="00747B16" w:rsidRDefault="003540D9" w:rsidP="003A773E">
            <w:pPr>
              <w:rPr>
                <w:b/>
              </w:rPr>
            </w:pPr>
            <w:r>
              <w:rPr>
                <w:b/>
              </w:rPr>
              <w:t>Term</w:t>
            </w:r>
          </w:p>
        </w:tc>
        <w:tc>
          <w:tcPr>
            <w:tcW w:w="8438" w:type="dxa"/>
          </w:tcPr>
          <w:p w:rsidR="003540D9" w:rsidRPr="00747B16" w:rsidRDefault="003540D9" w:rsidP="003A773E">
            <w:pPr>
              <w:rPr>
                <w:b/>
              </w:rPr>
            </w:pPr>
            <w:r>
              <w:rPr>
                <w:b/>
              </w:rPr>
              <w:t>Definition</w:t>
            </w:r>
          </w:p>
        </w:tc>
      </w:tr>
      <w:tr w:rsidR="003540D9" w:rsidTr="003A773E">
        <w:tc>
          <w:tcPr>
            <w:tcW w:w="1840" w:type="dxa"/>
          </w:tcPr>
          <w:p w:rsidR="003540D9" w:rsidRDefault="003540D9" w:rsidP="003A773E">
            <w:r>
              <w:t>Asset</w:t>
            </w:r>
          </w:p>
        </w:tc>
        <w:tc>
          <w:tcPr>
            <w:tcW w:w="8438" w:type="dxa"/>
          </w:tcPr>
          <w:p w:rsidR="003540D9" w:rsidRDefault="003540D9" w:rsidP="003A773E">
            <w:r>
              <w:t xml:space="preserve">Plant, equipment, buildings, property, pipelines, infrastructure and other items that have potential or actual value to the organization. Utility assets are the items that contribute to the production and delivery of the utilities' service to the community or group of customers. While the main focus for Asset Management in the utility industry is around physical assets, assets can also be intangible, such as leases, brands, digital assets, use rights, </w:t>
            </w:r>
            <w:r w:rsidR="006B3BF2">
              <w:t>licenses</w:t>
            </w:r>
            <w:bookmarkStart w:id="3" w:name="_GoBack"/>
            <w:bookmarkEnd w:id="3"/>
            <w:r>
              <w:t>, intellectual property rights, reputation or agreements.</w:t>
            </w:r>
          </w:p>
        </w:tc>
      </w:tr>
      <w:tr w:rsidR="003540D9" w:rsidTr="003A773E">
        <w:tc>
          <w:tcPr>
            <w:tcW w:w="1840" w:type="dxa"/>
          </w:tcPr>
          <w:p w:rsidR="003540D9" w:rsidRDefault="003540D9" w:rsidP="003A773E">
            <w:r>
              <w:t>Asset Attribute</w:t>
            </w:r>
          </w:p>
        </w:tc>
        <w:tc>
          <w:tcPr>
            <w:tcW w:w="8438" w:type="dxa"/>
          </w:tcPr>
          <w:p w:rsidR="003540D9" w:rsidRDefault="003540D9" w:rsidP="003540D9">
            <w:r>
              <w:t>A quality or feature that is a characteristic of an Asset, e.g., make, model, serial number, rated capacity, age, length, diameter, material, etc.</w:t>
            </w:r>
          </w:p>
        </w:tc>
      </w:tr>
      <w:tr w:rsidR="003540D9" w:rsidTr="003A773E">
        <w:tc>
          <w:tcPr>
            <w:tcW w:w="1840" w:type="dxa"/>
          </w:tcPr>
          <w:p w:rsidR="003540D9" w:rsidRDefault="003540D9" w:rsidP="003A773E">
            <w:r>
              <w:t>Asset Class</w:t>
            </w:r>
          </w:p>
        </w:tc>
        <w:tc>
          <w:tcPr>
            <w:tcW w:w="8438" w:type="dxa"/>
          </w:tcPr>
          <w:p w:rsidR="003540D9" w:rsidRDefault="003540D9" w:rsidP="003540D9">
            <w:r>
              <w:t xml:space="preserve">A logical grouping of Assets from one or more Asset Types that fulfill a similar high-level function and tend to have a common overall Asset Management Strategy. </w:t>
            </w:r>
            <w:proofErr w:type="gramStart"/>
            <w:r>
              <w:t>e.g</w:t>
            </w:r>
            <w:proofErr w:type="gramEnd"/>
            <w:r>
              <w:t>. water mains, pump stations, buildings, fleet.</w:t>
            </w:r>
          </w:p>
        </w:tc>
      </w:tr>
      <w:tr w:rsidR="003540D9" w:rsidTr="003A773E">
        <w:tc>
          <w:tcPr>
            <w:tcW w:w="1840" w:type="dxa"/>
          </w:tcPr>
          <w:p w:rsidR="003540D9" w:rsidRDefault="003540D9" w:rsidP="003A773E">
            <w:r>
              <w:t>Asset Cohort</w:t>
            </w:r>
          </w:p>
        </w:tc>
        <w:tc>
          <w:tcPr>
            <w:tcW w:w="8438" w:type="dxa"/>
          </w:tcPr>
          <w:p w:rsidR="003540D9" w:rsidRDefault="003540D9" w:rsidP="003540D9">
            <w:r>
              <w:t>A group of Assets within one Asset Type having similar characteristics, such as Useful Life (e.g. cast iron spun pipe, pre-1940 cast iron cast pipe, gate valve, ball valve, pipe of different ANSI values or manufacturer). Assets of the same cohort typically have the same maintenance and renewal plans, even with respect to timing of those activities.</w:t>
            </w:r>
          </w:p>
        </w:tc>
      </w:tr>
      <w:tr w:rsidR="003540D9" w:rsidTr="003A773E">
        <w:tc>
          <w:tcPr>
            <w:tcW w:w="1840" w:type="dxa"/>
          </w:tcPr>
          <w:p w:rsidR="003540D9" w:rsidRDefault="003540D9" w:rsidP="003A773E">
            <w:r>
              <w:t>Asset Component</w:t>
            </w:r>
          </w:p>
        </w:tc>
        <w:tc>
          <w:tcPr>
            <w:tcW w:w="8438" w:type="dxa"/>
          </w:tcPr>
          <w:p w:rsidR="003540D9" w:rsidRDefault="003540D9" w:rsidP="003540D9">
            <w:r>
              <w:t>A group of Assets within one Asset Type having similar characteristics, such as Useful Life (e.g. cast iron spun pipe, pre-1940 cast iron cast pipe, gate valve, ball valve, pipe of different ANSI values or manufacturer). Assets of the same cohort typically have the same maintenance and renewal plans, even with respect to timing of those activities.</w:t>
            </w:r>
          </w:p>
        </w:tc>
      </w:tr>
      <w:tr w:rsidR="003540D9" w:rsidTr="003A773E">
        <w:tc>
          <w:tcPr>
            <w:tcW w:w="1840" w:type="dxa"/>
          </w:tcPr>
          <w:p w:rsidR="003540D9" w:rsidRDefault="003540D9" w:rsidP="003A773E">
            <w:r>
              <w:t>Asset Hierarchy</w:t>
            </w:r>
          </w:p>
        </w:tc>
        <w:tc>
          <w:tcPr>
            <w:tcW w:w="8438" w:type="dxa"/>
          </w:tcPr>
          <w:p w:rsidR="003540D9" w:rsidRDefault="003540D9" w:rsidP="003540D9">
            <w:r>
              <w:t>A tiered structure to allow for organized management of Assets and asset data. An Asset Hierarchy typically uses a parent-child relationship. The Asset Hierarchy can be based on asset function or process in which the asset is deployed; Asset Type; asset location; or a combination of these. Grouping by facility is commonly done near the parent level. The lowest child level is typically at the Maintenance Managed Item level.</w:t>
            </w:r>
          </w:p>
        </w:tc>
      </w:tr>
      <w:tr w:rsidR="003540D9" w:rsidTr="003A773E">
        <w:tc>
          <w:tcPr>
            <w:tcW w:w="1840" w:type="dxa"/>
          </w:tcPr>
          <w:p w:rsidR="003540D9" w:rsidRDefault="003540D9" w:rsidP="003A773E">
            <w:r>
              <w:t>Asset Inventory</w:t>
            </w:r>
          </w:p>
        </w:tc>
        <w:tc>
          <w:tcPr>
            <w:tcW w:w="8438" w:type="dxa"/>
          </w:tcPr>
          <w:p w:rsidR="003540D9" w:rsidRDefault="003540D9" w:rsidP="003540D9">
            <w:r>
              <w:t>A complete list of all physical Assets for which an organization is responsible.</w:t>
            </w:r>
          </w:p>
        </w:tc>
      </w:tr>
      <w:tr w:rsidR="003540D9" w:rsidTr="003A773E">
        <w:tc>
          <w:tcPr>
            <w:tcW w:w="1840" w:type="dxa"/>
          </w:tcPr>
          <w:p w:rsidR="003540D9" w:rsidRDefault="003540D9" w:rsidP="003A773E">
            <w:r>
              <w:t>Asset Portfolio</w:t>
            </w:r>
          </w:p>
        </w:tc>
        <w:tc>
          <w:tcPr>
            <w:tcW w:w="8438" w:type="dxa"/>
          </w:tcPr>
          <w:p w:rsidR="003540D9" w:rsidRDefault="003540D9" w:rsidP="003540D9">
            <w:r>
              <w:t>A grouping of Assets and facilities for which an organization is responsible that is within the same Asset Management System or program scope. These are typically grouped by major business lines where management authority and funding sources may be separated, e.g. Water Distribution versus Wastewater Collection.</w:t>
            </w:r>
          </w:p>
        </w:tc>
      </w:tr>
      <w:tr w:rsidR="003540D9" w:rsidTr="003A773E">
        <w:tc>
          <w:tcPr>
            <w:tcW w:w="1840" w:type="dxa"/>
          </w:tcPr>
          <w:p w:rsidR="003540D9" w:rsidRDefault="003540D9" w:rsidP="003A773E">
            <w:r>
              <w:t>Asset Register</w:t>
            </w:r>
          </w:p>
        </w:tc>
        <w:tc>
          <w:tcPr>
            <w:tcW w:w="8438" w:type="dxa"/>
          </w:tcPr>
          <w:p w:rsidR="003540D9" w:rsidRDefault="003540D9" w:rsidP="003540D9">
            <w:r>
              <w:t>A record of asset information, typically held in a spreadsheet, database or software system, including Asset Attribute data (IIMM, 2015</w:t>
            </w:r>
            <w:proofErr w:type="gramStart"/>
            <w:r>
              <w:t>)(</w:t>
            </w:r>
            <w:proofErr w:type="gramEnd"/>
            <w:r>
              <w:t>Modified). Assets may be presented in hierarchy format in the register and are at the Maintenance Managed Item level of detail. This is typically not as comprehensive a list as the Asset Inventory, but contains greater detail on the Assets listed.</w:t>
            </w:r>
          </w:p>
        </w:tc>
      </w:tr>
      <w:tr w:rsidR="003540D9" w:rsidTr="003A773E">
        <w:tc>
          <w:tcPr>
            <w:tcW w:w="1840" w:type="dxa"/>
          </w:tcPr>
          <w:p w:rsidR="003540D9" w:rsidRDefault="003540D9" w:rsidP="003A773E">
            <w:r>
              <w:t>Asset System</w:t>
            </w:r>
          </w:p>
        </w:tc>
        <w:tc>
          <w:tcPr>
            <w:tcW w:w="8438" w:type="dxa"/>
          </w:tcPr>
          <w:p w:rsidR="003540D9" w:rsidRDefault="003540D9" w:rsidP="003540D9">
            <w:r>
              <w:t>A group of Assets that work together to deliver a required business function or purpose.</w:t>
            </w:r>
          </w:p>
        </w:tc>
      </w:tr>
      <w:tr w:rsidR="003540D9" w:rsidTr="003A773E">
        <w:tc>
          <w:tcPr>
            <w:tcW w:w="1840" w:type="dxa"/>
          </w:tcPr>
          <w:p w:rsidR="003540D9" w:rsidRDefault="003540D9" w:rsidP="003A773E">
            <w:r>
              <w:lastRenderedPageBreak/>
              <w:t>Asset Type</w:t>
            </w:r>
          </w:p>
        </w:tc>
        <w:tc>
          <w:tcPr>
            <w:tcW w:w="8438" w:type="dxa"/>
          </w:tcPr>
          <w:p w:rsidR="003540D9" w:rsidRDefault="003540D9" w:rsidP="003540D9">
            <w:r>
              <w:t xml:space="preserve">A group of Assets with similar function or use. This is typically at a more detailed level than Asset Class. </w:t>
            </w:r>
            <w:proofErr w:type="gramStart"/>
            <w:r>
              <w:t>e.g</w:t>
            </w:r>
            <w:proofErr w:type="gramEnd"/>
            <w:r>
              <w:t>. Asset Class = Pump Station, Asset Type = AC Motor. Asset Class = Distribution Water Mains, Asset Type = cast iron pipe. Assets of the same type typically have similar maintenance and renewal plans.</w:t>
            </w:r>
          </w:p>
        </w:tc>
      </w:tr>
      <w:tr w:rsidR="003540D9" w:rsidTr="003A773E">
        <w:tc>
          <w:tcPr>
            <w:tcW w:w="1840" w:type="dxa"/>
          </w:tcPr>
          <w:p w:rsidR="003540D9" w:rsidRDefault="003540D9" w:rsidP="003A773E">
            <w:r>
              <w:t>Horizontal Asset</w:t>
            </w:r>
          </w:p>
        </w:tc>
        <w:tc>
          <w:tcPr>
            <w:tcW w:w="8438" w:type="dxa"/>
          </w:tcPr>
          <w:p w:rsidR="003540D9" w:rsidRDefault="003540D9" w:rsidP="003540D9">
            <w:r>
              <w:t>Assets which may be configured or networked for the purpose of moving materials or services from one place to another. Also known as linear asset or frequently referred to as below ground asset due to the location of most Horizontal Assets below ground. In the context of the water industry, this includes pipeline assets for water distribution, collection and transmission.</w:t>
            </w:r>
          </w:p>
        </w:tc>
      </w:tr>
      <w:tr w:rsidR="003540D9" w:rsidTr="003A773E">
        <w:tc>
          <w:tcPr>
            <w:tcW w:w="1840" w:type="dxa"/>
          </w:tcPr>
          <w:p w:rsidR="003540D9" w:rsidRDefault="003540D9" w:rsidP="003A773E">
            <w:r>
              <w:t>Infrastructure</w:t>
            </w:r>
          </w:p>
        </w:tc>
        <w:tc>
          <w:tcPr>
            <w:tcW w:w="8438" w:type="dxa"/>
          </w:tcPr>
          <w:p w:rsidR="003540D9" w:rsidRDefault="003540D9" w:rsidP="003540D9">
            <w:r>
              <w:t>A collection of Assets on which the continuation and growth of a community depends, such as power, roads, wastewater and water plants, and transportation and communication systems.</w:t>
            </w:r>
          </w:p>
        </w:tc>
      </w:tr>
      <w:tr w:rsidR="003540D9" w:rsidTr="003A773E">
        <w:tc>
          <w:tcPr>
            <w:tcW w:w="1840" w:type="dxa"/>
          </w:tcPr>
          <w:p w:rsidR="003540D9" w:rsidRDefault="0004154D" w:rsidP="003A773E">
            <w:r>
              <w:t>Maintenance Managed Item</w:t>
            </w:r>
          </w:p>
        </w:tc>
        <w:tc>
          <w:tcPr>
            <w:tcW w:w="8438" w:type="dxa"/>
          </w:tcPr>
          <w:p w:rsidR="003540D9" w:rsidRDefault="0004154D" w:rsidP="003540D9">
            <w:r>
              <w:t xml:space="preserve">An Asset or component that exists generally at the lowest level in the Asset Hierarchy and for which an owner will make management decisions to Repair, rehabilitate, or typically replace instead of running to failure. Non-maintenance managed </w:t>
            </w:r>
            <w:proofErr w:type="spellStart"/>
            <w:r>
              <w:t>itemsthat</w:t>
            </w:r>
            <w:proofErr w:type="spellEnd"/>
            <w:r>
              <w:t xml:space="preserve"> may exist in the Asset Inventory but not the Asset Register may include spare parts, small valves, and other items with low financial value that are Run-To-Failure without any maintenance.</w:t>
            </w:r>
          </w:p>
        </w:tc>
      </w:tr>
      <w:tr w:rsidR="0004154D" w:rsidTr="003A773E">
        <w:tc>
          <w:tcPr>
            <w:tcW w:w="1840" w:type="dxa"/>
          </w:tcPr>
          <w:p w:rsidR="0004154D" w:rsidRDefault="0004154D" w:rsidP="003A773E">
            <w:r>
              <w:t>Vertical Asset</w:t>
            </w:r>
          </w:p>
        </w:tc>
        <w:tc>
          <w:tcPr>
            <w:tcW w:w="8438" w:type="dxa"/>
          </w:tcPr>
          <w:p w:rsidR="0004154D" w:rsidRDefault="0004154D" w:rsidP="003540D9">
            <w:r>
              <w:t>An Asset within a building and/or facility often comprised of multiple components, also known as an above-ground asset. In the context of the water industry, this typically refers to Assets within pump stations, treatment plants, and may include other facilities, such as storage facilities.</w:t>
            </w:r>
          </w:p>
        </w:tc>
      </w:tr>
    </w:tbl>
    <w:p w:rsidR="003540D9" w:rsidRDefault="003540D9" w:rsidP="003A773E"/>
    <w:p w:rsidR="00A24A79" w:rsidRPr="00190CB5" w:rsidRDefault="003540D9" w:rsidP="003A773E">
      <w:r w:rsidRPr="003A773E">
        <w:rPr>
          <w:vertAlign w:val="superscript"/>
        </w:rPr>
        <w:t xml:space="preserve">1 </w:t>
      </w:r>
      <w:r>
        <w:t xml:space="preserve">From the AWWA Asset Management Definitions Guidebook: </w:t>
      </w:r>
      <w:hyperlink r:id="rId11" w:history="1">
        <w:r w:rsidRPr="00873EE2">
          <w:rPr>
            <w:rStyle w:val="Hyperlink"/>
          </w:rPr>
          <w:t>https://www.awwa.org/Portals/0/AWWA/ETS/Resources/AMGuidebook.pdf?ver=2018-12-13-100101-887</w:t>
        </w:r>
      </w:hyperlink>
    </w:p>
    <w:p w:rsidR="00A24A79" w:rsidRPr="00A24A79" w:rsidRDefault="00A24A79">
      <w:pPr>
        <w:pStyle w:val="Heading2"/>
        <w:ind w:left="576"/>
      </w:pPr>
      <w:bookmarkStart w:id="4" w:name="_Toc54262380"/>
      <w:r>
        <w:t>Needs Related to Business Objects</w:t>
      </w:r>
      <w:bookmarkEnd w:id="4"/>
    </w:p>
    <w:tbl>
      <w:tblPr>
        <w:tblStyle w:val="TableGrid"/>
        <w:tblW w:w="0" w:type="auto"/>
        <w:tblLook w:val="04A0" w:firstRow="1" w:lastRow="0" w:firstColumn="1" w:lastColumn="0" w:noHBand="0" w:noVBand="1"/>
      </w:tblPr>
      <w:tblGrid>
        <w:gridCol w:w="1840"/>
        <w:gridCol w:w="8438"/>
      </w:tblGrid>
      <w:tr w:rsidR="00AE07CB" w:rsidRPr="00747B16" w:rsidTr="003A773E">
        <w:tc>
          <w:tcPr>
            <w:tcW w:w="1840" w:type="dxa"/>
          </w:tcPr>
          <w:p w:rsidR="00AE07CB" w:rsidRPr="00747B16" w:rsidRDefault="00AE07CB" w:rsidP="00AE07CB">
            <w:pPr>
              <w:rPr>
                <w:b/>
              </w:rPr>
            </w:pPr>
            <w:r w:rsidRPr="00747B16">
              <w:rPr>
                <w:b/>
              </w:rPr>
              <w:t>Object</w:t>
            </w:r>
          </w:p>
        </w:tc>
        <w:tc>
          <w:tcPr>
            <w:tcW w:w="8438" w:type="dxa"/>
          </w:tcPr>
          <w:p w:rsidR="00AE07CB" w:rsidRPr="00747B16" w:rsidRDefault="00AE07CB" w:rsidP="00AE07CB">
            <w:pPr>
              <w:rPr>
                <w:b/>
              </w:rPr>
            </w:pPr>
            <w:r w:rsidRPr="00747B16">
              <w:rPr>
                <w:b/>
              </w:rPr>
              <w:t>Need</w:t>
            </w:r>
            <w:r>
              <w:rPr>
                <w:b/>
              </w:rPr>
              <w:t>s</w:t>
            </w:r>
          </w:p>
        </w:tc>
      </w:tr>
      <w:tr w:rsidR="00AE07CB" w:rsidTr="003A773E">
        <w:tc>
          <w:tcPr>
            <w:tcW w:w="1840" w:type="dxa"/>
          </w:tcPr>
          <w:p w:rsidR="00AE07CB" w:rsidRDefault="00AE07CB" w:rsidP="00AE07CB">
            <w:r>
              <w:t>Asset</w:t>
            </w:r>
          </w:p>
        </w:tc>
        <w:tc>
          <w:tcPr>
            <w:tcW w:w="8438" w:type="dxa"/>
          </w:tcPr>
          <w:p w:rsidR="00AE07CB" w:rsidRDefault="00AE07CB" w:rsidP="00AE07CB">
            <w:pPr>
              <w:pStyle w:val="ListParagraph"/>
              <w:numPr>
                <w:ilvl w:val="0"/>
                <w:numId w:val="43"/>
              </w:numPr>
            </w:pPr>
            <w:r>
              <w:t>The ability to record all work done related to the life cycle of an asset:</w:t>
            </w:r>
          </w:p>
          <w:p w:rsidR="00AE07CB" w:rsidRDefault="00AE07CB" w:rsidP="00AE07CB">
            <w:pPr>
              <w:pStyle w:val="ListParagraph"/>
              <w:numPr>
                <w:ilvl w:val="1"/>
                <w:numId w:val="43"/>
              </w:numPr>
            </w:pPr>
            <w:r>
              <w:t>Design</w:t>
            </w:r>
          </w:p>
          <w:p w:rsidR="00AE07CB" w:rsidRDefault="00AE07CB" w:rsidP="00AE07CB">
            <w:pPr>
              <w:pStyle w:val="ListParagraph"/>
              <w:numPr>
                <w:ilvl w:val="1"/>
                <w:numId w:val="43"/>
              </w:numPr>
            </w:pPr>
            <w:r>
              <w:t>Construction</w:t>
            </w:r>
          </w:p>
          <w:p w:rsidR="00AE07CB" w:rsidRDefault="00AE07CB" w:rsidP="00AE07CB">
            <w:pPr>
              <w:pStyle w:val="ListParagraph"/>
              <w:numPr>
                <w:ilvl w:val="1"/>
                <w:numId w:val="43"/>
              </w:numPr>
            </w:pPr>
            <w:r>
              <w:t>Commissioning</w:t>
            </w:r>
          </w:p>
          <w:p w:rsidR="00AE07CB" w:rsidRDefault="00AE07CB" w:rsidP="00AE07CB">
            <w:pPr>
              <w:pStyle w:val="ListParagraph"/>
              <w:numPr>
                <w:ilvl w:val="1"/>
                <w:numId w:val="43"/>
              </w:numPr>
            </w:pPr>
            <w:r>
              <w:t>Operating</w:t>
            </w:r>
          </w:p>
          <w:p w:rsidR="00AE07CB" w:rsidRDefault="00AE07CB" w:rsidP="00AE07CB">
            <w:pPr>
              <w:pStyle w:val="ListParagraph"/>
              <w:numPr>
                <w:ilvl w:val="1"/>
                <w:numId w:val="43"/>
              </w:numPr>
            </w:pPr>
            <w:r>
              <w:t>Maintenance</w:t>
            </w:r>
          </w:p>
          <w:p w:rsidR="00AE07CB" w:rsidRDefault="00AE07CB" w:rsidP="00AE07CB">
            <w:pPr>
              <w:pStyle w:val="ListParagraph"/>
              <w:numPr>
                <w:ilvl w:val="1"/>
                <w:numId w:val="43"/>
              </w:numPr>
            </w:pPr>
            <w:r>
              <w:t>Decommission</w:t>
            </w:r>
          </w:p>
          <w:p w:rsidR="00AE07CB" w:rsidRDefault="00AE07CB" w:rsidP="00AE07CB">
            <w:pPr>
              <w:pStyle w:val="ListParagraph"/>
              <w:numPr>
                <w:ilvl w:val="1"/>
                <w:numId w:val="43"/>
              </w:numPr>
            </w:pPr>
            <w:r>
              <w:t>Disposal</w:t>
            </w:r>
          </w:p>
          <w:p w:rsidR="00AE07CB" w:rsidRDefault="00AE07CB" w:rsidP="00AE07CB">
            <w:pPr>
              <w:pStyle w:val="ListParagraph"/>
              <w:numPr>
                <w:ilvl w:val="0"/>
                <w:numId w:val="43"/>
              </w:numPr>
            </w:pPr>
            <w:r>
              <w:t>An Asset Registry which contains information about the asset and all work performed on it.</w:t>
            </w:r>
          </w:p>
          <w:p w:rsidR="00AE07CB" w:rsidRDefault="00AE07CB" w:rsidP="00AE07CB">
            <w:pPr>
              <w:pStyle w:val="ListParagraph"/>
              <w:numPr>
                <w:ilvl w:val="0"/>
                <w:numId w:val="43"/>
              </w:numPr>
            </w:pPr>
            <w:r>
              <w:t>Assets can be, but aren’t limited to being:</w:t>
            </w:r>
          </w:p>
          <w:p w:rsidR="00AE07CB" w:rsidRDefault="00AE07CB" w:rsidP="00AE07CB">
            <w:pPr>
              <w:pStyle w:val="ListParagraph"/>
              <w:numPr>
                <w:ilvl w:val="1"/>
                <w:numId w:val="43"/>
              </w:numPr>
            </w:pPr>
            <w:r>
              <w:t>Horizontal/linear assets which are part of the District’s water distribution systems (water mains, service laterals, valves, hydrants, etc.)</w:t>
            </w:r>
          </w:p>
          <w:p w:rsidR="00AE07CB" w:rsidRDefault="00AE07CB" w:rsidP="00AE07CB">
            <w:pPr>
              <w:pStyle w:val="ListParagraph"/>
              <w:numPr>
                <w:ilvl w:val="1"/>
                <w:numId w:val="43"/>
              </w:numPr>
            </w:pPr>
            <w:r>
              <w:t>Vertical/fixed assets which above ground assets requiring mechanical and electrical maintenance.</w:t>
            </w:r>
          </w:p>
          <w:p w:rsidR="00AE07CB" w:rsidRDefault="00AE07CB" w:rsidP="00AE07CB">
            <w:pPr>
              <w:pStyle w:val="ListParagraph"/>
              <w:numPr>
                <w:ilvl w:val="1"/>
                <w:numId w:val="43"/>
              </w:numPr>
            </w:pPr>
            <w:r>
              <w:t>Land such as a parcel, road, trail, etc.</w:t>
            </w:r>
          </w:p>
        </w:tc>
      </w:tr>
      <w:tr w:rsidR="00AE07CB" w:rsidTr="003A773E">
        <w:tc>
          <w:tcPr>
            <w:tcW w:w="1840" w:type="dxa"/>
          </w:tcPr>
          <w:p w:rsidR="00AE07CB" w:rsidRDefault="00AE07CB" w:rsidP="00AE07CB">
            <w:r>
              <w:t>Location</w:t>
            </w:r>
          </w:p>
        </w:tc>
        <w:tc>
          <w:tcPr>
            <w:tcW w:w="8438" w:type="dxa"/>
          </w:tcPr>
          <w:p w:rsidR="00AE07CB" w:rsidRDefault="00AE07CB" w:rsidP="00AE07CB">
            <w:pPr>
              <w:pStyle w:val="ListParagraph"/>
              <w:numPr>
                <w:ilvl w:val="0"/>
                <w:numId w:val="44"/>
              </w:numPr>
            </w:pPr>
            <w:r>
              <w:t>All assets need to be represented by a GPS/GIS boundaries such as:</w:t>
            </w:r>
          </w:p>
          <w:p w:rsidR="00AE07CB" w:rsidRDefault="00AE07CB" w:rsidP="00AE07CB">
            <w:pPr>
              <w:pStyle w:val="ListParagraph"/>
              <w:numPr>
                <w:ilvl w:val="1"/>
                <w:numId w:val="44"/>
              </w:numPr>
            </w:pPr>
            <w:r>
              <w:t>A line segment for a water main.</w:t>
            </w:r>
          </w:p>
          <w:p w:rsidR="00AE07CB" w:rsidRDefault="00AE07CB" w:rsidP="00AE07CB">
            <w:pPr>
              <w:pStyle w:val="ListParagraph"/>
              <w:numPr>
                <w:ilvl w:val="1"/>
                <w:numId w:val="44"/>
              </w:numPr>
            </w:pPr>
            <w:r>
              <w:t>A point for a valve, hydrant, etc.</w:t>
            </w:r>
          </w:p>
          <w:p w:rsidR="00AE07CB" w:rsidRDefault="00AE07CB" w:rsidP="00AE07CB">
            <w:pPr>
              <w:pStyle w:val="ListParagraph"/>
              <w:numPr>
                <w:ilvl w:val="1"/>
                <w:numId w:val="44"/>
              </w:numPr>
            </w:pPr>
            <w:r>
              <w:lastRenderedPageBreak/>
              <w:t>A polygon for a piece of land.</w:t>
            </w:r>
          </w:p>
          <w:p w:rsidR="00AE07CB" w:rsidRDefault="00AE07CB" w:rsidP="00AE07CB">
            <w:pPr>
              <w:pStyle w:val="ListParagraph"/>
              <w:numPr>
                <w:ilvl w:val="1"/>
                <w:numId w:val="44"/>
              </w:numPr>
            </w:pPr>
            <w:r>
              <w:t>A polygon representing the area of a water treatment plan</w:t>
            </w:r>
          </w:p>
          <w:p w:rsidR="00AE07CB" w:rsidRDefault="00AE07CB" w:rsidP="00AE07CB">
            <w:pPr>
              <w:pStyle w:val="ListParagraph"/>
              <w:numPr>
                <w:ilvl w:val="0"/>
                <w:numId w:val="44"/>
              </w:numPr>
            </w:pPr>
            <w:r>
              <w:t>If an Asset has a specified address, this needs to be captured in the CMMS.</w:t>
            </w:r>
          </w:p>
        </w:tc>
      </w:tr>
      <w:tr w:rsidR="00AE07CB" w:rsidTr="003A773E">
        <w:tc>
          <w:tcPr>
            <w:tcW w:w="1840" w:type="dxa"/>
          </w:tcPr>
          <w:p w:rsidR="00AE07CB" w:rsidRDefault="00AE07CB" w:rsidP="00AE07CB">
            <w:r>
              <w:lastRenderedPageBreak/>
              <w:t>Asset Class</w:t>
            </w:r>
          </w:p>
        </w:tc>
        <w:tc>
          <w:tcPr>
            <w:tcW w:w="8438" w:type="dxa"/>
          </w:tcPr>
          <w:p w:rsidR="00AE07CB" w:rsidRDefault="00AE07CB" w:rsidP="00AE07CB">
            <w:pPr>
              <w:pStyle w:val="ListParagraph"/>
              <w:numPr>
                <w:ilvl w:val="0"/>
                <w:numId w:val="45"/>
              </w:numPr>
            </w:pPr>
            <w:r>
              <w:t>Every Asset needs to be associated with an Asset Class</w:t>
            </w:r>
          </w:p>
          <w:p w:rsidR="00AE07CB" w:rsidRDefault="00AE07CB" w:rsidP="00AE07CB">
            <w:pPr>
              <w:pStyle w:val="ListParagraph"/>
              <w:numPr>
                <w:ilvl w:val="0"/>
                <w:numId w:val="45"/>
              </w:numPr>
            </w:pPr>
            <w:r>
              <w:t>The CMMS will provide the ability to configure new Asset Classes without the need of Vendor or District IT resources.</w:t>
            </w:r>
          </w:p>
        </w:tc>
      </w:tr>
      <w:tr w:rsidR="00AE07CB" w:rsidTr="003A773E">
        <w:tc>
          <w:tcPr>
            <w:tcW w:w="1840" w:type="dxa"/>
          </w:tcPr>
          <w:p w:rsidR="00AE07CB" w:rsidRDefault="00AE07CB" w:rsidP="00AE07CB">
            <w:r>
              <w:t>Measurable Criteria</w:t>
            </w:r>
          </w:p>
        </w:tc>
        <w:tc>
          <w:tcPr>
            <w:tcW w:w="8438" w:type="dxa"/>
          </w:tcPr>
          <w:p w:rsidR="00AE07CB" w:rsidRDefault="00AE07CB" w:rsidP="00AE07CB">
            <w:pPr>
              <w:pStyle w:val="ListParagraph"/>
              <w:numPr>
                <w:ilvl w:val="0"/>
                <w:numId w:val="45"/>
              </w:numPr>
            </w:pPr>
            <w:r>
              <w:t>Different assets will have different measurements which indicate the operating state of the assets.  The CMMS will allow the District to configure different measurement characteristics for each asset class.</w:t>
            </w:r>
          </w:p>
        </w:tc>
      </w:tr>
      <w:tr w:rsidR="00AE07CB" w:rsidTr="003A773E">
        <w:tc>
          <w:tcPr>
            <w:tcW w:w="1840" w:type="dxa"/>
          </w:tcPr>
          <w:p w:rsidR="00AE07CB" w:rsidRDefault="00AE07CB" w:rsidP="00AE07CB">
            <w:r>
              <w:t>Asset Measurement</w:t>
            </w:r>
          </w:p>
        </w:tc>
        <w:tc>
          <w:tcPr>
            <w:tcW w:w="8438" w:type="dxa"/>
          </w:tcPr>
          <w:p w:rsidR="00AE07CB" w:rsidRDefault="00AE07CB" w:rsidP="00AE07CB">
            <w:pPr>
              <w:pStyle w:val="ListParagraph"/>
              <w:numPr>
                <w:ilvl w:val="0"/>
                <w:numId w:val="45"/>
              </w:numPr>
            </w:pPr>
            <w:r>
              <w:t>The CMMS needs to store all measurements taken on an asset.</w:t>
            </w:r>
          </w:p>
          <w:p w:rsidR="00AE07CB" w:rsidRDefault="00AE07CB" w:rsidP="00AE07CB">
            <w:pPr>
              <w:pStyle w:val="ListParagraph"/>
              <w:numPr>
                <w:ilvl w:val="0"/>
                <w:numId w:val="45"/>
              </w:numPr>
            </w:pPr>
            <w:r>
              <w:t xml:space="preserve">The CMMS needs to alert staff when a measurement falls outside of </w:t>
            </w:r>
            <w:proofErr w:type="gramStart"/>
            <w:r>
              <w:t>it’s</w:t>
            </w:r>
            <w:proofErr w:type="gramEnd"/>
            <w:r>
              <w:t xml:space="preserve"> acceptable range.</w:t>
            </w:r>
          </w:p>
        </w:tc>
      </w:tr>
      <w:tr w:rsidR="00AE07CB" w:rsidTr="003A773E">
        <w:tc>
          <w:tcPr>
            <w:tcW w:w="1840" w:type="dxa"/>
          </w:tcPr>
          <w:p w:rsidR="00AE07CB" w:rsidRDefault="00AE07CB" w:rsidP="00AE07CB">
            <w:r>
              <w:t>Job/Work Order</w:t>
            </w:r>
          </w:p>
        </w:tc>
        <w:tc>
          <w:tcPr>
            <w:tcW w:w="8438" w:type="dxa"/>
          </w:tcPr>
          <w:p w:rsidR="00AE07CB" w:rsidRDefault="00AE07CB" w:rsidP="00AE07CB">
            <w:pPr>
              <w:pStyle w:val="ListParagraph"/>
              <w:numPr>
                <w:ilvl w:val="0"/>
                <w:numId w:val="45"/>
              </w:numPr>
            </w:pPr>
            <w:r>
              <w:t>A work order can have multiple Work Order Tasks each of which can be performed on a different asset.</w:t>
            </w:r>
          </w:p>
          <w:p w:rsidR="00AE07CB" w:rsidRDefault="00AE07CB" w:rsidP="00AE07CB">
            <w:pPr>
              <w:pStyle w:val="ListParagraph"/>
              <w:numPr>
                <w:ilvl w:val="0"/>
                <w:numId w:val="45"/>
              </w:numPr>
            </w:pPr>
            <w:r>
              <w:t>The CMMS will record all activity related to all work orders.</w:t>
            </w:r>
          </w:p>
        </w:tc>
      </w:tr>
      <w:tr w:rsidR="00AE07CB" w:rsidTr="003A773E">
        <w:tc>
          <w:tcPr>
            <w:tcW w:w="1840" w:type="dxa"/>
          </w:tcPr>
          <w:p w:rsidR="00AE07CB" w:rsidRDefault="00AE07CB" w:rsidP="00AE07CB">
            <w:r>
              <w:t>Work Order Task</w:t>
            </w:r>
          </w:p>
        </w:tc>
        <w:tc>
          <w:tcPr>
            <w:tcW w:w="8438" w:type="dxa"/>
          </w:tcPr>
          <w:p w:rsidR="00AE07CB" w:rsidRDefault="00AE07CB" w:rsidP="00AE07CB">
            <w:pPr>
              <w:pStyle w:val="ListParagraph"/>
              <w:numPr>
                <w:ilvl w:val="0"/>
                <w:numId w:val="45"/>
              </w:numPr>
            </w:pPr>
            <w:r>
              <w:t>The CMMS will record all activity related to all task done related to any asset.</w:t>
            </w:r>
          </w:p>
          <w:p w:rsidR="00AE07CB" w:rsidRDefault="00AE07CB" w:rsidP="00AE07CB">
            <w:pPr>
              <w:pStyle w:val="ListParagraph"/>
              <w:numPr>
                <w:ilvl w:val="0"/>
                <w:numId w:val="45"/>
              </w:numPr>
            </w:pPr>
            <w:r>
              <w:t>The CMMS will record time the time it took for a task</w:t>
            </w:r>
          </w:p>
          <w:p w:rsidR="00AE07CB" w:rsidRDefault="00AE07CB" w:rsidP="00AE07CB">
            <w:pPr>
              <w:pStyle w:val="ListParagraph"/>
              <w:numPr>
                <w:ilvl w:val="0"/>
                <w:numId w:val="45"/>
              </w:numPr>
            </w:pPr>
            <w:r>
              <w:t>The CMMS will record whether the work down is Capital Work, Corrective Maintenance, Preventative Maintenance, or Predictive Maintenance.</w:t>
            </w:r>
          </w:p>
          <w:p w:rsidR="00AE07CB" w:rsidRDefault="00AE07CB" w:rsidP="00AE07CB">
            <w:pPr>
              <w:pStyle w:val="ListParagraph"/>
              <w:numPr>
                <w:ilvl w:val="0"/>
                <w:numId w:val="45"/>
              </w:numPr>
            </w:pPr>
            <w:r>
              <w:t>The CMMS will record whether the asset has failed and needs to be replaced.</w:t>
            </w:r>
          </w:p>
          <w:p w:rsidR="00AE07CB" w:rsidRDefault="00AE07CB" w:rsidP="00AE07CB">
            <w:pPr>
              <w:pStyle w:val="ListParagraph"/>
              <w:numPr>
                <w:ilvl w:val="0"/>
                <w:numId w:val="45"/>
              </w:numPr>
            </w:pPr>
            <w:r>
              <w:t>The CMMS will allow staff to specify which Job Procedure (JP) and/or Maintenance plan (MP) needs to be followed on a Work Order task.</w:t>
            </w:r>
          </w:p>
          <w:p w:rsidR="00AE07CB" w:rsidRDefault="00AE07CB" w:rsidP="00AE07CB">
            <w:pPr>
              <w:pStyle w:val="ListParagraph"/>
              <w:numPr>
                <w:ilvl w:val="0"/>
                <w:numId w:val="45"/>
              </w:numPr>
            </w:pPr>
            <w:r>
              <w:t>The CMMS will allow staff to verify that a JP and/or a MP was performed as part of a task.</w:t>
            </w:r>
          </w:p>
          <w:p w:rsidR="00AE07CB" w:rsidRDefault="00AE07CB" w:rsidP="00AE07CB">
            <w:pPr>
              <w:pStyle w:val="ListParagraph"/>
              <w:numPr>
                <w:ilvl w:val="0"/>
                <w:numId w:val="45"/>
              </w:numPr>
            </w:pPr>
            <w:r>
              <w:t>The CMMS will notify staff when Preventative Maintenance is needed based on the maintenance plans established for an Asset Class.</w:t>
            </w:r>
          </w:p>
        </w:tc>
      </w:tr>
      <w:tr w:rsidR="00AE07CB" w:rsidTr="003A773E">
        <w:tc>
          <w:tcPr>
            <w:tcW w:w="1840" w:type="dxa"/>
          </w:tcPr>
          <w:p w:rsidR="00AE07CB" w:rsidRDefault="00AE07CB" w:rsidP="00AE07CB">
            <w:r>
              <w:t>Job Procedures</w:t>
            </w:r>
          </w:p>
        </w:tc>
        <w:tc>
          <w:tcPr>
            <w:tcW w:w="8438" w:type="dxa"/>
          </w:tcPr>
          <w:p w:rsidR="00AE07CB" w:rsidRDefault="00AE07CB" w:rsidP="00AE07CB">
            <w:pPr>
              <w:pStyle w:val="ListParagraph"/>
              <w:numPr>
                <w:ilvl w:val="0"/>
                <w:numId w:val="45"/>
              </w:numPr>
            </w:pPr>
            <w:r>
              <w:t>The CMMS will allow the District to easily add job procedures for Asset Classes</w:t>
            </w:r>
          </w:p>
          <w:p w:rsidR="00AE07CB" w:rsidRDefault="00AE07CB" w:rsidP="00AE07CB">
            <w:pPr>
              <w:pStyle w:val="ListParagraph"/>
              <w:numPr>
                <w:ilvl w:val="0"/>
                <w:numId w:val="45"/>
              </w:numPr>
            </w:pPr>
            <w:r>
              <w:t>Any one job procedure could contain text, audio, and/or video.</w:t>
            </w:r>
          </w:p>
        </w:tc>
      </w:tr>
      <w:tr w:rsidR="00AE07CB" w:rsidTr="003A773E">
        <w:tc>
          <w:tcPr>
            <w:tcW w:w="1840" w:type="dxa"/>
          </w:tcPr>
          <w:p w:rsidR="00AE07CB" w:rsidRDefault="00AE07CB" w:rsidP="00AE07CB">
            <w:r>
              <w:t>Maintenance Plans</w:t>
            </w:r>
          </w:p>
        </w:tc>
        <w:tc>
          <w:tcPr>
            <w:tcW w:w="8438" w:type="dxa"/>
          </w:tcPr>
          <w:p w:rsidR="00AE07CB" w:rsidRDefault="00AE07CB" w:rsidP="00AE07CB">
            <w:pPr>
              <w:pStyle w:val="ListParagraph"/>
              <w:numPr>
                <w:ilvl w:val="0"/>
                <w:numId w:val="45"/>
              </w:numPr>
            </w:pPr>
            <w:r>
              <w:t>The CMMS will allow the District to easily add maintenance plans for Asset Classes</w:t>
            </w:r>
          </w:p>
          <w:p w:rsidR="00AE07CB" w:rsidRDefault="00AE07CB" w:rsidP="00AE07CB">
            <w:pPr>
              <w:pStyle w:val="ListParagraph"/>
              <w:numPr>
                <w:ilvl w:val="0"/>
                <w:numId w:val="45"/>
              </w:numPr>
            </w:pPr>
            <w:r>
              <w:t>Any one maintenance plan could contain text, audio, and/or video.</w:t>
            </w:r>
          </w:p>
        </w:tc>
      </w:tr>
      <w:tr w:rsidR="00AE07CB" w:rsidTr="003A773E">
        <w:tc>
          <w:tcPr>
            <w:tcW w:w="1840" w:type="dxa"/>
          </w:tcPr>
          <w:p w:rsidR="00AE07CB" w:rsidRDefault="00AE07CB" w:rsidP="00AE07CB">
            <w:r>
              <w:t>Activity</w:t>
            </w:r>
          </w:p>
        </w:tc>
        <w:tc>
          <w:tcPr>
            <w:tcW w:w="8438" w:type="dxa"/>
          </w:tcPr>
          <w:p w:rsidR="00AE07CB" w:rsidRDefault="00AE07CB" w:rsidP="00AE07CB">
            <w:pPr>
              <w:pStyle w:val="ListParagraph"/>
              <w:numPr>
                <w:ilvl w:val="0"/>
                <w:numId w:val="45"/>
              </w:numPr>
            </w:pPr>
            <w:r>
              <w:t>The CMMS will record the type of work done on a task: Electrical, Mechanical, etc.</w:t>
            </w:r>
          </w:p>
          <w:p w:rsidR="00AE07CB" w:rsidRDefault="00AE07CB" w:rsidP="00AE07CB">
            <w:pPr>
              <w:pStyle w:val="ListParagraph"/>
              <w:numPr>
                <w:ilvl w:val="0"/>
                <w:numId w:val="45"/>
              </w:numPr>
            </w:pPr>
            <w:r>
              <w:t xml:space="preserve">The CMMS will allow the District to configure different activities without the need of Vendor or District IT resources. </w:t>
            </w:r>
          </w:p>
        </w:tc>
      </w:tr>
      <w:tr w:rsidR="00AE07CB" w:rsidTr="003A773E">
        <w:tc>
          <w:tcPr>
            <w:tcW w:w="1840" w:type="dxa"/>
          </w:tcPr>
          <w:p w:rsidR="00AE07CB" w:rsidRDefault="00AE07CB" w:rsidP="00AE07CB">
            <w:r>
              <w:t>Program/Project</w:t>
            </w:r>
          </w:p>
        </w:tc>
        <w:tc>
          <w:tcPr>
            <w:tcW w:w="8438" w:type="dxa"/>
          </w:tcPr>
          <w:p w:rsidR="00AE07CB" w:rsidRDefault="00AE07CB" w:rsidP="00AE07CB">
            <w:pPr>
              <w:pStyle w:val="ListParagraph"/>
              <w:numPr>
                <w:ilvl w:val="0"/>
                <w:numId w:val="45"/>
              </w:numPr>
            </w:pPr>
            <w:r>
              <w:t>All tasks need to be associated with either a Program or a Project.</w:t>
            </w:r>
          </w:p>
          <w:p w:rsidR="00AE07CB" w:rsidRDefault="00AE07CB" w:rsidP="00AE07CB">
            <w:pPr>
              <w:pStyle w:val="ListParagraph"/>
              <w:numPr>
                <w:ilvl w:val="0"/>
                <w:numId w:val="45"/>
              </w:numPr>
            </w:pPr>
            <w:r>
              <w:t>Programs/Projects can be either Capital or Operating.</w:t>
            </w:r>
          </w:p>
        </w:tc>
      </w:tr>
      <w:tr w:rsidR="00AE07CB" w:rsidTr="003A773E">
        <w:tc>
          <w:tcPr>
            <w:tcW w:w="1840" w:type="dxa"/>
          </w:tcPr>
          <w:p w:rsidR="00AE07CB" w:rsidRDefault="00AE07CB" w:rsidP="00AE07CB">
            <w:r>
              <w:t>Material</w:t>
            </w:r>
          </w:p>
        </w:tc>
        <w:tc>
          <w:tcPr>
            <w:tcW w:w="8438" w:type="dxa"/>
          </w:tcPr>
          <w:p w:rsidR="00AE07CB" w:rsidRDefault="00AE07CB" w:rsidP="00AE07CB">
            <w:pPr>
              <w:pStyle w:val="ListParagraph"/>
              <w:numPr>
                <w:ilvl w:val="0"/>
                <w:numId w:val="45"/>
              </w:numPr>
            </w:pPr>
            <w:r>
              <w:t>The CMMS will record the material used for the completion of a task.</w:t>
            </w:r>
          </w:p>
        </w:tc>
      </w:tr>
      <w:tr w:rsidR="00AE07CB" w:rsidTr="003A773E">
        <w:tc>
          <w:tcPr>
            <w:tcW w:w="1840" w:type="dxa"/>
          </w:tcPr>
          <w:p w:rsidR="00AE07CB" w:rsidRDefault="00AE07CB" w:rsidP="00AE07CB">
            <w:r>
              <w:t>Equipment</w:t>
            </w:r>
          </w:p>
        </w:tc>
        <w:tc>
          <w:tcPr>
            <w:tcW w:w="8438" w:type="dxa"/>
          </w:tcPr>
          <w:p w:rsidR="00AE07CB" w:rsidRDefault="00AE07CB" w:rsidP="00AE07CB">
            <w:pPr>
              <w:pStyle w:val="ListParagraph"/>
              <w:numPr>
                <w:ilvl w:val="0"/>
                <w:numId w:val="45"/>
              </w:numPr>
            </w:pPr>
            <w:r>
              <w:t>The CMMS will record any equipment used for the completion of a task.</w:t>
            </w:r>
          </w:p>
        </w:tc>
      </w:tr>
      <w:tr w:rsidR="00AE07CB" w:rsidTr="003A773E">
        <w:tc>
          <w:tcPr>
            <w:tcW w:w="1840" w:type="dxa"/>
          </w:tcPr>
          <w:p w:rsidR="00AE07CB" w:rsidRDefault="00AE07CB" w:rsidP="00AE07CB">
            <w:r>
              <w:t>Task Artifact</w:t>
            </w:r>
          </w:p>
        </w:tc>
        <w:tc>
          <w:tcPr>
            <w:tcW w:w="8438" w:type="dxa"/>
          </w:tcPr>
          <w:p w:rsidR="00AE07CB" w:rsidRDefault="00AE07CB" w:rsidP="00AE07CB">
            <w:pPr>
              <w:pStyle w:val="ListParagraph"/>
              <w:numPr>
                <w:ilvl w:val="0"/>
                <w:numId w:val="45"/>
              </w:numPr>
            </w:pPr>
            <w:r>
              <w:t>The CMMS will allow for documentation of work completed in the form of:</w:t>
            </w:r>
          </w:p>
          <w:p w:rsidR="00AE07CB" w:rsidRDefault="00AE07CB" w:rsidP="00AE07CB">
            <w:pPr>
              <w:pStyle w:val="ListParagraph"/>
              <w:numPr>
                <w:ilvl w:val="1"/>
                <w:numId w:val="45"/>
              </w:numPr>
            </w:pPr>
            <w:r>
              <w:t>Notes</w:t>
            </w:r>
          </w:p>
          <w:p w:rsidR="00AE07CB" w:rsidRDefault="00AE07CB" w:rsidP="00AE07CB">
            <w:pPr>
              <w:pStyle w:val="ListParagraph"/>
              <w:numPr>
                <w:ilvl w:val="1"/>
                <w:numId w:val="45"/>
              </w:numPr>
            </w:pPr>
            <w:r>
              <w:t>Documents (Word Docs, PDF’s, Spreadsheets, etc.)</w:t>
            </w:r>
          </w:p>
          <w:p w:rsidR="00AE07CB" w:rsidRDefault="00AE07CB" w:rsidP="00AE07CB">
            <w:pPr>
              <w:pStyle w:val="ListParagraph"/>
              <w:numPr>
                <w:ilvl w:val="1"/>
                <w:numId w:val="45"/>
              </w:numPr>
            </w:pPr>
            <w:r>
              <w:t>Video</w:t>
            </w:r>
          </w:p>
          <w:p w:rsidR="00AE07CB" w:rsidRDefault="00AE07CB" w:rsidP="00AE07CB">
            <w:pPr>
              <w:pStyle w:val="ListParagraph"/>
              <w:numPr>
                <w:ilvl w:val="1"/>
                <w:numId w:val="45"/>
              </w:numPr>
            </w:pPr>
            <w:r>
              <w:t>Audio</w:t>
            </w:r>
          </w:p>
        </w:tc>
      </w:tr>
      <w:tr w:rsidR="00AE07CB" w:rsidTr="003A773E">
        <w:tc>
          <w:tcPr>
            <w:tcW w:w="1840" w:type="dxa"/>
          </w:tcPr>
          <w:p w:rsidR="00AE07CB" w:rsidRDefault="00AE07CB" w:rsidP="00AE07CB">
            <w:r>
              <w:t>Contractor</w:t>
            </w:r>
          </w:p>
        </w:tc>
        <w:tc>
          <w:tcPr>
            <w:tcW w:w="8438" w:type="dxa"/>
          </w:tcPr>
          <w:p w:rsidR="00AE07CB" w:rsidRDefault="00AE07CB" w:rsidP="00AE07CB">
            <w:pPr>
              <w:pStyle w:val="ListParagraph"/>
              <w:numPr>
                <w:ilvl w:val="0"/>
                <w:numId w:val="45"/>
              </w:numPr>
            </w:pPr>
            <w:r>
              <w:t>The CMMS will record when a contractor completes a task.</w:t>
            </w:r>
          </w:p>
          <w:p w:rsidR="00AE07CB" w:rsidRDefault="00AE07CB" w:rsidP="00AE07CB">
            <w:pPr>
              <w:pStyle w:val="ListParagraph"/>
              <w:numPr>
                <w:ilvl w:val="0"/>
                <w:numId w:val="45"/>
              </w:numPr>
            </w:pPr>
            <w:r>
              <w:lastRenderedPageBreak/>
              <w:t>The CMMS will provide a way to easily schedule and assign Contractors to tasks.</w:t>
            </w:r>
          </w:p>
        </w:tc>
      </w:tr>
      <w:tr w:rsidR="00AE07CB" w:rsidTr="003A773E">
        <w:tc>
          <w:tcPr>
            <w:tcW w:w="1840" w:type="dxa"/>
          </w:tcPr>
          <w:p w:rsidR="00AE07CB" w:rsidRDefault="00AE07CB" w:rsidP="00AE07CB">
            <w:r>
              <w:lastRenderedPageBreak/>
              <w:t>Work Authorization</w:t>
            </w:r>
          </w:p>
        </w:tc>
        <w:tc>
          <w:tcPr>
            <w:tcW w:w="8438" w:type="dxa"/>
          </w:tcPr>
          <w:p w:rsidR="00AE07CB" w:rsidRDefault="00AE07CB" w:rsidP="00AE07CB">
            <w:pPr>
              <w:pStyle w:val="ListParagraph"/>
              <w:numPr>
                <w:ilvl w:val="0"/>
                <w:numId w:val="45"/>
              </w:numPr>
            </w:pPr>
            <w:r>
              <w:t>A work authorization can specifies who many hours and Contractor can work and their hourly rate; or a fixed rate.</w:t>
            </w:r>
          </w:p>
          <w:p w:rsidR="00AE07CB" w:rsidRDefault="00AE07CB" w:rsidP="00AE07CB">
            <w:pPr>
              <w:pStyle w:val="ListParagraph"/>
              <w:numPr>
                <w:ilvl w:val="0"/>
                <w:numId w:val="45"/>
              </w:numPr>
            </w:pPr>
            <w:r>
              <w:t>A work authorization is needed before a contractor can perform a task</w:t>
            </w:r>
          </w:p>
        </w:tc>
      </w:tr>
      <w:tr w:rsidR="00AE07CB" w:rsidTr="003A773E">
        <w:tc>
          <w:tcPr>
            <w:tcW w:w="1840" w:type="dxa"/>
          </w:tcPr>
          <w:p w:rsidR="00AE07CB" w:rsidRDefault="00AE07CB" w:rsidP="00AE07CB">
            <w:r>
              <w:t>Task Cost Allocation</w:t>
            </w:r>
          </w:p>
        </w:tc>
        <w:tc>
          <w:tcPr>
            <w:tcW w:w="8438" w:type="dxa"/>
          </w:tcPr>
          <w:p w:rsidR="00AE07CB" w:rsidRDefault="00AE07CB" w:rsidP="00AE07CB">
            <w:pPr>
              <w:pStyle w:val="ListParagraph"/>
              <w:numPr>
                <w:ilvl w:val="0"/>
                <w:numId w:val="45"/>
              </w:numPr>
            </w:pPr>
            <w:r>
              <w:t>A contractor may work on multiple tasks as part of its Work Authorization.  When this happens the percent of time worked on each task needs to be recorded.</w:t>
            </w:r>
          </w:p>
        </w:tc>
      </w:tr>
      <w:tr w:rsidR="00AE07CB" w:rsidTr="003A773E">
        <w:tc>
          <w:tcPr>
            <w:tcW w:w="1840" w:type="dxa"/>
          </w:tcPr>
          <w:p w:rsidR="00AE07CB" w:rsidRDefault="00AE07CB" w:rsidP="00AE07CB">
            <w:r>
              <w:t>Employee</w:t>
            </w:r>
          </w:p>
        </w:tc>
        <w:tc>
          <w:tcPr>
            <w:tcW w:w="8438" w:type="dxa"/>
          </w:tcPr>
          <w:p w:rsidR="00AE07CB" w:rsidRDefault="00AE07CB" w:rsidP="00AE07CB">
            <w:pPr>
              <w:pStyle w:val="ListParagraph"/>
              <w:numPr>
                <w:ilvl w:val="0"/>
                <w:numId w:val="45"/>
              </w:numPr>
            </w:pPr>
            <w:r>
              <w:t>A Work Order Task can be accomplished by one individual.</w:t>
            </w:r>
          </w:p>
          <w:p w:rsidR="00AE07CB" w:rsidRDefault="00AE07CB" w:rsidP="00AE07CB">
            <w:pPr>
              <w:pStyle w:val="ListParagraph"/>
              <w:numPr>
                <w:ilvl w:val="0"/>
                <w:numId w:val="45"/>
              </w:numPr>
            </w:pPr>
            <w:r>
              <w:t>The CMMS will provide a way to easily schedule and assign Employees to tasks.</w:t>
            </w:r>
          </w:p>
        </w:tc>
      </w:tr>
      <w:tr w:rsidR="00AE07CB" w:rsidTr="003A773E">
        <w:tc>
          <w:tcPr>
            <w:tcW w:w="1840" w:type="dxa"/>
          </w:tcPr>
          <w:p w:rsidR="00AE07CB" w:rsidRDefault="00AE07CB" w:rsidP="00AE07CB">
            <w:r>
              <w:t>Work Group</w:t>
            </w:r>
          </w:p>
        </w:tc>
        <w:tc>
          <w:tcPr>
            <w:tcW w:w="8438" w:type="dxa"/>
          </w:tcPr>
          <w:p w:rsidR="00AE07CB" w:rsidRDefault="00AE07CB" w:rsidP="00AE07CB">
            <w:pPr>
              <w:pStyle w:val="ListParagraph"/>
              <w:numPr>
                <w:ilvl w:val="0"/>
                <w:numId w:val="45"/>
              </w:numPr>
            </w:pPr>
            <w:r>
              <w:t xml:space="preserve">A work group </w:t>
            </w:r>
            <w:r w:rsidR="002363E6">
              <w:t xml:space="preserve">is a group of employees </w:t>
            </w:r>
            <w:r>
              <w:t>assigned co</w:t>
            </w:r>
            <w:r w:rsidR="002363E6">
              <w:t xml:space="preserve">llectively to accomplish a task. </w:t>
            </w:r>
          </w:p>
          <w:p w:rsidR="00AE07CB" w:rsidRDefault="00AE07CB" w:rsidP="00AE07CB">
            <w:pPr>
              <w:pStyle w:val="ListParagraph"/>
              <w:numPr>
                <w:ilvl w:val="0"/>
                <w:numId w:val="45"/>
              </w:numPr>
            </w:pPr>
            <w:r>
              <w:t>The CMMS will provide a way to easily schedule and assign Work Groups to tasks.</w:t>
            </w:r>
          </w:p>
          <w:p w:rsidR="002363E6" w:rsidRDefault="002363E6">
            <w:pPr>
              <w:pStyle w:val="ListParagraph"/>
              <w:numPr>
                <w:ilvl w:val="0"/>
                <w:numId w:val="45"/>
              </w:numPr>
            </w:pPr>
            <w:r>
              <w:t>The CMMS will allow away to configure what the work groups are called. E.g. one org might use the term “Shift” and another might use the term “Crew”.</w:t>
            </w:r>
          </w:p>
        </w:tc>
      </w:tr>
    </w:tbl>
    <w:p w:rsidR="00AE07CB" w:rsidRDefault="00AE07CB" w:rsidP="00AE07CB"/>
    <w:p w:rsidR="00AE07CB" w:rsidRDefault="00AE07CB" w:rsidP="00AE07CB">
      <w:pPr>
        <w:pStyle w:val="Heading2"/>
        <w:ind w:left="576"/>
      </w:pPr>
      <w:bookmarkStart w:id="5" w:name="_Toc54262381"/>
      <w:r>
        <w:t>Asset Data Analysis</w:t>
      </w:r>
      <w:bookmarkEnd w:id="5"/>
    </w:p>
    <w:p w:rsidR="00AE07CB" w:rsidRDefault="00AE07CB" w:rsidP="00AE07CB">
      <w:r>
        <w:t>A CMMS that supports the model listed at the beginning of this section will allow the District to answer any question supported by any relationship in the model such as:</w:t>
      </w:r>
    </w:p>
    <w:p w:rsidR="00AE07CB" w:rsidRDefault="00AE07CB" w:rsidP="00AE07CB">
      <w:pPr>
        <w:pStyle w:val="ListParagraph"/>
        <w:numPr>
          <w:ilvl w:val="0"/>
          <w:numId w:val="32"/>
        </w:numPr>
      </w:pPr>
      <w:r>
        <w:t>The number of work orders performed at a location in a specified period of time</w:t>
      </w:r>
    </w:p>
    <w:p w:rsidR="00AE07CB" w:rsidRDefault="00AE07CB" w:rsidP="00AE07CB">
      <w:pPr>
        <w:pStyle w:val="ListParagraph"/>
        <w:numPr>
          <w:ilvl w:val="0"/>
          <w:numId w:val="32"/>
        </w:numPr>
      </w:pPr>
      <w:r>
        <w:t>Assets with frequent CMs</w:t>
      </w:r>
    </w:p>
    <w:p w:rsidR="00AE07CB" w:rsidRDefault="00AE07CB" w:rsidP="00AE07CB">
      <w:pPr>
        <w:pStyle w:val="ListParagraph"/>
        <w:numPr>
          <w:ilvl w:val="0"/>
          <w:numId w:val="32"/>
        </w:numPr>
      </w:pPr>
      <w:r>
        <w:t>The average age of asset failure based on an asset class</w:t>
      </w:r>
    </w:p>
    <w:p w:rsidR="00AE07CB" w:rsidRDefault="00AE07CB" w:rsidP="00AE07CB">
      <w:pPr>
        <w:pStyle w:val="ListParagraph"/>
        <w:numPr>
          <w:ilvl w:val="0"/>
          <w:numId w:val="32"/>
        </w:numPr>
      </w:pPr>
      <w:r>
        <w:t>The amount the District spent on Electrical work for a given asset class at a given location.</w:t>
      </w:r>
    </w:p>
    <w:p w:rsidR="00AE07CB" w:rsidRDefault="00AE07CB" w:rsidP="00AE07CB">
      <w:pPr>
        <w:pStyle w:val="ListParagraph"/>
        <w:numPr>
          <w:ilvl w:val="0"/>
          <w:numId w:val="32"/>
        </w:numPr>
      </w:pPr>
      <w:r>
        <w:t>The number of failures within ### days of a particular job procedure being performed.</w:t>
      </w:r>
    </w:p>
    <w:p w:rsidR="001D731D" w:rsidRDefault="001D731D" w:rsidP="00AE07CB">
      <w:pPr>
        <w:pStyle w:val="ListParagraph"/>
        <w:numPr>
          <w:ilvl w:val="0"/>
          <w:numId w:val="32"/>
        </w:numPr>
      </w:pPr>
      <w:r>
        <w:t>Job Procedures and Maintenance Plans by asset class</w:t>
      </w:r>
    </w:p>
    <w:p w:rsidR="001D731D" w:rsidRDefault="001D731D" w:rsidP="00AE07CB">
      <w:pPr>
        <w:pStyle w:val="ListParagraph"/>
        <w:numPr>
          <w:ilvl w:val="0"/>
          <w:numId w:val="32"/>
        </w:numPr>
      </w:pPr>
      <w:r>
        <w:t>Assets which are missing/have no Job Procedures and Maintenance Plans</w:t>
      </w:r>
    </w:p>
    <w:p w:rsidR="001D731D" w:rsidRDefault="001D731D" w:rsidP="00AE07CB">
      <w:pPr>
        <w:pStyle w:val="ListParagraph"/>
        <w:numPr>
          <w:ilvl w:val="0"/>
          <w:numId w:val="32"/>
        </w:numPr>
      </w:pPr>
      <w:r>
        <w:t>Assets which have a given condition/measurable criteria</w:t>
      </w:r>
    </w:p>
    <w:p w:rsidR="00AE07CB" w:rsidRPr="00190CB5" w:rsidRDefault="00AE07CB" w:rsidP="003A773E"/>
    <w:p w:rsidR="00CE7114" w:rsidRDefault="00CE7114" w:rsidP="00CE7114">
      <w:pPr>
        <w:pStyle w:val="Heading1"/>
      </w:pPr>
      <w:bookmarkStart w:id="6" w:name="_Toc54262382"/>
      <w:r>
        <w:t>Requirements</w:t>
      </w:r>
      <w:bookmarkEnd w:id="6"/>
      <w:r w:rsidR="00812532">
        <w:t xml:space="preserve"> </w:t>
      </w:r>
    </w:p>
    <w:p w:rsidR="00CE7114" w:rsidRDefault="00AE07CB" w:rsidP="00CE7114">
      <w:pPr>
        <w:pStyle w:val="Heading2"/>
      </w:pPr>
      <w:bookmarkStart w:id="7" w:name="_Toc54262383"/>
      <w:r>
        <w:t>Description</w:t>
      </w:r>
      <w:bookmarkEnd w:id="7"/>
    </w:p>
    <w:p w:rsidR="00AE07CB" w:rsidRDefault="00AE07CB" w:rsidP="00AE07CB">
      <w:r w:rsidRPr="00625AC3">
        <w:t>The following requirements have been identified by key workgroups at the District.  These are our attempt to add context to how the we envision a CMMS system satisfying our needs.  We will rely upon the expertise of the selected vendor and the District Information Systems Department to guide us toward the most efficient solution to satisfy what is</w:t>
      </w:r>
      <w:r>
        <w:t xml:space="preserve"> implied by these requirements.</w:t>
      </w:r>
    </w:p>
    <w:p w:rsidR="00812532" w:rsidRPr="00812532" w:rsidRDefault="00812532" w:rsidP="00812532"/>
    <w:p w:rsidR="00FA6483" w:rsidRPr="009B7DA4" w:rsidRDefault="008774CE" w:rsidP="00812532">
      <w:pPr>
        <w:pStyle w:val="Heading3"/>
      </w:pPr>
      <w:bookmarkStart w:id="8" w:name="_Toc54262384"/>
      <w:r>
        <w:t>General requirements</w:t>
      </w:r>
      <w:r w:rsidR="00FA6483" w:rsidRPr="009B7DA4">
        <w:t>:</w:t>
      </w:r>
      <w:bookmarkEnd w:id="8"/>
    </w:p>
    <w:p w:rsidR="0022193B" w:rsidRDefault="00FA6483" w:rsidP="00FA6483">
      <w:pPr>
        <w:pStyle w:val="ListParagraph"/>
        <w:numPr>
          <w:ilvl w:val="1"/>
          <w:numId w:val="10"/>
        </w:numPr>
      </w:pPr>
      <w:r>
        <w:t>All actions</w:t>
      </w:r>
      <w:r w:rsidR="00C86F8E">
        <w:t xml:space="preserve"> recorded in this </w:t>
      </w:r>
      <w:r>
        <w:t xml:space="preserve">system will require the date, </w:t>
      </w:r>
      <w:r w:rsidR="00C86F8E">
        <w:t>time</w:t>
      </w:r>
      <w:r>
        <w:t xml:space="preserve"> and employee id</w:t>
      </w:r>
      <w:r w:rsidR="00C86F8E">
        <w:t xml:space="preserve"> to be captured.</w:t>
      </w:r>
    </w:p>
    <w:p w:rsidR="00B75B67" w:rsidRDefault="00B75B67" w:rsidP="005E441B">
      <w:pPr>
        <w:pStyle w:val="ListParagraph"/>
        <w:numPr>
          <w:ilvl w:val="2"/>
          <w:numId w:val="10"/>
        </w:numPr>
      </w:pPr>
      <w:r>
        <w:t>All field change history will need to be stored as well.</w:t>
      </w:r>
    </w:p>
    <w:p w:rsidR="005775B9" w:rsidRDefault="005775B9" w:rsidP="000D4335">
      <w:pPr>
        <w:pStyle w:val="ListParagraph"/>
        <w:numPr>
          <w:ilvl w:val="1"/>
          <w:numId w:val="10"/>
        </w:numPr>
      </w:pPr>
      <w:r>
        <w:t>Users should be able to group actions in the system into classes and then assign permissions to perform those “action classes” to both user groups and individual users.</w:t>
      </w:r>
    </w:p>
    <w:p w:rsidR="009B7DA4" w:rsidRDefault="009B7DA4" w:rsidP="009B7DA4">
      <w:pPr>
        <w:pStyle w:val="ListParagraph"/>
        <w:numPr>
          <w:ilvl w:val="1"/>
          <w:numId w:val="10"/>
        </w:numPr>
      </w:pPr>
      <w:r>
        <w:t xml:space="preserve">System should allow the use </w:t>
      </w:r>
      <w:r w:rsidR="001223D1">
        <w:t xml:space="preserve">of Windows, Mac, </w:t>
      </w:r>
      <w:proofErr w:type="spellStart"/>
      <w:r w:rsidR="001223D1">
        <w:t>iOS</w:t>
      </w:r>
      <w:proofErr w:type="spellEnd"/>
      <w:r w:rsidR="001223D1">
        <w:t>, and</w:t>
      </w:r>
      <w:r>
        <w:t xml:space="preserve"> Android devices</w:t>
      </w:r>
      <w:r w:rsidR="002B6E27">
        <w:t xml:space="preserve"> to allow for access for employees both in the office and in the field</w:t>
      </w:r>
      <w:r>
        <w:t>.</w:t>
      </w:r>
    </w:p>
    <w:p w:rsidR="003464B0" w:rsidRDefault="003464B0" w:rsidP="009B7DA4">
      <w:pPr>
        <w:pStyle w:val="ListParagraph"/>
        <w:numPr>
          <w:ilvl w:val="1"/>
          <w:numId w:val="10"/>
        </w:numPr>
      </w:pPr>
      <w:r>
        <w:lastRenderedPageBreak/>
        <w:t>Be compliant with latest version of HTML (HTML5) and also be scalable to multiple screen sizes.</w:t>
      </w:r>
    </w:p>
    <w:p w:rsidR="00834B63" w:rsidRDefault="00834B63" w:rsidP="009B7DA4">
      <w:pPr>
        <w:pStyle w:val="ListParagraph"/>
        <w:numPr>
          <w:ilvl w:val="1"/>
          <w:numId w:val="10"/>
        </w:numPr>
      </w:pPr>
      <w:r>
        <w:t>Provide for the entry/update of information when field users are off</w:t>
      </w:r>
      <w:r w:rsidR="001223D1">
        <w:t>-</w:t>
      </w:r>
      <w:r>
        <w:t>line because network coverage is unavailable</w:t>
      </w:r>
      <w:r w:rsidR="009F36EC">
        <w:t xml:space="preserve">, and then to automatically add these entries/updates into the </w:t>
      </w:r>
      <w:r w:rsidR="00E66068">
        <w:t xml:space="preserve">system </w:t>
      </w:r>
      <w:r w:rsidR="009F36EC">
        <w:t>once network coverage has been reestablished</w:t>
      </w:r>
      <w:r>
        <w:t>.</w:t>
      </w:r>
    </w:p>
    <w:p w:rsidR="003464B0" w:rsidRDefault="003464B0" w:rsidP="003464B0">
      <w:pPr>
        <w:pStyle w:val="ListParagraph"/>
        <w:numPr>
          <w:ilvl w:val="1"/>
          <w:numId w:val="10"/>
        </w:numPr>
      </w:pPr>
      <w:r>
        <w:t>Be easy to use and provide a desktop and mobile version. The mobile version should be designed for mobile use.</w:t>
      </w:r>
      <w:r w:rsidR="009F36EC">
        <w:t xml:space="preserve">  Also, the mobile version should:</w:t>
      </w:r>
    </w:p>
    <w:p w:rsidR="009F36EC" w:rsidRDefault="009F36EC" w:rsidP="009F36EC">
      <w:pPr>
        <w:pStyle w:val="ListParagraph"/>
        <w:numPr>
          <w:ilvl w:val="2"/>
          <w:numId w:val="10"/>
        </w:numPr>
      </w:pPr>
      <w:r>
        <w:t>Be compatible with District GIS system so both applications can be linked (ex. clicking on an asset in GIS can open the asset management app and vice versa).</w:t>
      </w:r>
    </w:p>
    <w:p w:rsidR="009F36EC" w:rsidRDefault="009F36EC" w:rsidP="009F36EC">
      <w:pPr>
        <w:pStyle w:val="ListParagraph"/>
        <w:numPr>
          <w:ilvl w:val="2"/>
          <w:numId w:val="10"/>
        </w:numPr>
      </w:pPr>
      <w:r>
        <w:t>Include the ability to scan QR codes</w:t>
      </w:r>
      <w:r w:rsidR="002363E6">
        <w:t>, barcodes, and/or RFID’s</w:t>
      </w:r>
      <w:r>
        <w:t xml:space="preserve"> assigned to assets</w:t>
      </w:r>
      <w:r w:rsidR="002363E6">
        <w:t>.</w:t>
      </w:r>
    </w:p>
    <w:p w:rsidR="009F36EC" w:rsidRDefault="009F36EC" w:rsidP="00CA5296">
      <w:pPr>
        <w:pStyle w:val="ListParagraph"/>
        <w:numPr>
          <w:ilvl w:val="2"/>
          <w:numId w:val="10"/>
        </w:numPr>
      </w:pPr>
      <w:r>
        <w:t>Include a “nearby assets” feature</w:t>
      </w:r>
      <w:r w:rsidR="00573D41">
        <w:t xml:space="preserve"> for workgroups that would like this feature.</w:t>
      </w:r>
    </w:p>
    <w:p w:rsidR="00814162" w:rsidRDefault="00814162" w:rsidP="009B7DA4">
      <w:pPr>
        <w:pStyle w:val="ListParagraph"/>
        <w:numPr>
          <w:ilvl w:val="1"/>
          <w:numId w:val="10"/>
        </w:numPr>
      </w:pPr>
      <w:r>
        <w:t>Provide a dashboard that will allow an At-A-Glance overview, by application, by shop, by individual backlog, etc.</w:t>
      </w:r>
    </w:p>
    <w:p w:rsidR="00C065B6" w:rsidRDefault="00C065B6" w:rsidP="00C065B6">
      <w:pPr>
        <w:pStyle w:val="ListParagraph"/>
        <w:numPr>
          <w:ilvl w:val="2"/>
          <w:numId w:val="10"/>
        </w:numPr>
      </w:pPr>
      <w:r>
        <w:t>Dashboard should allow for one or mo</w:t>
      </w:r>
      <w:r w:rsidR="007D1F55">
        <w:t>re shops to be view</w:t>
      </w:r>
      <w:r w:rsidR="001223D1">
        <w:t>ed</w:t>
      </w:r>
      <w:r w:rsidR="007D1F55">
        <w:t xml:space="preserve"> at one time (for example, Electrical East and Electrical West, or FAC and CMECH)</w:t>
      </w:r>
    </w:p>
    <w:p w:rsidR="001223D1" w:rsidRDefault="001223D1" w:rsidP="00C065B6">
      <w:pPr>
        <w:pStyle w:val="ListParagraph"/>
        <w:numPr>
          <w:ilvl w:val="2"/>
          <w:numId w:val="10"/>
        </w:numPr>
      </w:pPr>
      <w:r>
        <w:t>Dashboard should allow for communication concerning the application, such as “New Features” and “Planned System Outages”, useful links, etc.</w:t>
      </w:r>
    </w:p>
    <w:p w:rsidR="001223D1" w:rsidRDefault="001223D1" w:rsidP="00C065B6">
      <w:pPr>
        <w:pStyle w:val="ListParagraph"/>
        <w:numPr>
          <w:ilvl w:val="2"/>
          <w:numId w:val="10"/>
        </w:numPr>
      </w:pPr>
      <w:r>
        <w:t>Dashboard should provide access to</w:t>
      </w:r>
      <w:r w:rsidR="00334E90">
        <w:t>:</w:t>
      </w:r>
    </w:p>
    <w:p w:rsidR="00334E90" w:rsidRDefault="00334E90" w:rsidP="00CA5296">
      <w:pPr>
        <w:pStyle w:val="ListParagraph"/>
        <w:numPr>
          <w:ilvl w:val="3"/>
          <w:numId w:val="10"/>
        </w:numPr>
      </w:pPr>
      <w:r>
        <w:t>User Guides</w:t>
      </w:r>
    </w:p>
    <w:p w:rsidR="00334E90" w:rsidRDefault="00334E90" w:rsidP="00CA5296">
      <w:pPr>
        <w:pStyle w:val="ListParagraph"/>
        <w:numPr>
          <w:ilvl w:val="3"/>
          <w:numId w:val="10"/>
        </w:numPr>
      </w:pPr>
      <w:r>
        <w:t>Quick Start/Reference Guides</w:t>
      </w:r>
    </w:p>
    <w:p w:rsidR="00334E90" w:rsidRDefault="00334E90" w:rsidP="00CA5296">
      <w:pPr>
        <w:pStyle w:val="ListParagraph"/>
        <w:numPr>
          <w:ilvl w:val="3"/>
          <w:numId w:val="10"/>
        </w:numPr>
      </w:pPr>
      <w:r>
        <w:t>Training material including videos</w:t>
      </w:r>
    </w:p>
    <w:p w:rsidR="00334E90" w:rsidRDefault="00334E90" w:rsidP="00CA5296">
      <w:pPr>
        <w:pStyle w:val="ListParagraph"/>
        <w:numPr>
          <w:ilvl w:val="3"/>
          <w:numId w:val="10"/>
        </w:numPr>
      </w:pPr>
      <w:r>
        <w:t>Reports showing standard data, as is found in drop-down lists</w:t>
      </w:r>
    </w:p>
    <w:p w:rsidR="00334E90" w:rsidRDefault="00334E90" w:rsidP="00CA5296">
      <w:pPr>
        <w:pStyle w:val="ListParagraph"/>
        <w:numPr>
          <w:ilvl w:val="3"/>
          <w:numId w:val="10"/>
        </w:numPr>
      </w:pPr>
      <w:r>
        <w:t>FAQs</w:t>
      </w:r>
    </w:p>
    <w:p w:rsidR="00334E90" w:rsidRDefault="00334E90" w:rsidP="00CA5296">
      <w:pPr>
        <w:pStyle w:val="ListParagraph"/>
        <w:numPr>
          <w:ilvl w:val="3"/>
          <w:numId w:val="10"/>
        </w:numPr>
      </w:pPr>
      <w:r>
        <w:t>Glossary</w:t>
      </w:r>
    </w:p>
    <w:p w:rsidR="00334E90" w:rsidRDefault="00334E90" w:rsidP="00CA5296">
      <w:pPr>
        <w:pStyle w:val="ListParagraph"/>
        <w:numPr>
          <w:ilvl w:val="3"/>
          <w:numId w:val="10"/>
        </w:numPr>
      </w:pPr>
      <w:r>
        <w:t>Contact information (for example the Administrators of the system)</w:t>
      </w:r>
    </w:p>
    <w:p w:rsidR="00334E90" w:rsidRDefault="00573D41" w:rsidP="000F22EE">
      <w:pPr>
        <w:pStyle w:val="ListParagraph"/>
        <w:numPr>
          <w:ilvl w:val="3"/>
          <w:numId w:val="10"/>
        </w:numPr>
      </w:pPr>
      <w:r>
        <w:t>Other documents which might be needed in the future.</w:t>
      </w:r>
    </w:p>
    <w:p w:rsidR="00FA6444" w:rsidRDefault="00FA6444" w:rsidP="009B7DA4">
      <w:pPr>
        <w:pStyle w:val="ListParagraph"/>
        <w:numPr>
          <w:ilvl w:val="1"/>
          <w:numId w:val="10"/>
        </w:numPr>
      </w:pPr>
      <w:r>
        <w:t>Provide canned and ad-hoc reporting on all aspects of the system (Assets, work orders, planned maintenance, safety measures, etc.)</w:t>
      </w:r>
    </w:p>
    <w:p w:rsidR="005775B9" w:rsidRDefault="005775B9" w:rsidP="005775B9">
      <w:pPr>
        <w:pStyle w:val="ListParagraph"/>
        <w:numPr>
          <w:ilvl w:val="2"/>
          <w:numId w:val="10"/>
        </w:numPr>
      </w:pPr>
      <w:r>
        <w:t>Reports should be real time and have the ability to track updates to the data within the reporting time range.</w:t>
      </w:r>
    </w:p>
    <w:p w:rsidR="005775B9" w:rsidRDefault="001223D1" w:rsidP="000D4335">
      <w:pPr>
        <w:pStyle w:val="ListParagraph"/>
        <w:numPr>
          <w:ilvl w:val="2"/>
          <w:numId w:val="10"/>
        </w:numPr>
      </w:pPr>
      <w:r>
        <w:t>U</w:t>
      </w:r>
      <w:r w:rsidR="005775B9">
        <w:t>ser configurable report(s) should be available to allow report</w:t>
      </w:r>
      <w:r>
        <w:t>ing</w:t>
      </w:r>
      <w:r w:rsidR="005775B9">
        <w:t xml:space="preserve"> on any groups of the dataset. </w:t>
      </w:r>
    </w:p>
    <w:p w:rsidR="003464B0" w:rsidRDefault="003464B0" w:rsidP="000D4335">
      <w:pPr>
        <w:pStyle w:val="ListParagraph"/>
        <w:numPr>
          <w:ilvl w:val="2"/>
          <w:numId w:val="10"/>
        </w:numPr>
      </w:pPr>
      <w:r>
        <w:t>Users should be able to share reports they create with other users.</w:t>
      </w:r>
    </w:p>
    <w:p w:rsidR="00C065B6" w:rsidRDefault="00C065B6" w:rsidP="009B7DA4">
      <w:pPr>
        <w:pStyle w:val="ListParagraph"/>
        <w:numPr>
          <w:ilvl w:val="1"/>
          <w:numId w:val="10"/>
        </w:numPr>
      </w:pPr>
      <w:r>
        <w:t>Provide easy navigation between aspects of the system without losing the original data (for example, move from assets to work orders and go back to the asset screen you were first looking at – unless it has been refreshed by the user.)</w:t>
      </w:r>
    </w:p>
    <w:p w:rsidR="00247401" w:rsidRDefault="00247401" w:rsidP="009B7DA4">
      <w:pPr>
        <w:pStyle w:val="ListParagraph"/>
        <w:numPr>
          <w:ilvl w:val="1"/>
          <w:numId w:val="10"/>
        </w:numPr>
      </w:pPr>
      <w:r>
        <w:t xml:space="preserve">Allow for the creation of </w:t>
      </w:r>
      <w:r w:rsidR="001223D1">
        <w:t xml:space="preserve"> new </w:t>
      </w:r>
      <w:r>
        <w:t>District specific values</w:t>
      </w:r>
      <w:r w:rsidR="001223D1">
        <w:t>/attributes</w:t>
      </w:r>
      <w:r>
        <w:t xml:space="preserve"> once the system has been rolled out:</w:t>
      </w:r>
    </w:p>
    <w:p w:rsidR="00247401" w:rsidRDefault="00247401" w:rsidP="00247401">
      <w:pPr>
        <w:pStyle w:val="ListParagraph"/>
        <w:numPr>
          <w:ilvl w:val="2"/>
          <w:numId w:val="10"/>
        </w:numPr>
      </w:pPr>
      <w:r>
        <w:t>As the District acquires/builds new assets</w:t>
      </w:r>
      <w:r w:rsidR="004761F3">
        <w:t>, allow</w:t>
      </w:r>
      <w:r w:rsidR="001223D1">
        <w:t xml:space="preserve"> for </w:t>
      </w:r>
      <w:r>
        <w:t xml:space="preserve">new attributes </w:t>
      </w:r>
      <w:r w:rsidR="003305E5">
        <w:t xml:space="preserve">to be </w:t>
      </w:r>
      <w:r w:rsidR="001223D1">
        <w:t>captured/created/</w:t>
      </w:r>
      <w:r>
        <w:t>reported upon which don’t currently exist.  And when this happens:</w:t>
      </w:r>
    </w:p>
    <w:p w:rsidR="003571E3" w:rsidRDefault="003571E3" w:rsidP="00CA5296">
      <w:pPr>
        <w:pStyle w:val="ListParagraph"/>
        <w:numPr>
          <w:ilvl w:val="3"/>
          <w:numId w:val="10"/>
        </w:numPr>
      </w:pPr>
      <w:r>
        <w:t>The District would want to configure new attributes without waiting for programming changes.</w:t>
      </w:r>
    </w:p>
    <w:p w:rsidR="00334E90" w:rsidRDefault="00334E90" w:rsidP="00CA5296">
      <w:pPr>
        <w:pStyle w:val="ListParagraph"/>
        <w:numPr>
          <w:ilvl w:val="1"/>
          <w:numId w:val="10"/>
        </w:numPr>
      </w:pPr>
      <w:r>
        <w:t>Provide means to capture attributes associated with work groups (shops), such as:</w:t>
      </w:r>
    </w:p>
    <w:p w:rsidR="00334E90" w:rsidRDefault="00334E90" w:rsidP="00CA5296">
      <w:pPr>
        <w:pStyle w:val="ListParagraph"/>
        <w:numPr>
          <w:ilvl w:val="2"/>
          <w:numId w:val="10"/>
        </w:numPr>
      </w:pPr>
      <w:r>
        <w:t>Asset Class they might typically maintain.  This would be used to assist in either providing a list or hierarchy of just the assets they would likely want to track.</w:t>
      </w:r>
    </w:p>
    <w:p w:rsidR="00334E90" w:rsidRDefault="00334E90" w:rsidP="00CA5296">
      <w:pPr>
        <w:pStyle w:val="ListParagraph"/>
        <w:numPr>
          <w:ilvl w:val="2"/>
          <w:numId w:val="10"/>
        </w:numPr>
      </w:pPr>
      <w:r>
        <w:t>List of employees that should receive communications concerning the Shop, such as new work orders created, etc.</w:t>
      </w:r>
      <w:r w:rsidR="003305E5">
        <w:t xml:space="preserve"> </w:t>
      </w:r>
    </w:p>
    <w:p w:rsidR="00334E90" w:rsidRDefault="00334E90" w:rsidP="00CA5296">
      <w:pPr>
        <w:pStyle w:val="ListParagraph"/>
        <w:numPr>
          <w:ilvl w:val="2"/>
          <w:numId w:val="10"/>
        </w:numPr>
      </w:pPr>
      <w:r>
        <w:t>Types of work orders that can be created for the shop.  Not all shops will have scheduled work (MPs); other shops should never receive Corrective work orders, for example.</w:t>
      </w:r>
    </w:p>
    <w:p w:rsidR="00334E90" w:rsidRDefault="00334E90" w:rsidP="00CA5296">
      <w:pPr>
        <w:pStyle w:val="ListParagraph"/>
        <w:numPr>
          <w:ilvl w:val="2"/>
          <w:numId w:val="10"/>
        </w:numPr>
      </w:pPr>
      <w:r>
        <w:t xml:space="preserve">Geographic area they typically work in (East, West, </w:t>
      </w:r>
      <w:proofErr w:type="spellStart"/>
      <w:r>
        <w:t>Pardee</w:t>
      </w:r>
      <w:proofErr w:type="spellEnd"/>
      <w:r>
        <w:t>, etc.)</w:t>
      </w:r>
    </w:p>
    <w:p w:rsidR="00334E90" w:rsidRDefault="00334E90" w:rsidP="00CA5296">
      <w:pPr>
        <w:pStyle w:val="ListParagraph"/>
        <w:numPr>
          <w:ilvl w:val="2"/>
          <w:numId w:val="10"/>
        </w:numPr>
      </w:pPr>
      <w:r>
        <w:t>Status of the shop (active or inactive)</w:t>
      </w:r>
    </w:p>
    <w:p w:rsidR="00334E90" w:rsidRDefault="00334E90" w:rsidP="00CA5296">
      <w:pPr>
        <w:pStyle w:val="ListParagraph"/>
        <w:numPr>
          <w:ilvl w:val="2"/>
          <w:numId w:val="10"/>
        </w:numPr>
      </w:pPr>
      <w:r>
        <w:lastRenderedPageBreak/>
        <w:t>Business org for the shop.</w:t>
      </w:r>
    </w:p>
    <w:p w:rsidR="00812532" w:rsidRDefault="00812532" w:rsidP="00812532"/>
    <w:p w:rsidR="00FA6483" w:rsidRPr="009B7DA4" w:rsidRDefault="00FA6483" w:rsidP="00812532">
      <w:pPr>
        <w:pStyle w:val="Heading3"/>
      </w:pPr>
      <w:bookmarkStart w:id="9" w:name="_Toc54262385"/>
      <w:r w:rsidRPr="009B7DA4">
        <w:t>Assets:</w:t>
      </w:r>
      <w:bookmarkEnd w:id="9"/>
      <w:r w:rsidRPr="009B7DA4">
        <w:t xml:space="preserve"> </w:t>
      </w:r>
    </w:p>
    <w:p w:rsidR="00812532" w:rsidRPr="00812532" w:rsidRDefault="00812532" w:rsidP="00812532">
      <w:pPr>
        <w:pStyle w:val="ListParagraph"/>
        <w:numPr>
          <w:ilvl w:val="0"/>
          <w:numId w:val="10"/>
        </w:numPr>
        <w:rPr>
          <w:vanish/>
        </w:rPr>
      </w:pPr>
    </w:p>
    <w:p w:rsidR="003464B0" w:rsidRDefault="003464B0" w:rsidP="00812532">
      <w:pPr>
        <w:pStyle w:val="ListParagraph"/>
        <w:numPr>
          <w:ilvl w:val="1"/>
          <w:numId w:val="10"/>
        </w:numPr>
      </w:pPr>
      <w:r>
        <w:t>Incorporate and support District’s existing equipment tag numbering system (ESP 130.0</w:t>
      </w:r>
      <w:r w:rsidR="00EB0AD4">
        <w:t xml:space="preserve"> and WESP 130.0</w:t>
      </w:r>
      <w:r>
        <w:t>)</w:t>
      </w:r>
    </w:p>
    <w:p w:rsidR="00412293" w:rsidRDefault="00412293" w:rsidP="00CA5296">
      <w:pPr>
        <w:pStyle w:val="ListParagraph"/>
        <w:numPr>
          <w:ilvl w:val="2"/>
          <w:numId w:val="10"/>
        </w:numPr>
      </w:pPr>
      <w:r>
        <w:t xml:space="preserve">Provide the means to capture the type of Measureable Asset </w:t>
      </w:r>
      <w:r w:rsidR="003843E6">
        <w:t>Characteristics</w:t>
      </w:r>
      <w:r>
        <w:t xml:space="preserve"> (MAC) associated with an Asset Class.</w:t>
      </w:r>
    </w:p>
    <w:p w:rsidR="00412293" w:rsidRDefault="00412293" w:rsidP="002F4F1F">
      <w:pPr>
        <w:pStyle w:val="ListParagraph"/>
        <w:numPr>
          <w:ilvl w:val="3"/>
          <w:numId w:val="10"/>
        </w:numPr>
      </w:pPr>
      <w:r>
        <w:t xml:space="preserve">Any given MAC can be </w:t>
      </w:r>
      <w:r w:rsidR="00573D41">
        <w:t xml:space="preserve">associated with </w:t>
      </w:r>
      <w:r>
        <w:t>one or more Asset Class.</w:t>
      </w:r>
    </w:p>
    <w:p w:rsidR="00412293" w:rsidRDefault="00412293" w:rsidP="002F4F1F">
      <w:pPr>
        <w:pStyle w:val="ListParagraph"/>
        <w:numPr>
          <w:ilvl w:val="3"/>
          <w:numId w:val="10"/>
        </w:numPr>
      </w:pPr>
      <w:r>
        <w:t>Any given Asset Class can have zero or many MACs.</w:t>
      </w:r>
    </w:p>
    <w:p w:rsidR="00412293" w:rsidRDefault="00412293" w:rsidP="00412293">
      <w:pPr>
        <w:pStyle w:val="ListParagraph"/>
        <w:numPr>
          <w:ilvl w:val="2"/>
          <w:numId w:val="10"/>
        </w:numPr>
      </w:pPr>
      <w:r>
        <w:t>Asset Classes are based on ESP 130.0</w:t>
      </w:r>
      <w:r w:rsidR="00E66068">
        <w:t xml:space="preserve"> or WESP 130.0</w:t>
      </w:r>
      <w:r>
        <w:t>.</w:t>
      </w:r>
    </w:p>
    <w:p w:rsidR="002B6E27" w:rsidRDefault="002B6E27" w:rsidP="00FA6483">
      <w:pPr>
        <w:pStyle w:val="ListParagraph"/>
        <w:numPr>
          <w:ilvl w:val="1"/>
          <w:numId w:val="10"/>
        </w:numPr>
      </w:pPr>
      <w:r>
        <w:t xml:space="preserve">Allow for </w:t>
      </w:r>
      <w:r w:rsidR="00573D41">
        <w:t>automated/</w:t>
      </w:r>
      <w:r>
        <w:t xml:space="preserve">easy entry of assets from a </w:t>
      </w:r>
      <w:r w:rsidR="00754711">
        <w:t xml:space="preserve">finalized </w:t>
      </w:r>
      <w:r>
        <w:t>project asset manifest</w:t>
      </w:r>
      <w:r w:rsidR="00754711">
        <w:t>/Equipment Log Spreadsheet</w:t>
      </w:r>
      <w:r>
        <w:t>.</w:t>
      </w:r>
    </w:p>
    <w:p w:rsidR="00AE07CB" w:rsidRDefault="00AE07CB" w:rsidP="003A773E">
      <w:pPr>
        <w:pStyle w:val="ListParagraph"/>
        <w:numPr>
          <w:ilvl w:val="1"/>
          <w:numId w:val="10"/>
        </w:numPr>
      </w:pPr>
      <w:r>
        <w:t>For every horizontal asset repaired or replaced:</w:t>
      </w:r>
    </w:p>
    <w:p w:rsidR="00AE07CB" w:rsidRDefault="00AE07CB" w:rsidP="003A773E">
      <w:pPr>
        <w:pStyle w:val="ListParagraph"/>
        <w:numPr>
          <w:ilvl w:val="2"/>
          <w:numId w:val="10"/>
        </w:numPr>
      </w:pPr>
      <w:r>
        <w:t>Record the location and depth of the asset</w:t>
      </w:r>
    </w:p>
    <w:p w:rsidR="00AE07CB" w:rsidRDefault="00AE07CB" w:rsidP="003A773E">
      <w:pPr>
        <w:pStyle w:val="ListParagraph"/>
        <w:numPr>
          <w:ilvl w:val="3"/>
          <w:numId w:val="10"/>
        </w:numPr>
      </w:pPr>
      <w:r>
        <w:t>For pipe, this could include recording the location and depth of each joint, appurtenance, valve, etc.</w:t>
      </w:r>
    </w:p>
    <w:p w:rsidR="00AE07CB" w:rsidRDefault="00AE07CB" w:rsidP="003A773E">
      <w:pPr>
        <w:pStyle w:val="ListParagraph"/>
        <w:numPr>
          <w:ilvl w:val="3"/>
          <w:numId w:val="10"/>
        </w:numPr>
      </w:pPr>
      <w:r>
        <w:t>Record the type of repair</w:t>
      </w:r>
    </w:p>
    <w:p w:rsidR="00AE07CB" w:rsidRDefault="00AE07CB" w:rsidP="003A773E">
      <w:pPr>
        <w:pStyle w:val="ListParagraph"/>
        <w:numPr>
          <w:ilvl w:val="2"/>
          <w:numId w:val="10"/>
        </w:numPr>
      </w:pPr>
      <w:r>
        <w:t xml:space="preserve">Record the pipe properties (e.g.: material type, coating and lining type, size, etc.) </w:t>
      </w:r>
    </w:p>
    <w:p w:rsidR="00AE07CB" w:rsidRDefault="00AE07CB" w:rsidP="003A773E">
      <w:pPr>
        <w:pStyle w:val="ListParagraph"/>
        <w:numPr>
          <w:ilvl w:val="2"/>
          <w:numId w:val="10"/>
        </w:numPr>
      </w:pPr>
      <w:r>
        <w:t>Generate a mapping file so that asset information can be easily entered into the District GIS system.</w:t>
      </w:r>
    </w:p>
    <w:p w:rsidR="00CE7114" w:rsidRDefault="00CE7114" w:rsidP="00FA6483">
      <w:pPr>
        <w:pStyle w:val="ListParagraph"/>
        <w:numPr>
          <w:ilvl w:val="1"/>
          <w:numId w:val="10"/>
        </w:numPr>
      </w:pPr>
      <w:r>
        <w:t xml:space="preserve">For every </w:t>
      </w:r>
      <w:r w:rsidR="00954541">
        <w:t>vertical</w:t>
      </w:r>
      <w:r>
        <w:t xml:space="preserve"> asset </w:t>
      </w:r>
      <w:r w:rsidR="00954541">
        <w:t xml:space="preserve">newly added, </w:t>
      </w:r>
      <w:r>
        <w:t>repaired or replaced</w:t>
      </w:r>
      <w:r w:rsidR="00754711">
        <w:t>, record general asset attributes such as</w:t>
      </w:r>
      <w:r w:rsidR="002E47B5">
        <w:t xml:space="preserve"> (but not restricted to)</w:t>
      </w:r>
      <w:r>
        <w:t>:</w:t>
      </w:r>
    </w:p>
    <w:p w:rsidR="00754711" w:rsidRDefault="00754711" w:rsidP="00713384">
      <w:pPr>
        <w:pStyle w:val="ListParagraph"/>
        <w:numPr>
          <w:ilvl w:val="2"/>
          <w:numId w:val="10"/>
        </w:numPr>
      </w:pPr>
      <w:r>
        <w:t>ID/Name</w:t>
      </w:r>
    </w:p>
    <w:p w:rsidR="00754711" w:rsidRDefault="00754711" w:rsidP="00713384">
      <w:pPr>
        <w:pStyle w:val="ListParagraph"/>
        <w:numPr>
          <w:ilvl w:val="2"/>
          <w:numId w:val="10"/>
        </w:numPr>
      </w:pPr>
      <w:r>
        <w:t>Asset type</w:t>
      </w:r>
    </w:p>
    <w:p w:rsidR="00754711" w:rsidRDefault="00754711" w:rsidP="00713384">
      <w:pPr>
        <w:pStyle w:val="ListParagraph"/>
        <w:numPr>
          <w:ilvl w:val="2"/>
          <w:numId w:val="10"/>
        </w:numPr>
      </w:pPr>
      <w:r>
        <w:t>Asset classification</w:t>
      </w:r>
    </w:p>
    <w:p w:rsidR="00754711" w:rsidRDefault="00754711" w:rsidP="00713384">
      <w:pPr>
        <w:pStyle w:val="ListParagraph"/>
        <w:numPr>
          <w:ilvl w:val="2"/>
          <w:numId w:val="10"/>
        </w:numPr>
      </w:pPr>
      <w:r>
        <w:t>Asset status</w:t>
      </w:r>
    </w:p>
    <w:p w:rsidR="00754711" w:rsidRDefault="00754711" w:rsidP="00713384">
      <w:pPr>
        <w:pStyle w:val="ListParagraph"/>
        <w:numPr>
          <w:ilvl w:val="2"/>
          <w:numId w:val="10"/>
        </w:numPr>
      </w:pPr>
      <w:r>
        <w:t>Equipment tag id (if one exists)</w:t>
      </w:r>
    </w:p>
    <w:p w:rsidR="00754711" w:rsidRDefault="00754711" w:rsidP="00713384">
      <w:pPr>
        <w:pStyle w:val="ListParagraph"/>
        <w:numPr>
          <w:ilvl w:val="2"/>
          <w:numId w:val="10"/>
        </w:numPr>
      </w:pPr>
      <w:r>
        <w:t>Parent</w:t>
      </w:r>
    </w:p>
    <w:p w:rsidR="00754711" w:rsidRDefault="00754711" w:rsidP="00713384">
      <w:pPr>
        <w:pStyle w:val="ListParagraph"/>
        <w:numPr>
          <w:ilvl w:val="2"/>
          <w:numId w:val="10"/>
        </w:numPr>
      </w:pPr>
      <w:r>
        <w:t>Location</w:t>
      </w:r>
    </w:p>
    <w:p w:rsidR="00754711" w:rsidRDefault="00754711" w:rsidP="00713384">
      <w:pPr>
        <w:pStyle w:val="ListParagraph"/>
        <w:numPr>
          <w:ilvl w:val="2"/>
          <w:numId w:val="10"/>
        </w:numPr>
      </w:pPr>
      <w:r>
        <w:t xml:space="preserve">Street address, </w:t>
      </w:r>
    </w:p>
    <w:p w:rsidR="00754711" w:rsidRDefault="00754711" w:rsidP="00713384">
      <w:pPr>
        <w:pStyle w:val="ListParagraph"/>
        <w:numPr>
          <w:ilvl w:val="2"/>
          <w:numId w:val="10"/>
        </w:numPr>
      </w:pPr>
      <w:r>
        <w:t>Date of Installation</w:t>
      </w:r>
    </w:p>
    <w:p w:rsidR="00754711" w:rsidRDefault="00754711" w:rsidP="00713384">
      <w:pPr>
        <w:pStyle w:val="ListParagraph"/>
        <w:numPr>
          <w:ilvl w:val="2"/>
          <w:numId w:val="10"/>
        </w:numPr>
      </w:pPr>
      <w:r>
        <w:t>Manufacturer Make and Model</w:t>
      </w:r>
    </w:p>
    <w:p w:rsidR="00754711" w:rsidRDefault="00754711" w:rsidP="00713384">
      <w:pPr>
        <w:pStyle w:val="ListParagraph"/>
        <w:numPr>
          <w:ilvl w:val="2"/>
          <w:numId w:val="10"/>
        </w:numPr>
      </w:pPr>
      <w:r>
        <w:t>Drawings</w:t>
      </w:r>
    </w:p>
    <w:p w:rsidR="00754711" w:rsidRDefault="00754711" w:rsidP="00713384">
      <w:pPr>
        <w:pStyle w:val="ListParagraph"/>
        <w:numPr>
          <w:ilvl w:val="2"/>
          <w:numId w:val="10"/>
        </w:numPr>
      </w:pPr>
      <w:r>
        <w:t>Specifications</w:t>
      </w:r>
    </w:p>
    <w:p w:rsidR="00EB0AD4" w:rsidRDefault="00EB0AD4" w:rsidP="00713384">
      <w:pPr>
        <w:pStyle w:val="ListParagraph"/>
        <w:numPr>
          <w:ilvl w:val="2"/>
          <w:numId w:val="10"/>
        </w:numPr>
      </w:pPr>
      <w:r>
        <w:t>Capacity</w:t>
      </w:r>
    </w:p>
    <w:p w:rsidR="00CB2B42" w:rsidRDefault="00EB0AD4" w:rsidP="00713384">
      <w:pPr>
        <w:pStyle w:val="ListParagraph"/>
        <w:numPr>
          <w:ilvl w:val="2"/>
          <w:numId w:val="10"/>
        </w:numPr>
      </w:pPr>
      <w:r>
        <w:t>Encroachments</w:t>
      </w:r>
    </w:p>
    <w:p w:rsidR="00CB2B42" w:rsidRDefault="00CB2B42" w:rsidP="00713384">
      <w:pPr>
        <w:pStyle w:val="ListParagraph"/>
        <w:numPr>
          <w:ilvl w:val="2"/>
          <w:numId w:val="10"/>
        </w:numPr>
      </w:pPr>
      <w:r>
        <w:t>Right-of-Ways</w:t>
      </w:r>
    </w:p>
    <w:p w:rsidR="00754711" w:rsidRDefault="00754711" w:rsidP="00713384">
      <w:pPr>
        <w:pStyle w:val="ListParagraph"/>
        <w:numPr>
          <w:ilvl w:val="2"/>
          <w:numId w:val="10"/>
        </w:numPr>
      </w:pPr>
      <w:r>
        <w:t>Manufacturer O&amp;M Manual</w:t>
      </w:r>
    </w:p>
    <w:p w:rsidR="00EB0AD4" w:rsidRDefault="00EB0AD4" w:rsidP="00EB0AD4">
      <w:pPr>
        <w:pStyle w:val="ListParagraph"/>
        <w:numPr>
          <w:ilvl w:val="2"/>
          <w:numId w:val="10"/>
        </w:numPr>
      </w:pPr>
      <w:r>
        <w:t>Asset function (brief optional description of what it does.)</w:t>
      </w:r>
    </w:p>
    <w:p w:rsidR="00EB0AD4" w:rsidRDefault="00EB0AD4" w:rsidP="00E66068">
      <w:pPr>
        <w:pStyle w:val="ListParagraph"/>
        <w:numPr>
          <w:ilvl w:val="2"/>
          <w:numId w:val="10"/>
        </w:numPr>
      </w:pPr>
      <w:r>
        <w:t xml:space="preserve">Asset redundancy – with either numbering systems or a separate field, allow means to indicate when multiple assets perform the same function. </w:t>
      </w:r>
    </w:p>
    <w:p w:rsidR="00754711" w:rsidRDefault="00754711" w:rsidP="00713384">
      <w:pPr>
        <w:pStyle w:val="ListParagraph"/>
        <w:numPr>
          <w:ilvl w:val="2"/>
          <w:numId w:val="10"/>
        </w:numPr>
      </w:pPr>
      <w:r>
        <w:t>Preventative Maintenance Routines</w:t>
      </w:r>
    </w:p>
    <w:p w:rsidR="00754711" w:rsidRDefault="00754711" w:rsidP="00713384">
      <w:pPr>
        <w:pStyle w:val="ListParagraph"/>
        <w:numPr>
          <w:ilvl w:val="2"/>
          <w:numId w:val="10"/>
        </w:numPr>
      </w:pPr>
      <w:r>
        <w:t>Action</w:t>
      </w:r>
    </w:p>
    <w:p w:rsidR="00754711" w:rsidRDefault="00754711" w:rsidP="00713384">
      <w:pPr>
        <w:pStyle w:val="ListParagraph"/>
        <w:numPr>
          <w:ilvl w:val="2"/>
          <w:numId w:val="10"/>
        </w:numPr>
      </w:pPr>
      <w:r>
        <w:t>Frequency</w:t>
      </w:r>
    </w:p>
    <w:p w:rsidR="00F9333C" w:rsidRPr="00731D06" w:rsidRDefault="00954541" w:rsidP="00026306">
      <w:pPr>
        <w:pStyle w:val="ListParagraph"/>
        <w:numPr>
          <w:ilvl w:val="2"/>
          <w:numId w:val="10"/>
        </w:numPr>
      </w:pPr>
      <w:r w:rsidRPr="00731D06">
        <w:t xml:space="preserve">Attributes </w:t>
      </w:r>
      <w:r w:rsidR="00754711">
        <w:t>of</w:t>
      </w:r>
      <w:r w:rsidRPr="00731D06">
        <w:t xml:space="preserve"> the specific classification of the asset</w:t>
      </w:r>
      <w:r w:rsidR="00126D06">
        <w:t xml:space="preserve"> (such as structure number, pressure zone source, pressure zone served, etc.)</w:t>
      </w:r>
      <w:r w:rsidRPr="00731D06">
        <w:t>.</w:t>
      </w:r>
      <w:r w:rsidR="00F9333C" w:rsidRPr="00731D06">
        <w:t xml:space="preserve"> </w:t>
      </w:r>
    </w:p>
    <w:p w:rsidR="003D24FC" w:rsidRDefault="00822A33" w:rsidP="00026306">
      <w:pPr>
        <w:pStyle w:val="ListParagraph"/>
        <w:numPr>
          <w:ilvl w:val="2"/>
          <w:numId w:val="10"/>
        </w:numPr>
      </w:pPr>
      <w:r>
        <w:lastRenderedPageBreak/>
        <w:t>A list of spare parts, including sourcing information, which should always be kept on hand for maintenance and can be associated with multiple assets of the same type in different locations to allow for centralized management</w:t>
      </w:r>
      <w:r w:rsidR="003D24FC">
        <w:t>.</w:t>
      </w:r>
    </w:p>
    <w:p w:rsidR="002E47B5" w:rsidRDefault="002E47B5" w:rsidP="00026306">
      <w:pPr>
        <w:pStyle w:val="ListParagraph"/>
        <w:numPr>
          <w:ilvl w:val="2"/>
          <w:numId w:val="10"/>
        </w:numPr>
      </w:pPr>
      <w:r>
        <w:t>Provide a way to track common maintenance steps, by shop, to assist with the creation of Job Procedures/Maintenance Plans.</w:t>
      </w:r>
    </w:p>
    <w:p w:rsidR="002E5F83" w:rsidRDefault="002E5F83" w:rsidP="00026306">
      <w:pPr>
        <w:pStyle w:val="ListParagraph"/>
        <w:numPr>
          <w:ilvl w:val="2"/>
          <w:numId w:val="10"/>
        </w:numPr>
      </w:pPr>
      <w:r>
        <w:t>The organization responsible for maintenance of the asset</w:t>
      </w:r>
    </w:p>
    <w:p w:rsidR="002E5F83" w:rsidRDefault="002E5F83" w:rsidP="00026306">
      <w:pPr>
        <w:pStyle w:val="ListParagraph"/>
        <w:numPr>
          <w:ilvl w:val="2"/>
          <w:numId w:val="10"/>
        </w:numPr>
      </w:pPr>
      <w:r>
        <w:t>The organization responsible for the operation of the asset</w:t>
      </w:r>
    </w:p>
    <w:p w:rsidR="00E66068" w:rsidRPr="00731D06" w:rsidRDefault="00E66068" w:rsidP="00CA5296">
      <w:pPr>
        <w:pStyle w:val="ListParagraph"/>
        <w:numPr>
          <w:ilvl w:val="1"/>
          <w:numId w:val="10"/>
        </w:numPr>
      </w:pPr>
      <w:r>
        <w:t xml:space="preserve">Provide a way to </w:t>
      </w:r>
      <w:r w:rsidRPr="00CA5296">
        <w:t>easily look up and review prior notes on work orders and related work orders to help with trouble shooting and understanding asset history.</w:t>
      </w:r>
    </w:p>
    <w:p w:rsidR="00026306" w:rsidRDefault="00026306" w:rsidP="00CE7114">
      <w:pPr>
        <w:pStyle w:val="ListParagraph"/>
        <w:numPr>
          <w:ilvl w:val="1"/>
          <w:numId w:val="10"/>
        </w:numPr>
      </w:pPr>
      <w:r>
        <w:t>Provide easy placement of assets into a hierarchical format</w:t>
      </w:r>
      <w:r w:rsidR="009F36EC">
        <w:t xml:space="preserve"> such as via drag and drop</w:t>
      </w:r>
      <w:r>
        <w:t>.</w:t>
      </w:r>
      <w:r w:rsidR="009F36EC">
        <w:t xml:space="preserve"> And provide:</w:t>
      </w:r>
    </w:p>
    <w:p w:rsidR="00026306" w:rsidRDefault="009F36EC" w:rsidP="00026306">
      <w:pPr>
        <w:pStyle w:val="ListParagraph"/>
        <w:numPr>
          <w:ilvl w:val="2"/>
          <w:numId w:val="10"/>
        </w:numPr>
      </w:pPr>
      <w:r>
        <w:t>F</w:t>
      </w:r>
      <w:r w:rsidR="00026306">
        <w:t>or alternate views of the hierarchy based on other criteria, such as asset type</w:t>
      </w:r>
      <w:r w:rsidR="002E47B5">
        <w:t>, asset class, work group</w:t>
      </w:r>
      <w:r w:rsidR="00026306">
        <w:t xml:space="preserve">, </w:t>
      </w:r>
      <w:r w:rsidR="00126D06">
        <w:t xml:space="preserve">pressure zone, </w:t>
      </w:r>
      <w:r w:rsidR="00CB2B42">
        <w:t>line drawing,</w:t>
      </w:r>
      <w:r w:rsidR="00822A33">
        <w:t xml:space="preserve"> functional processes, </w:t>
      </w:r>
      <w:r w:rsidR="00026306">
        <w:t>etc.</w:t>
      </w:r>
    </w:p>
    <w:p w:rsidR="009F36EC" w:rsidRDefault="009F36EC" w:rsidP="00026306">
      <w:pPr>
        <w:pStyle w:val="ListParagraph"/>
        <w:numPr>
          <w:ilvl w:val="2"/>
          <w:numId w:val="10"/>
        </w:numPr>
      </w:pPr>
      <w:r>
        <w:t>Ability to reassign asset to new parent such as when there’s mistake in original hierarchy, or when assets are redeployed</w:t>
      </w:r>
      <w:r w:rsidR="00B81E86">
        <w:t>.</w:t>
      </w:r>
    </w:p>
    <w:p w:rsidR="00B81E86" w:rsidRDefault="00B81E86" w:rsidP="00573D41">
      <w:pPr>
        <w:pStyle w:val="ListParagraph"/>
        <w:numPr>
          <w:ilvl w:val="2"/>
          <w:numId w:val="10"/>
        </w:numPr>
      </w:pPr>
      <w:r>
        <w:t>For grouping of assets into locations or facilities (e.g.  by water treatment plant)</w:t>
      </w:r>
    </w:p>
    <w:p w:rsidR="009B7DA4" w:rsidRDefault="009B7DA4" w:rsidP="00CE7114">
      <w:pPr>
        <w:pStyle w:val="ListParagraph"/>
        <w:numPr>
          <w:ilvl w:val="1"/>
          <w:numId w:val="10"/>
        </w:numPr>
      </w:pPr>
      <w:r>
        <w:t>Associate electronically stored manuals with assets.</w:t>
      </w:r>
      <w:r w:rsidR="008A7AF7">
        <w:t xml:space="preserve">  This includes manuals stored in the District’s documentation management system (DOCS).</w:t>
      </w:r>
    </w:p>
    <w:p w:rsidR="009B7DA4" w:rsidRDefault="009B7DA4" w:rsidP="00CE7114">
      <w:pPr>
        <w:pStyle w:val="ListParagraph"/>
        <w:numPr>
          <w:ilvl w:val="1"/>
          <w:numId w:val="10"/>
        </w:numPr>
      </w:pPr>
      <w:r>
        <w:t>Associate other documents with assets (such as drawings, safety studies [arc flash reports], photos,</w:t>
      </w:r>
      <w:r w:rsidR="00B75B67">
        <w:t xml:space="preserve"> video, audio, hyperlinks,</w:t>
      </w:r>
      <w:r>
        <w:t xml:space="preserve"> </w:t>
      </w:r>
      <w:r w:rsidR="00EB0AD4">
        <w:t xml:space="preserve">reports from tests done on assets, </w:t>
      </w:r>
      <w:r>
        <w:t>etc.)</w:t>
      </w:r>
    </w:p>
    <w:p w:rsidR="009B7DA4" w:rsidRDefault="003464B0" w:rsidP="00CE7114">
      <w:pPr>
        <w:pStyle w:val="ListParagraph"/>
        <w:numPr>
          <w:ilvl w:val="1"/>
          <w:numId w:val="10"/>
        </w:numPr>
      </w:pPr>
      <w:r>
        <w:t>Record, track, and display</w:t>
      </w:r>
      <w:r w:rsidR="009B7DA4">
        <w:t xml:space="preserve"> readings taken during maintenance and provide reporting and analysis tools.</w:t>
      </w:r>
    </w:p>
    <w:p w:rsidR="00EB0AD4" w:rsidRDefault="00EB0AD4" w:rsidP="00CA5296">
      <w:pPr>
        <w:pStyle w:val="ListParagraph"/>
        <w:numPr>
          <w:ilvl w:val="2"/>
          <w:numId w:val="10"/>
        </w:numPr>
      </w:pPr>
      <w:r>
        <w:t>Provide configuration of valid data ranges and prompt staff if the value entered is out of range of the range specified.</w:t>
      </w:r>
    </w:p>
    <w:p w:rsidR="00814162" w:rsidRDefault="003464B0" w:rsidP="00CE7114">
      <w:pPr>
        <w:pStyle w:val="ListParagraph"/>
        <w:numPr>
          <w:ilvl w:val="1"/>
          <w:numId w:val="10"/>
        </w:numPr>
      </w:pPr>
      <w:r>
        <w:t>Record, track, and display</w:t>
      </w:r>
      <w:r w:rsidR="00814162">
        <w:t xml:space="preserve"> </w:t>
      </w:r>
      <w:r>
        <w:t xml:space="preserve">vendor </w:t>
      </w:r>
      <w:r w:rsidR="00814162">
        <w:t>information and Warranty information</w:t>
      </w:r>
      <w:r w:rsidR="008A7AF7">
        <w:t xml:space="preserve">, and issue notifications when warranty </w:t>
      </w:r>
      <w:r w:rsidR="001D731D">
        <w:t xml:space="preserve">date </w:t>
      </w:r>
      <w:r w:rsidR="008A7AF7">
        <w:t>is nearing expiration</w:t>
      </w:r>
      <w:r w:rsidR="00814162">
        <w:t>.</w:t>
      </w:r>
    </w:p>
    <w:p w:rsidR="00814162" w:rsidRDefault="00814162" w:rsidP="00CE7114">
      <w:pPr>
        <w:pStyle w:val="ListParagraph"/>
        <w:numPr>
          <w:ilvl w:val="1"/>
          <w:numId w:val="10"/>
        </w:numPr>
      </w:pPr>
      <w:r>
        <w:t>Provide flexibility to add additional attributes to assets beyond what might be done when the system is configured</w:t>
      </w:r>
    </w:p>
    <w:p w:rsidR="00814162" w:rsidRDefault="00814162" w:rsidP="00CE7114">
      <w:pPr>
        <w:pStyle w:val="ListParagraph"/>
        <w:numPr>
          <w:ilvl w:val="1"/>
          <w:numId w:val="10"/>
        </w:numPr>
      </w:pPr>
      <w:r>
        <w:t>Provide flexibility for end users to create assets and to provide an oversight ability to approve those assets prior to activation or acceptance within the system.</w:t>
      </w:r>
    </w:p>
    <w:p w:rsidR="00026306" w:rsidRDefault="00B22388" w:rsidP="00CE7114">
      <w:pPr>
        <w:pStyle w:val="ListParagraph"/>
        <w:numPr>
          <w:ilvl w:val="1"/>
          <w:numId w:val="10"/>
        </w:numPr>
      </w:pPr>
      <w:r>
        <w:t>Interface with the District’s FIS system to p</w:t>
      </w:r>
      <w:r w:rsidR="00026306">
        <w:t>rovide a means by which the actuals costs accrued can be displayed on the asset</w:t>
      </w:r>
    </w:p>
    <w:p w:rsidR="00026306" w:rsidRDefault="00026306" w:rsidP="00026306">
      <w:pPr>
        <w:pStyle w:val="ListParagraph"/>
        <w:numPr>
          <w:ilvl w:val="2"/>
          <w:numId w:val="10"/>
        </w:numPr>
      </w:pPr>
      <w:r>
        <w:t>The costs from child assets should roll-up to the parent asset.</w:t>
      </w:r>
    </w:p>
    <w:p w:rsidR="00C065B6" w:rsidRDefault="008A7AF7" w:rsidP="00C065B6">
      <w:pPr>
        <w:pStyle w:val="ListParagraph"/>
        <w:numPr>
          <w:ilvl w:val="1"/>
          <w:numId w:val="10"/>
        </w:numPr>
      </w:pPr>
      <w:r>
        <w:t xml:space="preserve">Provide the ability to clone the asset information </w:t>
      </w:r>
      <w:r w:rsidR="001D731D">
        <w:t xml:space="preserve">(including Job Procedures and Maintenance Plans) </w:t>
      </w:r>
      <w:r>
        <w:t>of an existing asset to create a new asset, and provide the ability for the District to specify which attributes can be cloned.</w:t>
      </w:r>
    </w:p>
    <w:p w:rsidR="00B22388" w:rsidRDefault="00B22388" w:rsidP="00B22388">
      <w:pPr>
        <w:pStyle w:val="ListParagraph"/>
        <w:numPr>
          <w:ilvl w:val="1"/>
          <w:numId w:val="10"/>
        </w:numPr>
      </w:pPr>
      <w:r>
        <w:t xml:space="preserve">Allow for tagging of assets (e.g., RFID) </w:t>
      </w:r>
      <w:r w:rsidR="002E47B5">
        <w:t xml:space="preserve">to provide easy </w:t>
      </w:r>
      <w:r>
        <w:t>look up of asset</w:t>
      </w:r>
      <w:r w:rsidR="002E47B5">
        <w:t>s</w:t>
      </w:r>
      <w:r>
        <w:t xml:space="preserve"> (e.g., via RFID </w:t>
      </w:r>
      <w:r w:rsidR="002E47B5">
        <w:t xml:space="preserve">tag </w:t>
      </w:r>
      <w:r>
        <w:t>scanning</w:t>
      </w:r>
      <w:r w:rsidR="008A7AF7">
        <w:t>, QR Code</w:t>
      </w:r>
      <w:r w:rsidR="002363E6">
        <w:t>/barcode</w:t>
      </w:r>
      <w:r w:rsidR="008A7AF7">
        <w:t xml:space="preserve"> Scanning, etc.</w:t>
      </w:r>
      <w:r>
        <w:t>)</w:t>
      </w:r>
    </w:p>
    <w:p w:rsidR="00B81E86" w:rsidRDefault="00B81E86" w:rsidP="00247401">
      <w:pPr>
        <w:pStyle w:val="ListParagraph"/>
        <w:numPr>
          <w:ilvl w:val="2"/>
          <w:numId w:val="10"/>
        </w:numPr>
      </w:pPr>
      <w:r>
        <w:t>Allow for tag scanning to be done on mobile devices.</w:t>
      </w:r>
    </w:p>
    <w:p w:rsidR="00247401" w:rsidRDefault="00247401" w:rsidP="00247401">
      <w:pPr>
        <w:pStyle w:val="ListParagraph"/>
        <w:numPr>
          <w:ilvl w:val="2"/>
          <w:numId w:val="10"/>
        </w:numPr>
      </w:pPr>
      <w:r>
        <w:t xml:space="preserve">Allow for the creation of work order of an asset by </w:t>
      </w:r>
      <w:r w:rsidR="00B22388">
        <w:t xml:space="preserve">tag </w:t>
      </w:r>
      <w:r>
        <w:t>scanning</w:t>
      </w:r>
    </w:p>
    <w:p w:rsidR="00247401" w:rsidRDefault="00247401" w:rsidP="00247401">
      <w:pPr>
        <w:pStyle w:val="ListParagraph"/>
        <w:numPr>
          <w:ilvl w:val="2"/>
          <w:numId w:val="10"/>
        </w:numPr>
      </w:pPr>
      <w:r>
        <w:t xml:space="preserve">Allow staff to do </w:t>
      </w:r>
      <w:r w:rsidR="00B22388">
        <w:t xml:space="preserve">tag </w:t>
      </w:r>
      <w:r>
        <w:t>scanning to verify that the correct asset is being worked upon for a work order</w:t>
      </w:r>
      <w:r w:rsidR="008A7AF7">
        <w:t>, and provide the District the ability to specify which work orders require tag scanning</w:t>
      </w:r>
      <w:r>
        <w:t>.</w:t>
      </w:r>
    </w:p>
    <w:p w:rsidR="00834B63" w:rsidRDefault="00834B63" w:rsidP="00247401">
      <w:pPr>
        <w:pStyle w:val="ListParagraph"/>
        <w:numPr>
          <w:ilvl w:val="2"/>
          <w:numId w:val="10"/>
        </w:numPr>
      </w:pPr>
      <w:r>
        <w:t xml:space="preserve">A scan of </w:t>
      </w:r>
      <w:r w:rsidR="008A7AF7">
        <w:t>a tag</w:t>
      </w:r>
      <w:r>
        <w:t xml:space="preserve"> should return the following</w:t>
      </w:r>
      <w:r w:rsidR="002E47B5">
        <w:t xml:space="preserve"> (but allow for the inclusion of </w:t>
      </w:r>
      <w:r w:rsidR="001D731D">
        <w:t xml:space="preserve">additional </w:t>
      </w:r>
      <w:r w:rsidR="002E47B5">
        <w:t>fields as necessary)</w:t>
      </w:r>
      <w:r>
        <w:t>:</w:t>
      </w:r>
    </w:p>
    <w:p w:rsidR="00834B63" w:rsidRDefault="00834B63" w:rsidP="009F5B31">
      <w:pPr>
        <w:pStyle w:val="ListParagraph"/>
        <w:numPr>
          <w:ilvl w:val="3"/>
          <w:numId w:val="10"/>
        </w:numPr>
      </w:pPr>
      <w:r>
        <w:t>Description of the asset/sub-assets</w:t>
      </w:r>
    </w:p>
    <w:p w:rsidR="00834B63" w:rsidRDefault="00834B63" w:rsidP="009F5B31">
      <w:pPr>
        <w:pStyle w:val="ListParagraph"/>
        <w:numPr>
          <w:ilvl w:val="3"/>
          <w:numId w:val="10"/>
        </w:numPr>
      </w:pPr>
      <w:r>
        <w:t>Available technical information</w:t>
      </w:r>
    </w:p>
    <w:p w:rsidR="00834B63" w:rsidRDefault="00834B63" w:rsidP="009F5B31">
      <w:pPr>
        <w:pStyle w:val="ListParagraph"/>
        <w:numPr>
          <w:ilvl w:val="3"/>
          <w:numId w:val="10"/>
        </w:numPr>
      </w:pPr>
      <w:r>
        <w:t>Cut-sheets</w:t>
      </w:r>
    </w:p>
    <w:p w:rsidR="00834B63" w:rsidRDefault="00834B63" w:rsidP="009F5B31">
      <w:pPr>
        <w:pStyle w:val="ListParagraph"/>
        <w:numPr>
          <w:ilvl w:val="3"/>
          <w:numId w:val="10"/>
        </w:numPr>
      </w:pPr>
      <w:r>
        <w:t>Safety alerts</w:t>
      </w:r>
      <w:r w:rsidR="008A7AF7">
        <w:t xml:space="preserve"> and specific procedures where applicable</w:t>
      </w:r>
    </w:p>
    <w:p w:rsidR="00834B63" w:rsidRDefault="00834B63" w:rsidP="009F5B31">
      <w:pPr>
        <w:pStyle w:val="ListParagraph"/>
        <w:numPr>
          <w:ilvl w:val="3"/>
          <w:numId w:val="10"/>
        </w:numPr>
      </w:pPr>
      <w:r>
        <w:t>Job procedures</w:t>
      </w:r>
    </w:p>
    <w:p w:rsidR="00834B63" w:rsidRDefault="00834B63" w:rsidP="009F5B31">
      <w:pPr>
        <w:pStyle w:val="ListParagraph"/>
        <w:numPr>
          <w:ilvl w:val="3"/>
          <w:numId w:val="10"/>
        </w:numPr>
      </w:pPr>
      <w:r>
        <w:t>Manuals, etc.</w:t>
      </w:r>
    </w:p>
    <w:p w:rsidR="00834B63" w:rsidRDefault="00834B63" w:rsidP="009F5B31">
      <w:pPr>
        <w:pStyle w:val="ListParagraph"/>
        <w:numPr>
          <w:ilvl w:val="3"/>
          <w:numId w:val="10"/>
        </w:numPr>
      </w:pPr>
      <w:r>
        <w:lastRenderedPageBreak/>
        <w:t>Condition status based on last work performed</w:t>
      </w:r>
    </w:p>
    <w:p w:rsidR="008A7AF7" w:rsidRDefault="00834B63" w:rsidP="009F5B31">
      <w:pPr>
        <w:pStyle w:val="ListParagraph"/>
        <w:numPr>
          <w:ilvl w:val="3"/>
          <w:numId w:val="10"/>
        </w:numPr>
      </w:pPr>
      <w:r>
        <w:t xml:space="preserve">Active </w:t>
      </w:r>
      <w:r w:rsidR="001D731D">
        <w:t xml:space="preserve">and previous </w:t>
      </w:r>
      <w:r>
        <w:t>WO information</w:t>
      </w:r>
    </w:p>
    <w:p w:rsidR="00834B63" w:rsidRDefault="008A7AF7" w:rsidP="002F4F1F">
      <w:pPr>
        <w:pStyle w:val="ListParagraph"/>
        <w:numPr>
          <w:ilvl w:val="3"/>
          <w:numId w:val="10"/>
        </w:numPr>
      </w:pPr>
      <w:r>
        <w:t>Supplies, tools and equipment as entered on the job/maintenance plan</w:t>
      </w:r>
    </w:p>
    <w:p w:rsidR="00247401" w:rsidRDefault="00247401" w:rsidP="00247401">
      <w:pPr>
        <w:pStyle w:val="ListParagraph"/>
        <w:numPr>
          <w:ilvl w:val="1"/>
          <w:numId w:val="10"/>
        </w:numPr>
      </w:pPr>
      <w:r>
        <w:t xml:space="preserve">Provide trending reports of Expected End of Life of Assets based on measurements of Assets, </w:t>
      </w:r>
      <w:r w:rsidR="00B22388">
        <w:t>age of asset, asset condition</w:t>
      </w:r>
      <w:r>
        <w:t>, etc.</w:t>
      </w:r>
    </w:p>
    <w:p w:rsidR="00247401" w:rsidRPr="003D24FC" w:rsidRDefault="00247401" w:rsidP="00247401">
      <w:pPr>
        <w:pStyle w:val="ListParagraph"/>
        <w:numPr>
          <w:ilvl w:val="1"/>
          <w:numId w:val="10"/>
        </w:numPr>
      </w:pPr>
      <w:r w:rsidRPr="003D24FC">
        <w:t>Provide reporting on amount spent to maintain each asset class based on the age of the asset.</w:t>
      </w:r>
    </w:p>
    <w:p w:rsidR="00247401" w:rsidRPr="003D24FC" w:rsidRDefault="00B22388" w:rsidP="00247401">
      <w:pPr>
        <w:pStyle w:val="ListParagraph"/>
        <w:numPr>
          <w:ilvl w:val="2"/>
          <w:numId w:val="10"/>
        </w:numPr>
      </w:pPr>
      <w:r>
        <w:t>P</w:t>
      </w:r>
      <w:r w:rsidR="00247401" w:rsidRPr="003D24FC">
        <w:t>rovide a listing of assets that fall outside the standard deviation of this measurement.</w:t>
      </w:r>
    </w:p>
    <w:p w:rsidR="007C43F0" w:rsidRDefault="00247401" w:rsidP="00111231">
      <w:pPr>
        <w:pStyle w:val="ListParagraph"/>
        <w:numPr>
          <w:ilvl w:val="1"/>
          <w:numId w:val="10"/>
        </w:numPr>
      </w:pPr>
      <w:r w:rsidRPr="003D24FC">
        <w:t xml:space="preserve">Provide a way to look up assets based on </w:t>
      </w:r>
      <w:r w:rsidR="00111231" w:rsidRPr="003D24FC">
        <w:t xml:space="preserve">facility, type of asset, asset class, </w:t>
      </w:r>
      <w:r w:rsidR="003D24FC" w:rsidRPr="003D24FC">
        <w:t xml:space="preserve">functional grouping, unit processes, </w:t>
      </w:r>
      <w:r w:rsidR="00111231" w:rsidRPr="003D24FC">
        <w:t>etc.</w:t>
      </w:r>
      <w:r w:rsidRPr="003D24FC">
        <w:t xml:space="preserve"> </w:t>
      </w:r>
    </w:p>
    <w:p w:rsidR="00B75B67" w:rsidRDefault="00B75B67" w:rsidP="005E441B">
      <w:pPr>
        <w:pStyle w:val="ListParagraph"/>
        <w:numPr>
          <w:ilvl w:val="2"/>
          <w:numId w:val="10"/>
        </w:numPr>
      </w:pPr>
      <w:r>
        <w:t xml:space="preserve">The lookup should provide for </w:t>
      </w:r>
      <w:r w:rsidR="00556E16">
        <w:t>standard search operations (</w:t>
      </w:r>
      <w:r>
        <w:t>“AND”</w:t>
      </w:r>
      <w:proofErr w:type="gramStart"/>
      <w:r w:rsidR="00556E16">
        <w:t>,</w:t>
      </w:r>
      <w:r>
        <w:t>“</w:t>
      </w:r>
      <w:proofErr w:type="gramEnd"/>
      <w:r>
        <w:t>OR”</w:t>
      </w:r>
      <w:r w:rsidR="00556E16">
        <w:t>, “Not”, “&gt;”, etc.)</w:t>
      </w:r>
      <w:r>
        <w:t xml:space="preserve"> searches on combination of these attributes.</w:t>
      </w:r>
    </w:p>
    <w:p w:rsidR="00812532" w:rsidRPr="003D24FC" w:rsidRDefault="00812532" w:rsidP="00812532">
      <w:pPr>
        <w:pStyle w:val="ListParagraph"/>
        <w:ind w:left="1224"/>
      </w:pPr>
    </w:p>
    <w:p w:rsidR="009B7DA4" w:rsidRPr="009B7DA4" w:rsidRDefault="009B7DA4" w:rsidP="00812532">
      <w:pPr>
        <w:pStyle w:val="Heading3"/>
      </w:pPr>
      <w:bookmarkStart w:id="10" w:name="_Toc54262386"/>
      <w:r w:rsidRPr="009B7DA4">
        <w:t>GIS Requirements:</w:t>
      </w:r>
      <w:bookmarkEnd w:id="10"/>
    </w:p>
    <w:p w:rsidR="00812532" w:rsidRPr="00812532" w:rsidRDefault="00812532" w:rsidP="00812532">
      <w:pPr>
        <w:pStyle w:val="ListParagraph"/>
        <w:numPr>
          <w:ilvl w:val="0"/>
          <w:numId w:val="10"/>
        </w:numPr>
        <w:rPr>
          <w:vanish/>
        </w:rPr>
      </w:pPr>
    </w:p>
    <w:p w:rsidR="005775B9" w:rsidRDefault="005775B9" w:rsidP="00812532">
      <w:pPr>
        <w:pStyle w:val="ListParagraph"/>
        <w:numPr>
          <w:ilvl w:val="1"/>
          <w:numId w:val="10"/>
        </w:numPr>
      </w:pPr>
      <w:r w:rsidRPr="005775B9">
        <w:t>Provide data field</w:t>
      </w:r>
      <w:r>
        <w:t>s</w:t>
      </w:r>
      <w:r w:rsidRPr="005775B9">
        <w:t xml:space="preserve"> for user</w:t>
      </w:r>
      <w:r w:rsidR="002E47B5">
        <w:t>-</w:t>
      </w:r>
      <w:r w:rsidRPr="005775B9">
        <w:t>uploaded asset geographic coordinates to be used with the District GIS system.</w:t>
      </w:r>
      <w:r w:rsidR="002E47B5">
        <w:t xml:space="preserve">  Upload can be done </w:t>
      </w:r>
      <w:r w:rsidR="002E47B5" w:rsidRPr="005775B9">
        <w:t>manual</w:t>
      </w:r>
      <w:r w:rsidR="002E47B5">
        <w:t>ly</w:t>
      </w:r>
      <w:r w:rsidR="002E47B5" w:rsidRPr="005775B9">
        <w:t xml:space="preserve"> or through mobile GIS device</w:t>
      </w:r>
      <w:r w:rsidR="00F1529D">
        <w:t>/</w:t>
      </w:r>
      <w:r w:rsidR="00CB2B42">
        <w:t>phone/computer</w:t>
      </w:r>
      <w:r w:rsidR="002E47B5">
        <w:t>.</w:t>
      </w:r>
    </w:p>
    <w:p w:rsidR="00CE20FD" w:rsidRDefault="00CE20FD" w:rsidP="003A773E">
      <w:pPr>
        <w:pStyle w:val="ListParagraph"/>
        <w:numPr>
          <w:ilvl w:val="1"/>
          <w:numId w:val="10"/>
        </w:numPr>
      </w:pPr>
      <w:r>
        <w:t>Provide a GIS application that will show and allow District Staff to filter on:</w:t>
      </w:r>
    </w:p>
    <w:p w:rsidR="00CE20FD" w:rsidRDefault="00CE20FD" w:rsidP="003A773E">
      <w:pPr>
        <w:pStyle w:val="ListParagraph"/>
        <w:numPr>
          <w:ilvl w:val="2"/>
          <w:numId w:val="10"/>
        </w:numPr>
      </w:pPr>
      <w:r>
        <w:t>The type of work performed</w:t>
      </w:r>
    </w:p>
    <w:p w:rsidR="00CE20FD" w:rsidRDefault="00CE20FD" w:rsidP="003A773E">
      <w:pPr>
        <w:pStyle w:val="ListParagraph"/>
        <w:numPr>
          <w:ilvl w:val="2"/>
          <w:numId w:val="10"/>
        </w:numPr>
      </w:pPr>
      <w:r>
        <w:t>The date work was performed</w:t>
      </w:r>
    </w:p>
    <w:p w:rsidR="00CE20FD" w:rsidRDefault="00CE20FD" w:rsidP="003A773E">
      <w:pPr>
        <w:pStyle w:val="ListParagraph"/>
        <w:numPr>
          <w:ilvl w:val="2"/>
          <w:numId w:val="10"/>
        </w:numPr>
      </w:pPr>
      <w:r>
        <w:t>Who/which employee, yard, budget unit performed the work</w:t>
      </w:r>
    </w:p>
    <w:p w:rsidR="00CE20FD" w:rsidRDefault="00CE20FD" w:rsidP="003A773E">
      <w:pPr>
        <w:pStyle w:val="ListParagraph"/>
        <w:numPr>
          <w:ilvl w:val="2"/>
          <w:numId w:val="10"/>
        </w:numPr>
      </w:pPr>
      <w:r>
        <w:t>Different types of horizontal assets: Mains (including criticality), valves, hydrants, service laterals, meters, etc.</w:t>
      </w:r>
    </w:p>
    <w:p w:rsidR="00CE20FD" w:rsidRDefault="00CE20FD" w:rsidP="003A773E">
      <w:pPr>
        <w:pStyle w:val="ListParagraph"/>
        <w:numPr>
          <w:ilvl w:val="2"/>
          <w:numId w:val="10"/>
        </w:numPr>
      </w:pPr>
      <w:r>
        <w:t xml:space="preserve">Customer information (e.g., location, criticality, etc.) </w:t>
      </w:r>
    </w:p>
    <w:p w:rsidR="00CE20FD" w:rsidRDefault="00CE20FD" w:rsidP="003A773E">
      <w:pPr>
        <w:pStyle w:val="ListParagraph"/>
        <w:numPr>
          <w:ilvl w:val="2"/>
          <w:numId w:val="10"/>
        </w:numPr>
      </w:pPr>
      <w:r>
        <w:t>Horizontal assets which are in the District GIS system.</w:t>
      </w:r>
    </w:p>
    <w:p w:rsidR="00CE20FD" w:rsidRDefault="00CE20FD" w:rsidP="003A773E">
      <w:pPr>
        <w:pStyle w:val="ListParagraph"/>
        <w:numPr>
          <w:ilvl w:val="2"/>
          <w:numId w:val="10"/>
        </w:numPr>
      </w:pPr>
      <w:r>
        <w:t>Horizontal assets which are in the solution but have not yet been entered into the District GIS system.</w:t>
      </w:r>
    </w:p>
    <w:p w:rsidR="00CE20FD" w:rsidRDefault="00CE20FD" w:rsidP="003A773E">
      <w:pPr>
        <w:pStyle w:val="ListParagraph"/>
        <w:numPr>
          <w:ilvl w:val="3"/>
          <w:numId w:val="10"/>
        </w:numPr>
      </w:pPr>
      <w:r>
        <w:t>This would be needed in case work was needed on a newly installed asset which had not yet be updated in the District GIS system.</w:t>
      </w:r>
    </w:p>
    <w:p w:rsidR="00CE20FD" w:rsidRDefault="00CE20FD" w:rsidP="003A773E">
      <w:pPr>
        <w:pStyle w:val="ListParagraph"/>
        <w:numPr>
          <w:ilvl w:val="2"/>
          <w:numId w:val="10"/>
        </w:numPr>
      </w:pPr>
      <w:r>
        <w:t>Steps in workflows which are approaching and have exceeded the specified KPI for the step</w:t>
      </w:r>
    </w:p>
    <w:p w:rsidR="00CE20FD" w:rsidRPr="005775B9" w:rsidRDefault="00CE20FD" w:rsidP="003A773E">
      <w:pPr>
        <w:pStyle w:val="ListParagraph"/>
        <w:numPr>
          <w:ilvl w:val="2"/>
          <w:numId w:val="10"/>
        </w:numPr>
      </w:pPr>
      <w:r>
        <w:t>Steps in the workflows which are approaching the expiration date of a USA Marking or permit.</w:t>
      </w:r>
    </w:p>
    <w:p w:rsidR="00CE7114" w:rsidRPr="00596A91" w:rsidRDefault="00CF7B27" w:rsidP="00FA6483">
      <w:pPr>
        <w:pStyle w:val="ListParagraph"/>
        <w:numPr>
          <w:ilvl w:val="1"/>
          <w:numId w:val="10"/>
        </w:numPr>
      </w:pPr>
      <w:r w:rsidRPr="00596A91">
        <w:t>Provide a GIS</w:t>
      </w:r>
      <w:r w:rsidR="00CE7114" w:rsidRPr="00596A91">
        <w:t xml:space="preserve"> application that will al</w:t>
      </w:r>
      <w:r w:rsidR="00596A91">
        <w:t>low District Staff to</w:t>
      </w:r>
      <w:r w:rsidR="00CE7114" w:rsidRPr="00596A91">
        <w:t>:</w:t>
      </w:r>
    </w:p>
    <w:p w:rsidR="00596A91" w:rsidRDefault="00FA6483" w:rsidP="00FA6444">
      <w:pPr>
        <w:pStyle w:val="ListParagraph"/>
        <w:numPr>
          <w:ilvl w:val="2"/>
          <w:numId w:val="10"/>
        </w:numPr>
      </w:pPr>
      <w:r>
        <w:t xml:space="preserve">View </w:t>
      </w:r>
      <w:r w:rsidR="00B81E86">
        <w:t xml:space="preserve">and search for </w:t>
      </w:r>
      <w:r>
        <w:t>all district</w:t>
      </w:r>
      <w:r w:rsidR="00596A91">
        <w:t xml:space="preserve"> facilities</w:t>
      </w:r>
      <w:r>
        <w:t xml:space="preserve"> </w:t>
      </w:r>
      <w:r w:rsidR="00B75B67">
        <w:t xml:space="preserve">or assets </w:t>
      </w:r>
      <w:r>
        <w:t>(Bay Area, Aqueducts and Up-Country)</w:t>
      </w:r>
    </w:p>
    <w:p w:rsidR="00CE7114" w:rsidRDefault="005775B9" w:rsidP="00FA6444">
      <w:pPr>
        <w:pStyle w:val="ListParagraph"/>
        <w:numPr>
          <w:ilvl w:val="3"/>
          <w:numId w:val="10"/>
        </w:numPr>
      </w:pPr>
      <w:r>
        <w:t xml:space="preserve">Generate work orders and </w:t>
      </w:r>
      <w:r w:rsidR="00596A91">
        <w:t>View outstanding work orders at any given facility</w:t>
      </w:r>
      <w:r w:rsidR="00F1529D">
        <w:t>,</w:t>
      </w:r>
      <w:r w:rsidR="00EF1AC6">
        <w:t xml:space="preserve"> </w:t>
      </w:r>
      <w:r w:rsidR="00B75B67">
        <w:t>asset</w:t>
      </w:r>
      <w:r w:rsidR="00F1529D">
        <w:t xml:space="preserve"> or shop(s).</w:t>
      </w:r>
    </w:p>
    <w:p w:rsidR="00596A91" w:rsidRDefault="00596A91" w:rsidP="00FA6444">
      <w:pPr>
        <w:pStyle w:val="ListParagraph"/>
        <w:numPr>
          <w:ilvl w:val="3"/>
          <w:numId w:val="10"/>
        </w:numPr>
      </w:pPr>
      <w:r>
        <w:t xml:space="preserve">Provide driving </w:t>
      </w:r>
      <w:r w:rsidR="00B75B67">
        <w:t>directions based on location of the asset.</w:t>
      </w:r>
    </w:p>
    <w:p w:rsidR="00596A91" w:rsidRDefault="00596A91" w:rsidP="00FA6444">
      <w:pPr>
        <w:pStyle w:val="ListParagraph"/>
        <w:numPr>
          <w:ilvl w:val="3"/>
          <w:numId w:val="10"/>
        </w:numPr>
      </w:pPr>
      <w:r>
        <w:t>Provide facility specific information</w:t>
      </w:r>
    </w:p>
    <w:p w:rsidR="00596A91" w:rsidRDefault="00596A91" w:rsidP="00FA6444">
      <w:pPr>
        <w:pStyle w:val="ListParagraph"/>
        <w:numPr>
          <w:ilvl w:val="3"/>
          <w:numId w:val="10"/>
        </w:numPr>
      </w:pPr>
      <w:r>
        <w:t>Provide links to stored documents in District DOCs application</w:t>
      </w:r>
    </w:p>
    <w:p w:rsidR="00B75B67" w:rsidRDefault="00B75B67" w:rsidP="00FA6444">
      <w:pPr>
        <w:pStyle w:val="ListParagraph"/>
        <w:numPr>
          <w:ilvl w:val="3"/>
          <w:numId w:val="10"/>
        </w:numPr>
      </w:pPr>
      <w:r>
        <w:t>Easily identify assets with identified safety hazards (</w:t>
      </w:r>
      <w:r w:rsidR="002E47B5">
        <w:t xml:space="preserve">based on </w:t>
      </w:r>
      <w:r>
        <w:t>the asset itself or the environment surrounding the asset).</w:t>
      </w:r>
    </w:p>
    <w:p w:rsidR="001F7912" w:rsidRDefault="001F7912" w:rsidP="00FA6444">
      <w:pPr>
        <w:pStyle w:val="ListParagraph"/>
        <w:numPr>
          <w:ilvl w:val="3"/>
          <w:numId w:val="10"/>
        </w:numPr>
      </w:pPr>
      <w:r>
        <w:t>Easily identify which assets are close to the staff.  I.e. “find assets close to me”.</w:t>
      </w:r>
    </w:p>
    <w:p w:rsidR="00B81E86" w:rsidRDefault="00B81E86" w:rsidP="00FA6444">
      <w:pPr>
        <w:pStyle w:val="ListParagraph"/>
        <w:numPr>
          <w:ilvl w:val="3"/>
          <w:numId w:val="10"/>
        </w:numPr>
      </w:pPr>
      <w:r>
        <w:t>Generate maps with markups showing user selected information and assets.</w:t>
      </w:r>
    </w:p>
    <w:p w:rsidR="00EF1AC6" w:rsidRDefault="00EF1AC6" w:rsidP="00FA6444">
      <w:pPr>
        <w:pStyle w:val="ListParagraph"/>
        <w:numPr>
          <w:ilvl w:val="3"/>
          <w:numId w:val="10"/>
        </w:numPr>
      </w:pPr>
      <w:r>
        <w:t xml:space="preserve">Where many assets are located at one location so that drill down is not possible to isolate an attribute, provide an alternative to GIS to easily select </w:t>
      </w:r>
      <w:proofErr w:type="gramStart"/>
      <w:r>
        <w:t>a ,</w:t>
      </w:r>
      <w:proofErr w:type="gramEnd"/>
      <w:r>
        <w:t xml:space="preserve"> provide a way to easily select a facility, asset, or shop. </w:t>
      </w:r>
    </w:p>
    <w:p w:rsidR="00FA6444" w:rsidRDefault="00FA6444" w:rsidP="00FA6483">
      <w:pPr>
        <w:pStyle w:val="ListParagraph"/>
        <w:numPr>
          <w:ilvl w:val="1"/>
          <w:numId w:val="10"/>
        </w:numPr>
      </w:pPr>
      <w:r>
        <w:t>Provide for various layers to be switched on and off or piled one on another.</w:t>
      </w:r>
    </w:p>
    <w:p w:rsidR="00FA6444" w:rsidRPr="00596A91" w:rsidRDefault="00FA6444" w:rsidP="00FA6444">
      <w:pPr>
        <w:pStyle w:val="ListParagraph"/>
        <w:numPr>
          <w:ilvl w:val="2"/>
          <w:numId w:val="10"/>
        </w:numPr>
      </w:pPr>
      <w:r>
        <w:t>Provide Filters to restrict information to specified shops</w:t>
      </w:r>
    </w:p>
    <w:p w:rsidR="00FA6483" w:rsidRDefault="00FA6483" w:rsidP="00FA6483">
      <w:pPr>
        <w:pStyle w:val="ListParagraph"/>
        <w:numPr>
          <w:ilvl w:val="1"/>
          <w:numId w:val="10"/>
        </w:numPr>
      </w:pPr>
      <w:r>
        <w:t>Provide flexibility to expand GIS application based on new technologies and requirements</w:t>
      </w:r>
    </w:p>
    <w:p w:rsidR="00111231" w:rsidRDefault="00111231" w:rsidP="00FA6483">
      <w:pPr>
        <w:pStyle w:val="ListParagraph"/>
        <w:numPr>
          <w:ilvl w:val="1"/>
          <w:numId w:val="10"/>
        </w:numPr>
      </w:pPr>
      <w:r>
        <w:t xml:space="preserve">Allow a user to draw a </w:t>
      </w:r>
      <w:r w:rsidR="00B81E86">
        <w:t xml:space="preserve">polygon </w:t>
      </w:r>
      <w:r>
        <w:t>around a section of the map and allow for drill down of all assets in the area selected.</w:t>
      </w:r>
    </w:p>
    <w:p w:rsidR="00F86737" w:rsidRDefault="00F86737" w:rsidP="00FA6483">
      <w:pPr>
        <w:pStyle w:val="ListParagraph"/>
        <w:numPr>
          <w:ilvl w:val="1"/>
          <w:numId w:val="10"/>
        </w:numPr>
      </w:pPr>
      <w:r>
        <w:lastRenderedPageBreak/>
        <w:t>Store District fence segments</w:t>
      </w:r>
      <w:r w:rsidR="00EB0AD4">
        <w:t xml:space="preserve">, </w:t>
      </w:r>
      <w:r>
        <w:t>trail bridges</w:t>
      </w:r>
      <w:r w:rsidR="00EB0AD4">
        <w:t>, underground pipes at facilities, interceptors, force mains, etc.</w:t>
      </w:r>
      <w:r>
        <w:t xml:space="preserve"> so that they can be easily seen and so that Work Orders for these can be created.</w:t>
      </w:r>
    </w:p>
    <w:p w:rsidR="00DD7793" w:rsidRDefault="00DD7793" w:rsidP="00CA5296">
      <w:pPr>
        <w:pStyle w:val="ListParagraph"/>
        <w:numPr>
          <w:ilvl w:val="1"/>
          <w:numId w:val="10"/>
        </w:numPr>
      </w:pPr>
      <w:r>
        <w:t>Provide a way to propagate changes from a Parent asset down to its children, when requested (but not to be done automatically.)  Such changes could include:</w:t>
      </w:r>
    </w:p>
    <w:p w:rsidR="00DD7793" w:rsidRDefault="00DD7793" w:rsidP="00CA5296">
      <w:pPr>
        <w:pStyle w:val="ListParagraph"/>
        <w:numPr>
          <w:ilvl w:val="2"/>
          <w:numId w:val="10"/>
        </w:numPr>
      </w:pPr>
      <w:r>
        <w:t>Asset Status</w:t>
      </w:r>
    </w:p>
    <w:p w:rsidR="00DD7793" w:rsidRDefault="00DD7793" w:rsidP="00CA5296">
      <w:pPr>
        <w:pStyle w:val="ListParagraph"/>
        <w:numPr>
          <w:ilvl w:val="2"/>
          <w:numId w:val="10"/>
        </w:numPr>
      </w:pPr>
      <w:r>
        <w:t>Notifications (i.e. email addresses)</w:t>
      </w:r>
    </w:p>
    <w:p w:rsidR="00DD7793" w:rsidRDefault="00DD7793" w:rsidP="00CA5296">
      <w:pPr>
        <w:pStyle w:val="ListParagraph"/>
        <w:numPr>
          <w:ilvl w:val="2"/>
          <w:numId w:val="10"/>
        </w:numPr>
      </w:pPr>
      <w:r>
        <w:t>Linked documents</w:t>
      </w:r>
    </w:p>
    <w:p w:rsidR="00812532" w:rsidRPr="00DD7793" w:rsidRDefault="00DD7793" w:rsidP="00CA5296">
      <w:pPr>
        <w:pStyle w:val="ListParagraph"/>
        <w:numPr>
          <w:ilvl w:val="2"/>
          <w:numId w:val="10"/>
        </w:numPr>
      </w:pPr>
      <w:r>
        <w:t>Diagrams</w:t>
      </w:r>
    </w:p>
    <w:p w:rsidR="00CE7114" w:rsidRPr="009B7DA4" w:rsidRDefault="00FA6483" w:rsidP="00812532">
      <w:pPr>
        <w:pStyle w:val="Heading3"/>
      </w:pPr>
      <w:bookmarkStart w:id="11" w:name="_Toc54262387"/>
      <w:r w:rsidRPr="009B7DA4">
        <w:t>Work Orders:</w:t>
      </w:r>
      <w:bookmarkEnd w:id="11"/>
    </w:p>
    <w:p w:rsidR="00812532" w:rsidRPr="00812532" w:rsidRDefault="00812532" w:rsidP="00812532">
      <w:pPr>
        <w:pStyle w:val="ListParagraph"/>
        <w:numPr>
          <w:ilvl w:val="0"/>
          <w:numId w:val="10"/>
        </w:numPr>
        <w:rPr>
          <w:vanish/>
        </w:rPr>
      </w:pPr>
    </w:p>
    <w:p w:rsidR="00EB0AD4" w:rsidRDefault="00EB0AD4" w:rsidP="00EB0AD4">
      <w:pPr>
        <w:pStyle w:val="ListParagraph"/>
        <w:numPr>
          <w:ilvl w:val="1"/>
          <w:numId w:val="10"/>
        </w:numPr>
      </w:pPr>
      <w:r>
        <w:t>Provide an easy way to associate assets(s) which need to be worked on as part of the work order.</w:t>
      </w:r>
    </w:p>
    <w:p w:rsidR="001F7912" w:rsidRDefault="001F7912" w:rsidP="00812532">
      <w:pPr>
        <w:pStyle w:val="ListParagraph"/>
        <w:numPr>
          <w:ilvl w:val="1"/>
          <w:numId w:val="10"/>
        </w:numPr>
      </w:pPr>
      <w:r>
        <w:t>Allow the District to configure and staff to enter a work order type (corrective maintenance, preventative maintenance, Operations, Safety/Regulatory, etc.)</w:t>
      </w:r>
    </w:p>
    <w:p w:rsidR="00814162" w:rsidRDefault="00814162" w:rsidP="00812532">
      <w:pPr>
        <w:pStyle w:val="ListParagraph"/>
        <w:numPr>
          <w:ilvl w:val="1"/>
          <w:numId w:val="10"/>
        </w:numPr>
      </w:pPr>
      <w:r>
        <w:t>Any work order created for an asset that is still under warranty, needs to have such notification on the work order.</w:t>
      </w:r>
    </w:p>
    <w:p w:rsidR="00B22388" w:rsidRDefault="00B22388" w:rsidP="000D4335">
      <w:pPr>
        <w:pStyle w:val="ListParagraph"/>
        <w:numPr>
          <w:ilvl w:val="2"/>
          <w:numId w:val="10"/>
        </w:numPr>
      </w:pPr>
      <w:r>
        <w:t>This notification is needed if any component of the asset is still under warranty.</w:t>
      </w:r>
    </w:p>
    <w:p w:rsidR="00B22388" w:rsidRDefault="00B22388" w:rsidP="00CE7114">
      <w:pPr>
        <w:pStyle w:val="ListParagraph"/>
        <w:numPr>
          <w:ilvl w:val="1"/>
          <w:numId w:val="10"/>
        </w:numPr>
      </w:pPr>
      <w:r>
        <w:t xml:space="preserve">Provide data </w:t>
      </w:r>
      <w:r w:rsidR="000D4335">
        <w:t>v</w:t>
      </w:r>
      <w:r>
        <w:t>ali</w:t>
      </w:r>
      <w:r w:rsidR="000D4335">
        <w:t>d</w:t>
      </w:r>
      <w:r>
        <w:t>ation for entries in the Work Order</w:t>
      </w:r>
    </w:p>
    <w:p w:rsidR="00B75B67" w:rsidRDefault="00B75B67" w:rsidP="00B75B67">
      <w:pPr>
        <w:pStyle w:val="ListParagraph"/>
        <w:numPr>
          <w:ilvl w:val="1"/>
          <w:numId w:val="10"/>
        </w:numPr>
      </w:pPr>
      <w:r w:rsidRPr="00B75B67">
        <w:t>Any work order created for an asset that has a safety hazard, needs to have such notification on the work order.</w:t>
      </w:r>
    </w:p>
    <w:p w:rsidR="00814162" w:rsidRDefault="00B22388" w:rsidP="00CE7114">
      <w:pPr>
        <w:pStyle w:val="ListParagraph"/>
        <w:numPr>
          <w:ilvl w:val="1"/>
          <w:numId w:val="10"/>
        </w:numPr>
      </w:pPr>
      <w:r>
        <w:t xml:space="preserve">Interface with the District FIS system so that </w:t>
      </w:r>
      <w:r w:rsidR="00814162">
        <w:t xml:space="preserve">work order </w:t>
      </w:r>
      <w:r>
        <w:t xml:space="preserve">can </w:t>
      </w:r>
      <w:r w:rsidR="00C44C92">
        <w:t xml:space="preserve">record </w:t>
      </w:r>
      <w:r w:rsidR="00814162">
        <w:t>the costs incurred in the completion of the work</w:t>
      </w:r>
      <w:r w:rsidR="00C44C92">
        <w:t xml:space="preserve"> such as labor, equipment usage, and materials</w:t>
      </w:r>
      <w:r w:rsidR="00814162">
        <w:t>.</w:t>
      </w:r>
    </w:p>
    <w:p w:rsidR="00535C2D" w:rsidRDefault="00535C2D" w:rsidP="00CE7114">
      <w:pPr>
        <w:pStyle w:val="ListParagraph"/>
        <w:numPr>
          <w:ilvl w:val="1"/>
          <w:numId w:val="10"/>
        </w:numPr>
      </w:pPr>
      <w:r>
        <w:t>Allow for the tracking of the work order life-cycle through the use of statuses.</w:t>
      </w:r>
    </w:p>
    <w:p w:rsidR="00B81E86" w:rsidRDefault="00B81E86" w:rsidP="00B81E86">
      <w:pPr>
        <w:pStyle w:val="ListParagraph"/>
        <w:numPr>
          <w:ilvl w:val="1"/>
          <w:numId w:val="10"/>
        </w:numPr>
      </w:pPr>
      <w:r>
        <w:t xml:space="preserve">Allow the initiator of the work order to indicate operational priority </w:t>
      </w:r>
      <w:proofErr w:type="gramStart"/>
      <w:r>
        <w:t>( E.g</w:t>
      </w:r>
      <w:proofErr w:type="gramEnd"/>
      <w:r>
        <w:t>. “When convenient”, “As soon as possible”, “Emergency”, etc.)</w:t>
      </w:r>
    </w:p>
    <w:p w:rsidR="0097776B" w:rsidRDefault="00535C2D" w:rsidP="00CE7114">
      <w:pPr>
        <w:pStyle w:val="ListParagraph"/>
        <w:numPr>
          <w:ilvl w:val="1"/>
          <w:numId w:val="10"/>
        </w:numPr>
      </w:pPr>
      <w:r>
        <w:t xml:space="preserve">Allow for the prioritizing </w:t>
      </w:r>
      <w:r w:rsidR="00C44C92">
        <w:t>a</w:t>
      </w:r>
      <w:r>
        <w:t xml:space="preserve"> work order</w:t>
      </w:r>
      <w:r w:rsidR="00C44C92">
        <w:t xml:space="preserve"> based </w:t>
      </w:r>
      <w:r w:rsidR="0097776B">
        <w:t>on the type of a work order.  E.g. one type might have a priority scale of 1 to 5, others might be 1 to 10.</w:t>
      </w:r>
    </w:p>
    <w:p w:rsidR="00C44C92" w:rsidRDefault="0097776B" w:rsidP="009F5B31">
      <w:pPr>
        <w:pStyle w:val="ListParagraph"/>
        <w:numPr>
          <w:ilvl w:val="2"/>
          <w:numId w:val="10"/>
        </w:numPr>
      </w:pPr>
      <w:r>
        <w:t>Allow for the configuration of a description of what each value on each scale means.</w:t>
      </w:r>
    </w:p>
    <w:p w:rsidR="00C44C92" w:rsidRDefault="00C44C92" w:rsidP="00CE7114">
      <w:pPr>
        <w:pStyle w:val="ListParagraph"/>
        <w:numPr>
          <w:ilvl w:val="1"/>
          <w:numId w:val="10"/>
        </w:numPr>
      </w:pPr>
      <w:r>
        <w:t xml:space="preserve">Allow for prioritizing a work order based on </w:t>
      </w:r>
      <w:r w:rsidR="00837084">
        <w:t xml:space="preserve">the product of </w:t>
      </w:r>
      <w:r w:rsidR="002E47B5">
        <w:t>“</w:t>
      </w:r>
      <w:r>
        <w:t>likelihood of failure score</w:t>
      </w:r>
      <w:r w:rsidR="002E47B5">
        <w:t>”</w:t>
      </w:r>
      <w:r>
        <w:t xml:space="preserve"> </w:t>
      </w:r>
      <w:r w:rsidR="00837084">
        <w:t>and</w:t>
      </w:r>
      <w:r w:rsidR="009F5B31">
        <w:t xml:space="preserve"> </w:t>
      </w:r>
      <w:r w:rsidR="002E47B5">
        <w:t>“</w:t>
      </w:r>
      <w:r w:rsidR="009F5B31">
        <w:t>criticality</w:t>
      </w:r>
      <w:r>
        <w:t xml:space="preserve"> score</w:t>
      </w:r>
      <w:r w:rsidR="002E47B5">
        <w:t>”</w:t>
      </w:r>
      <w:r>
        <w:t xml:space="preserve">.  </w:t>
      </w:r>
      <w:r w:rsidR="00837084">
        <w:t>E.g. if  the likelihood of failure range is 1 to 10 and the criticality range is 1 to 8, the priority range will be 1 to 80.</w:t>
      </w:r>
    </w:p>
    <w:p w:rsidR="007852DA" w:rsidRDefault="00C44C92" w:rsidP="00C44C92">
      <w:pPr>
        <w:pStyle w:val="ListParagraph"/>
        <w:numPr>
          <w:ilvl w:val="2"/>
          <w:numId w:val="10"/>
        </w:numPr>
      </w:pPr>
      <w:r>
        <w:t>To support this, the system will need the ability to store for each asset, a criticality score.</w:t>
      </w:r>
    </w:p>
    <w:p w:rsidR="007852DA" w:rsidRDefault="007852DA" w:rsidP="007852DA">
      <w:pPr>
        <w:pStyle w:val="ListParagraph"/>
        <w:numPr>
          <w:ilvl w:val="2"/>
          <w:numId w:val="10"/>
        </w:numPr>
      </w:pPr>
      <w:r>
        <w:t>Allow for prioritization of work orders based on other factors such as regulatory, safety, audit results, community impact etc.</w:t>
      </w:r>
    </w:p>
    <w:p w:rsidR="00C44C92" w:rsidRDefault="007852DA" w:rsidP="007852DA">
      <w:pPr>
        <w:pStyle w:val="ListParagraph"/>
        <w:numPr>
          <w:ilvl w:val="2"/>
          <w:numId w:val="10"/>
        </w:numPr>
      </w:pPr>
      <w:r>
        <w:t>Allow for work order queries to be sorted by priority order</w:t>
      </w:r>
    </w:p>
    <w:p w:rsidR="00C36D5C" w:rsidRDefault="00C36D5C" w:rsidP="00C36D5C">
      <w:pPr>
        <w:pStyle w:val="ListParagraph"/>
        <w:numPr>
          <w:ilvl w:val="1"/>
          <w:numId w:val="10"/>
        </w:numPr>
      </w:pPr>
      <w:r>
        <w:t>For whichever prioritization method used by an org, provide a way to specifies which priorities need to be tracked as part of a KPI and what the priority maps to.  E.g.:</w:t>
      </w:r>
    </w:p>
    <w:p w:rsidR="00C36D5C" w:rsidRDefault="00C36D5C" w:rsidP="00822A33">
      <w:pPr>
        <w:pStyle w:val="ListParagraph"/>
        <w:numPr>
          <w:ilvl w:val="2"/>
          <w:numId w:val="10"/>
        </w:numPr>
      </w:pPr>
      <w:r>
        <w:t xml:space="preserve">A business unit might track priorities 1-10, but the District might have a KPI related to “High” priority work orders.  The business unit would need the ability to specify that priorities 9 and 10 are “High” priority items related to a District KPI. </w:t>
      </w:r>
    </w:p>
    <w:p w:rsidR="00535C2D" w:rsidRDefault="00535C2D" w:rsidP="009F5B31">
      <w:pPr>
        <w:pStyle w:val="ListParagraph"/>
        <w:numPr>
          <w:ilvl w:val="1"/>
          <w:numId w:val="10"/>
        </w:numPr>
      </w:pPr>
      <w:r>
        <w:t>Allow for the possibility of multiple shops on a single work order (this requirement should be discussed with the various shop supervisors.)</w:t>
      </w:r>
    </w:p>
    <w:p w:rsidR="00535C2D" w:rsidRPr="00C44C92" w:rsidRDefault="00535C2D" w:rsidP="00CE7114">
      <w:pPr>
        <w:pStyle w:val="ListParagraph"/>
        <w:numPr>
          <w:ilvl w:val="1"/>
          <w:numId w:val="10"/>
        </w:numPr>
      </w:pPr>
      <w:r w:rsidRPr="00C44C92">
        <w:t xml:space="preserve">Allow </w:t>
      </w:r>
      <w:r w:rsidR="00FA6444" w:rsidRPr="00C44C92">
        <w:t xml:space="preserve">for </w:t>
      </w:r>
      <w:r w:rsidR="00C44C92">
        <w:t xml:space="preserve">the configuration on which types of </w:t>
      </w:r>
      <w:r w:rsidR="00FA6444" w:rsidRPr="00C44C92">
        <w:t>work order</w:t>
      </w:r>
      <w:r w:rsidR="00C44C92">
        <w:t>s ca</w:t>
      </w:r>
      <w:r w:rsidR="00EC4253">
        <w:t>n</w:t>
      </w:r>
      <w:r w:rsidR="00C44C92">
        <w:t xml:space="preserve"> be</w:t>
      </w:r>
      <w:r w:rsidR="00FA6444" w:rsidRPr="00C44C92">
        <w:t xml:space="preserve"> re-opened</w:t>
      </w:r>
      <w:r w:rsidR="00FA6444">
        <w:t>.</w:t>
      </w:r>
    </w:p>
    <w:p w:rsidR="00FA6444" w:rsidRDefault="00FA6444" w:rsidP="00CE7114">
      <w:pPr>
        <w:pStyle w:val="ListParagraph"/>
        <w:numPr>
          <w:ilvl w:val="1"/>
          <w:numId w:val="10"/>
        </w:numPr>
      </w:pPr>
      <w:r>
        <w:t>Allow for the assignment of work order to specific crew members.</w:t>
      </w:r>
    </w:p>
    <w:p w:rsidR="00814162" w:rsidRDefault="00814162" w:rsidP="00CE7114">
      <w:pPr>
        <w:pStyle w:val="ListParagraph"/>
        <w:numPr>
          <w:ilvl w:val="1"/>
          <w:numId w:val="10"/>
        </w:numPr>
      </w:pPr>
      <w:r>
        <w:t>Allow for the Cloning of work orders.</w:t>
      </w:r>
    </w:p>
    <w:p w:rsidR="00814162" w:rsidRDefault="00814162" w:rsidP="00CE7114">
      <w:pPr>
        <w:pStyle w:val="ListParagraph"/>
        <w:numPr>
          <w:ilvl w:val="1"/>
          <w:numId w:val="10"/>
        </w:numPr>
      </w:pPr>
      <w:r>
        <w:t>Allow for the creation of Follow-Up work orders.</w:t>
      </w:r>
    </w:p>
    <w:p w:rsidR="00B22388" w:rsidRDefault="00535C2D" w:rsidP="00CE7114">
      <w:pPr>
        <w:pStyle w:val="ListParagraph"/>
        <w:numPr>
          <w:ilvl w:val="1"/>
          <w:numId w:val="10"/>
        </w:numPr>
      </w:pPr>
      <w:r>
        <w:t>Allow for the association of work orders to other work orders</w:t>
      </w:r>
      <w:r w:rsidR="00B22388">
        <w:t xml:space="preserve"> such as situations where.</w:t>
      </w:r>
    </w:p>
    <w:p w:rsidR="00B22388" w:rsidRDefault="00B22388" w:rsidP="000D4335">
      <w:pPr>
        <w:pStyle w:val="ListParagraph"/>
        <w:numPr>
          <w:ilvl w:val="2"/>
          <w:numId w:val="10"/>
        </w:numPr>
      </w:pPr>
      <w:r>
        <w:t>Multiple sub work orders need to be completed for different individuals to work on.</w:t>
      </w:r>
    </w:p>
    <w:p w:rsidR="00535C2D" w:rsidRDefault="00B22388" w:rsidP="000D4335">
      <w:pPr>
        <w:pStyle w:val="ListParagraph"/>
        <w:numPr>
          <w:ilvl w:val="2"/>
          <w:numId w:val="10"/>
        </w:numPr>
      </w:pPr>
      <w:r>
        <w:t>A follow up work order might be needed after work is completed.</w:t>
      </w:r>
    </w:p>
    <w:p w:rsidR="00814162" w:rsidRDefault="00814162" w:rsidP="00CE7114">
      <w:pPr>
        <w:pStyle w:val="ListParagraph"/>
        <w:numPr>
          <w:ilvl w:val="1"/>
          <w:numId w:val="10"/>
        </w:numPr>
      </w:pPr>
      <w:r>
        <w:lastRenderedPageBreak/>
        <w:t>Allow for tracking of “Problems” and “Causes”</w:t>
      </w:r>
      <w:r w:rsidR="00535C2D">
        <w:t xml:space="preserve"> for </w:t>
      </w:r>
      <w:r>
        <w:t>work requested/completed</w:t>
      </w:r>
      <w:r w:rsidR="001F7912">
        <w:t>, and allow the District to configure when entry of this information is required</w:t>
      </w:r>
      <w:r>
        <w:t>.</w:t>
      </w:r>
    </w:p>
    <w:p w:rsidR="00B75B67" w:rsidRPr="00B75B67" w:rsidRDefault="00B75B67" w:rsidP="00B75B67">
      <w:pPr>
        <w:pStyle w:val="ListParagraph"/>
        <w:numPr>
          <w:ilvl w:val="1"/>
          <w:numId w:val="10"/>
        </w:numPr>
      </w:pPr>
      <w:r w:rsidRPr="00B75B67">
        <w:t xml:space="preserve">Allow for recording of measurements on any asset(s) or </w:t>
      </w:r>
      <w:r w:rsidR="002E47B5">
        <w:t>their parent/</w:t>
      </w:r>
      <w:r w:rsidRPr="00B75B67">
        <w:t>child</w:t>
      </w:r>
      <w:r w:rsidR="002E47B5">
        <w:t>ren</w:t>
      </w:r>
      <w:r w:rsidRPr="00B75B67">
        <w:t xml:space="preserve"> asset(s) within the asset’s </w:t>
      </w:r>
      <w:r w:rsidR="002E47B5">
        <w:t xml:space="preserve">full </w:t>
      </w:r>
      <w:r w:rsidRPr="00B75B67">
        <w:t>lineage</w:t>
      </w:r>
    </w:p>
    <w:p w:rsidR="00026306" w:rsidRDefault="00026306" w:rsidP="00CE7114">
      <w:pPr>
        <w:pStyle w:val="ListParagraph"/>
        <w:numPr>
          <w:ilvl w:val="1"/>
          <w:numId w:val="10"/>
        </w:numPr>
      </w:pPr>
      <w:r>
        <w:t>Provide</w:t>
      </w:r>
      <w:r w:rsidR="00EB0AD4">
        <w:t xml:space="preserve"> the ability for the District to configure which types of work orders can contain work for multiple assets.</w:t>
      </w:r>
    </w:p>
    <w:p w:rsidR="00CE7114" w:rsidRDefault="0008546A" w:rsidP="00CE7114">
      <w:pPr>
        <w:pStyle w:val="ListParagraph"/>
        <w:numPr>
          <w:ilvl w:val="1"/>
          <w:numId w:val="10"/>
        </w:numPr>
      </w:pPr>
      <w:r>
        <w:t>Provide the ability for the District to specify which types of work order will display a</w:t>
      </w:r>
      <w:r w:rsidR="00CE7114">
        <w:t xml:space="preserve"> KPI for completion time which can be set based on Hours, Calendar Days, and Business Days.</w:t>
      </w:r>
      <w:r w:rsidR="00814162">
        <w:t xml:space="preserve"> (verify if KPI needs to be down to the hours and if it should be business or calendar days)</w:t>
      </w:r>
    </w:p>
    <w:p w:rsidR="00CE7114" w:rsidRDefault="00CE7114" w:rsidP="00CE7114">
      <w:pPr>
        <w:pStyle w:val="ListParagraph"/>
        <w:numPr>
          <w:ilvl w:val="2"/>
          <w:numId w:val="10"/>
        </w:numPr>
      </w:pPr>
      <w:r>
        <w:t>This will require the solution to track District Holidays.</w:t>
      </w:r>
    </w:p>
    <w:p w:rsidR="00814162" w:rsidRDefault="00814162" w:rsidP="00CE7114">
      <w:pPr>
        <w:pStyle w:val="ListParagraph"/>
        <w:numPr>
          <w:ilvl w:val="2"/>
          <w:numId w:val="10"/>
        </w:numPr>
      </w:pPr>
      <w:r>
        <w:t>Provide for the recalculation of KPI based on change of status/</w:t>
      </w:r>
      <w:r w:rsidR="00026306">
        <w:t>start date</w:t>
      </w:r>
    </w:p>
    <w:p w:rsidR="00CE7114" w:rsidRDefault="00507E98" w:rsidP="00CE7114">
      <w:pPr>
        <w:pStyle w:val="ListParagraph"/>
        <w:numPr>
          <w:ilvl w:val="1"/>
          <w:numId w:val="10"/>
        </w:numPr>
      </w:pPr>
      <w:r>
        <w:t>S</w:t>
      </w:r>
      <w:r w:rsidR="00CE7114">
        <w:t>taff needs to record time spent</w:t>
      </w:r>
      <w:r w:rsidR="002E47B5">
        <w:t xml:space="preserve"> (labor and/or </w:t>
      </w:r>
      <w:r w:rsidR="00D619B2">
        <w:t>equipment</w:t>
      </w:r>
      <w:r w:rsidR="002E47B5">
        <w:t xml:space="preserve"> hours)</w:t>
      </w:r>
    </w:p>
    <w:p w:rsidR="00CE7114" w:rsidRDefault="002E47B5" w:rsidP="00CE7114">
      <w:pPr>
        <w:pStyle w:val="ListParagraph"/>
        <w:numPr>
          <w:ilvl w:val="2"/>
          <w:numId w:val="10"/>
        </w:numPr>
      </w:pPr>
      <w:r>
        <w:t xml:space="preserve">The recording of “Time Spent” should be in one place and be viewable in both </w:t>
      </w:r>
      <w:r w:rsidR="00CE7114">
        <w:t xml:space="preserve">the District </w:t>
      </w:r>
      <w:r w:rsidR="00C51762">
        <w:t xml:space="preserve">Electronic Timesheet System </w:t>
      </w:r>
      <w:r w:rsidR="00721C44">
        <w:t xml:space="preserve">and the work management system. </w:t>
      </w:r>
      <w:r w:rsidR="00C50E9F">
        <w:t xml:space="preserve">District staff </w:t>
      </w:r>
      <w:r w:rsidR="00721C44">
        <w:t xml:space="preserve">will not </w:t>
      </w:r>
      <w:r w:rsidR="00C50E9F">
        <w:t xml:space="preserve">record time spent in both the </w:t>
      </w:r>
      <w:r w:rsidR="00721C44">
        <w:t xml:space="preserve">work management </w:t>
      </w:r>
      <w:r w:rsidR="00C50E9F">
        <w:t>system and on their timesheets.</w:t>
      </w:r>
    </w:p>
    <w:p w:rsidR="00026306" w:rsidRDefault="00026306" w:rsidP="00CE7114">
      <w:pPr>
        <w:pStyle w:val="ListParagraph"/>
        <w:numPr>
          <w:ilvl w:val="2"/>
          <w:numId w:val="10"/>
        </w:numPr>
      </w:pPr>
      <w:r>
        <w:t>If Non-District forces are used for the completion of the work order, their time and costs needs to be record</w:t>
      </w:r>
      <w:r w:rsidR="00721C44">
        <w:t>ed</w:t>
      </w:r>
      <w:r>
        <w:t xml:space="preserve"> on the work order.</w:t>
      </w:r>
    </w:p>
    <w:p w:rsidR="00337285" w:rsidRDefault="00507E98" w:rsidP="00337285">
      <w:pPr>
        <w:pStyle w:val="ListParagraph"/>
        <w:numPr>
          <w:ilvl w:val="1"/>
          <w:numId w:val="10"/>
        </w:numPr>
      </w:pPr>
      <w:r>
        <w:t>S</w:t>
      </w:r>
      <w:r w:rsidR="00337285">
        <w:t>taff needs to record material</w:t>
      </w:r>
      <w:r w:rsidR="00535C2D">
        <w:t>/equipment</w:t>
      </w:r>
      <w:r w:rsidR="00337285">
        <w:t xml:space="preserve"> used</w:t>
      </w:r>
    </w:p>
    <w:p w:rsidR="00507E98" w:rsidRDefault="00507E98" w:rsidP="00781370">
      <w:pPr>
        <w:pStyle w:val="ListParagraph"/>
        <w:numPr>
          <w:ilvl w:val="2"/>
          <w:numId w:val="10"/>
        </w:numPr>
      </w:pPr>
      <w:r w:rsidRPr="009758E5">
        <w:t xml:space="preserve">The solution will integrate with </w:t>
      </w:r>
      <w:r w:rsidR="003010AC">
        <w:t xml:space="preserve">the </w:t>
      </w:r>
      <w:r w:rsidRPr="009758E5">
        <w:t xml:space="preserve">new District </w:t>
      </w:r>
      <w:r w:rsidR="00781370" w:rsidRPr="00781370">
        <w:t xml:space="preserve">Warehouse and Procurement </w:t>
      </w:r>
      <w:r w:rsidRPr="009758E5">
        <w:t>system.</w:t>
      </w:r>
    </w:p>
    <w:p w:rsidR="003010AC" w:rsidRDefault="003010AC" w:rsidP="00CA5296">
      <w:pPr>
        <w:pStyle w:val="ListParagraph"/>
        <w:numPr>
          <w:ilvl w:val="3"/>
          <w:numId w:val="10"/>
        </w:numPr>
      </w:pPr>
      <w:r w:rsidRPr="009758E5">
        <w:t>Provide active bin monitoring associated with areas and assets displayed on work orders</w:t>
      </w:r>
    </w:p>
    <w:p w:rsidR="003010AC" w:rsidRDefault="003010AC" w:rsidP="00CA5296">
      <w:pPr>
        <w:pStyle w:val="ListParagraph"/>
        <w:numPr>
          <w:ilvl w:val="3"/>
          <w:numId w:val="10"/>
        </w:numPr>
      </w:pPr>
      <w:r w:rsidRPr="009758E5">
        <w:t>Provide usage history and tracking</w:t>
      </w:r>
    </w:p>
    <w:p w:rsidR="003010AC" w:rsidRDefault="003010AC" w:rsidP="00CA5296">
      <w:pPr>
        <w:pStyle w:val="ListParagraph"/>
        <w:numPr>
          <w:ilvl w:val="3"/>
          <w:numId w:val="10"/>
        </w:numPr>
      </w:pPr>
      <w:r w:rsidRPr="009758E5">
        <w:t>Provide a way for automatic reord</w:t>
      </w:r>
      <w:r>
        <w:t>ering</w:t>
      </w:r>
      <w:r w:rsidRPr="009758E5">
        <w:t xml:space="preserve"> with and without approvals</w:t>
      </w:r>
    </w:p>
    <w:p w:rsidR="003010AC" w:rsidRDefault="003010AC" w:rsidP="00CA5296">
      <w:pPr>
        <w:pStyle w:val="ListParagraph"/>
        <w:numPr>
          <w:ilvl w:val="3"/>
          <w:numId w:val="10"/>
        </w:numPr>
      </w:pPr>
      <w:r w:rsidRPr="009758E5">
        <w:t>Produce a revision count report to cross check fiscal bin count to system count</w:t>
      </w:r>
      <w:r>
        <w:t>.</w:t>
      </w:r>
    </w:p>
    <w:p w:rsidR="003010AC" w:rsidRDefault="003010AC" w:rsidP="00CA5296">
      <w:pPr>
        <w:pStyle w:val="ListParagraph"/>
        <w:numPr>
          <w:ilvl w:val="3"/>
          <w:numId w:val="10"/>
        </w:numPr>
      </w:pPr>
      <w:r w:rsidRPr="009758E5">
        <w:t>The solution will integrate with District system equipment usage tracking application.</w:t>
      </w:r>
    </w:p>
    <w:p w:rsidR="009F2C3C" w:rsidRDefault="009F2C3C" w:rsidP="009F2C3C">
      <w:pPr>
        <w:pStyle w:val="ListParagraph"/>
        <w:numPr>
          <w:ilvl w:val="2"/>
          <w:numId w:val="10"/>
        </w:numPr>
      </w:pPr>
      <w:r>
        <w:t xml:space="preserve">For business units which have not yet switched to the new District </w:t>
      </w:r>
      <w:r w:rsidR="00781370">
        <w:t>Warehouse and Procurement</w:t>
      </w:r>
      <w:r w:rsidR="00781370" w:rsidRPr="009758E5">
        <w:t xml:space="preserve"> </w:t>
      </w:r>
      <w:r>
        <w:t>system, provide the following functionality in the system (i.e. without interfacing with another system):</w:t>
      </w:r>
    </w:p>
    <w:p w:rsidR="009F2C3C" w:rsidRDefault="009F2C3C" w:rsidP="009F2C3C">
      <w:pPr>
        <w:pStyle w:val="ListParagraph"/>
        <w:numPr>
          <w:ilvl w:val="3"/>
          <w:numId w:val="10"/>
        </w:numPr>
      </w:pPr>
      <w:r w:rsidRPr="009758E5">
        <w:t>Provide active bin monitoring associated with areas and assets displayed on work orders</w:t>
      </w:r>
    </w:p>
    <w:p w:rsidR="009F2C3C" w:rsidRDefault="009F2C3C" w:rsidP="009F2C3C">
      <w:pPr>
        <w:pStyle w:val="ListParagraph"/>
        <w:numPr>
          <w:ilvl w:val="3"/>
          <w:numId w:val="10"/>
        </w:numPr>
      </w:pPr>
      <w:r w:rsidRPr="009758E5">
        <w:t>Provide usage history and tracking</w:t>
      </w:r>
    </w:p>
    <w:p w:rsidR="009F2C3C" w:rsidRDefault="009F2C3C" w:rsidP="009F2C3C">
      <w:pPr>
        <w:pStyle w:val="ListParagraph"/>
        <w:numPr>
          <w:ilvl w:val="3"/>
          <w:numId w:val="10"/>
        </w:numPr>
      </w:pPr>
      <w:r w:rsidRPr="009758E5">
        <w:t>Provide a way for automatic reord</w:t>
      </w:r>
      <w:r>
        <w:t>ering</w:t>
      </w:r>
      <w:r w:rsidRPr="009758E5">
        <w:t xml:space="preserve"> with and without approvals</w:t>
      </w:r>
    </w:p>
    <w:p w:rsidR="009F2C3C" w:rsidRDefault="009F2C3C" w:rsidP="009F2C3C">
      <w:pPr>
        <w:pStyle w:val="ListParagraph"/>
        <w:numPr>
          <w:ilvl w:val="3"/>
          <w:numId w:val="10"/>
        </w:numPr>
      </w:pPr>
      <w:r w:rsidRPr="009758E5">
        <w:t>Produce a revision count report to cross check fiscal bin count to system count</w:t>
      </w:r>
      <w:r>
        <w:t>.</w:t>
      </w:r>
    </w:p>
    <w:p w:rsidR="009F2C3C" w:rsidRPr="009758E5" w:rsidRDefault="009F2C3C" w:rsidP="00CA5296">
      <w:pPr>
        <w:pStyle w:val="ListParagraph"/>
        <w:numPr>
          <w:ilvl w:val="3"/>
          <w:numId w:val="10"/>
        </w:numPr>
      </w:pPr>
      <w:r w:rsidRPr="009758E5">
        <w:t>The solution will integrate with District system equipment usage tracking application.</w:t>
      </w:r>
    </w:p>
    <w:p w:rsidR="00535C2D" w:rsidRPr="009758E5" w:rsidRDefault="00535C2D" w:rsidP="00507E98">
      <w:pPr>
        <w:pStyle w:val="ListParagraph"/>
        <w:numPr>
          <w:ilvl w:val="2"/>
          <w:numId w:val="10"/>
        </w:numPr>
      </w:pPr>
      <w:r w:rsidRPr="009758E5">
        <w:t>Provide a means for the shops to reconcile Purchasing and P-card usage to the work order.</w:t>
      </w:r>
    </w:p>
    <w:p w:rsidR="00035D9A" w:rsidRPr="00F727DD" w:rsidRDefault="00F67E62" w:rsidP="00035D9A">
      <w:pPr>
        <w:pStyle w:val="ListParagraph"/>
        <w:numPr>
          <w:ilvl w:val="2"/>
          <w:numId w:val="10"/>
        </w:numPr>
      </w:pPr>
      <w:r w:rsidRPr="00F727DD">
        <w:t>Ability to create Purchase Orders</w:t>
      </w:r>
      <w:r w:rsidR="003D24FC" w:rsidRPr="00F727DD">
        <w:t xml:space="preserve"> from inside of the work management system.</w:t>
      </w:r>
    </w:p>
    <w:p w:rsidR="0038163A" w:rsidRDefault="00F67E62" w:rsidP="00035D9A">
      <w:pPr>
        <w:pStyle w:val="ListParagraph"/>
        <w:numPr>
          <w:ilvl w:val="2"/>
          <w:numId w:val="10"/>
        </w:numPr>
      </w:pPr>
      <w:r w:rsidRPr="00F727DD">
        <w:t xml:space="preserve">Ability to check that the PR and PO matches </w:t>
      </w:r>
      <w:r w:rsidR="003D24FC" w:rsidRPr="00F727DD">
        <w:t>when the</w:t>
      </w:r>
      <w:r w:rsidR="00F727DD" w:rsidRPr="00F727DD">
        <w:t xml:space="preserve"> </w:t>
      </w:r>
      <w:r w:rsidR="003D24FC" w:rsidRPr="00F727DD">
        <w:t xml:space="preserve">work </w:t>
      </w:r>
      <w:r w:rsidR="00F727DD" w:rsidRPr="00F727DD">
        <w:t>order</w:t>
      </w:r>
      <w:r w:rsidR="003D24FC" w:rsidRPr="00F727DD">
        <w:t xml:space="preserve"> </w:t>
      </w:r>
      <w:r w:rsidRPr="00F727DD">
        <w:t>is compete</w:t>
      </w:r>
      <w:r w:rsidR="003D24FC" w:rsidRPr="00F727DD">
        <w:t xml:space="preserve"> and if it is,</w:t>
      </w:r>
      <w:r w:rsidRPr="00F727DD">
        <w:t xml:space="preserve"> then automatically closes the work order</w:t>
      </w:r>
      <w:r w:rsidR="00721C44">
        <w:t>, provided other required information has been entered (</w:t>
      </w:r>
      <w:r w:rsidR="003843E6">
        <w:t>i.e.</w:t>
      </w:r>
      <w:r w:rsidR="00721C44">
        <w:t xml:space="preserve"> Labor hours)</w:t>
      </w:r>
    </w:p>
    <w:p w:rsidR="00B75B67" w:rsidRPr="00F727DD" w:rsidRDefault="00B75B67" w:rsidP="005E441B">
      <w:pPr>
        <w:pStyle w:val="ListParagraph"/>
        <w:numPr>
          <w:ilvl w:val="1"/>
          <w:numId w:val="10"/>
        </w:numPr>
      </w:pPr>
      <w:r w:rsidRPr="00B75B67">
        <w:t>Provide a means to notify the warehouse of materials needed for a work order.</w:t>
      </w:r>
    </w:p>
    <w:p w:rsidR="00F727DD" w:rsidRPr="00F727DD" w:rsidRDefault="00F727DD" w:rsidP="00F727DD">
      <w:pPr>
        <w:pStyle w:val="ListParagraph"/>
        <w:numPr>
          <w:ilvl w:val="1"/>
          <w:numId w:val="10"/>
        </w:numPr>
      </w:pPr>
      <w:r w:rsidRPr="00F727DD">
        <w:t>Allow organizations to configure whether:</w:t>
      </w:r>
    </w:p>
    <w:p w:rsidR="00986A0E" w:rsidRDefault="00F727DD" w:rsidP="00F727DD">
      <w:pPr>
        <w:pStyle w:val="ListParagraph"/>
        <w:numPr>
          <w:ilvl w:val="2"/>
          <w:numId w:val="10"/>
        </w:numPr>
      </w:pPr>
      <w:r w:rsidRPr="00986A0E">
        <w:t>To a</w:t>
      </w:r>
      <w:r w:rsidR="007D1F55" w:rsidRPr="00986A0E">
        <w:t>llow the ability to do Mass Update/Close</w:t>
      </w:r>
      <w:r w:rsidR="00B75B67">
        <w:t>/Cancellation</w:t>
      </w:r>
      <w:r w:rsidR="007D1F55" w:rsidRPr="00986A0E">
        <w:t xml:space="preserve"> of work orders. </w:t>
      </w:r>
    </w:p>
    <w:p w:rsidR="009F36EC" w:rsidRDefault="009F36EC" w:rsidP="00CA5296">
      <w:pPr>
        <w:pStyle w:val="ListParagraph"/>
        <w:numPr>
          <w:ilvl w:val="3"/>
          <w:numId w:val="10"/>
        </w:numPr>
      </w:pPr>
      <w:r>
        <w:t>And at what stage in a workflow these actions can happen.</w:t>
      </w:r>
    </w:p>
    <w:p w:rsidR="007D1F55" w:rsidRDefault="007D1F55" w:rsidP="00F727DD">
      <w:pPr>
        <w:pStyle w:val="ListParagraph"/>
        <w:numPr>
          <w:ilvl w:val="2"/>
          <w:numId w:val="10"/>
        </w:numPr>
      </w:pPr>
      <w:r w:rsidRPr="00986A0E">
        <w:t xml:space="preserve"> </w:t>
      </w:r>
      <w:r w:rsidR="00986A0E" w:rsidRPr="00F727DD">
        <w:t>Staff needs to explicitly record when work completed</w:t>
      </w:r>
    </w:p>
    <w:p w:rsidR="00986A0E" w:rsidRDefault="00986A0E" w:rsidP="00F727DD">
      <w:pPr>
        <w:pStyle w:val="ListParagraph"/>
        <w:numPr>
          <w:ilvl w:val="2"/>
          <w:numId w:val="10"/>
        </w:numPr>
      </w:pPr>
      <w:r w:rsidRPr="00F727DD">
        <w:t>Staff needs to explicitly record travel time</w:t>
      </w:r>
      <w:r w:rsidR="003010AC">
        <w:t>.</w:t>
      </w:r>
      <w:r w:rsidRPr="00F727DD">
        <w:t xml:space="preserve"> </w:t>
      </w:r>
    </w:p>
    <w:p w:rsidR="00986A0E" w:rsidRDefault="00986A0E" w:rsidP="00986A0E">
      <w:pPr>
        <w:pStyle w:val="ListParagraph"/>
        <w:numPr>
          <w:ilvl w:val="2"/>
          <w:numId w:val="10"/>
        </w:numPr>
      </w:pPr>
      <w:r w:rsidRPr="00986A0E">
        <w:t>Staff needs to  store electronic photographs</w:t>
      </w:r>
      <w:r w:rsidR="00B75B67">
        <w:t>, audio,</w:t>
      </w:r>
      <w:r w:rsidRPr="00986A0E">
        <w:t xml:space="preserve"> and</w:t>
      </w:r>
      <w:r w:rsidR="00B75B67">
        <w:t>/or</w:t>
      </w:r>
      <w:r w:rsidRPr="00986A0E">
        <w:t xml:space="preserve"> video and associate it with both the asset and the work order and inventory</w:t>
      </w:r>
    </w:p>
    <w:p w:rsidR="00986A0E" w:rsidRDefault="00986A0E" w:rsidP="00986A0E">
      <w:pPr>
        <w:pStyle w:val="ListParagraph"/>
        <w:numPr>
          <w:ilvl w:val="1"/>
          <w:numId w:val="10"/>
        </w:numPr>
      </w:pPr>
      <w:r>
        <w:t>The ability for s</w:t>
      </w:r>
      <w:r w:rsidRPr="00F727DD">
        <w:t>taff to enter notes</w:t>
      </w:r>
    </w:p>
    <w:p w:rsidR="00986A0E" w:rsidRDefault="00986A0E" w:rsidP="00986A0E">
      <w:pPr>
        <w:pStyle w:val="ListParagraph"/>
        <w:numPr>
          <w:ilvl w:val="2"/>
          <w:numId w:val="10"/>
        </w:numPr>
      </w:pPr>
      <w:r w:rsidRPr="00F727DD">
        <w:t>Provide a generic note (including time and employee) for when explicit notes are not required</w:t>
      </w:r>
      <w:r>
        <w:t>.</w:t>
      </w:r>
    </w:p>
    <w:p w:rsidR="00EC4253" w:rsidRDefault="00EC4253" w:rsidP="000D4335">
      <w:pPr>
        <w:pStyle w:val="ListParagraph"/>
        <w:numPr>
          <w:ilvl w:val="3"/>
          <w:numId w:val="10"/>
        </w:numPr>
      </w:pPr>
      <w:r>
        <w:t>The system shall provide spellchecking and the District configure the length of a note based on the type of work order.</w:t>
      </w:r>
    </w:p>
    <w:p w:rsidR="00EC4253" w:rsidRDefault="00EC4253" w:rsidP="000D4335">
      <w:pPr>
        <w:pStyle w:val="ListParagraph"/>
        <w:numPr>
          <w:ilvl w:val="3"/>
          <w:numId w:val="10"/>
        </w:numPr>
      </w:pPr>
      <w:r>
        <w:lastRenderedPageBreak/>
        <w:t>All text entered as part of a note shall be searchable.</w:t>
      </w:r>
    </w:p>
    <w:p w:rsidR="00721C44" w:rsidRPr="00F727DD" w:rsidRDefault="00721C44" w:rsidP="000D4335">
      <w:pPr>
        <w:pStyle w:val="ListParagraph"/>
        <w:numPr>
          <w:ilvl w:val="3"/>
          <w:numId w:val="10"/>
        </w:numPr>
      </w:pPr>
      <w:r>
        <w:t>Once notes have been entered and saved, notes are not updateable.</w:t>
      </w:r>
    </w:p>
    <w:p w:rsidR="00CE7114" w:rsidRDefault="001D348C" w:rsidP="00F727DD">
      <w:pPr>
        <w:pStyle w:val="ListParagraph"/>
        <w:numPr>
          <w:ilvl w:val="1"/>
          <w:numId w:val="10"/>
        </w:numPr>
      </w:pPr>
      <w:r w:rsidRPr="00F727DD">
        <w:t>S</w:t>
      </w:r>
      <w:r w:rsidR="00CE7114" w:rsidRPr="00F727DD">
        <w:t>taff needs to enter a project id</w:t>
      </w:r>
      <w:r>
        <w:t xml:space="preserve"> or have one defaulted in from other docu</w:t>
      </w:r>
      <w:r w:rsidR="009B7DA4">
        <w:t>ments (such as Maintenance Plan</w:t>
      </w:r>
      <w:r>
        <w:t>)</w:t>
      </w:r>
    </w:p>
    <w:p w:rsidR="00FA6444" w:rsidRDefault="0008546A" w:rsidP="00CA5296">
      <w:pPr>
        <w:pStyle w:val="ListParagraph"/>
        <w:numPr>
          <w:ilvl w:val="2"/>
          <w:numId w:val="10"/>
        </w:numPr>
      </w:pPr>
      <w:r>
        <w:t xml:space="preserve">Allow the District to specify which types of work orders can be </w:t>
      </w:r>
      <w:proofErr w:type="gramStart"/>
      <w:r>
        <w:t>updated/closed</w:t>
      </w:r>
      <w:proofErr w:type="gramEnd"/>
      <w:r>
        <w:t xml:space="preserve"> even after the project id has been inactivated.</w:t>
      </w:r>
    </w:p>
    <w:p w:rsidR="00F25706" w:rsidRDefault="001D348C" w:rsidP="00F727DD">
      <w:pPr>
        <w:pStyle w:val="ListParagraph"/>
        <w:numPr>
          <w:ilvl w:val="1"/>
          <w:numId w:val="10"/>
        </w:numPr>
      </w:pPr>
      <w:r>
        <w:t xml:space="preserve">If the </w:t>
      </w:r>
      <w:r w:rsidR="00781370">
        <w:t>new District Financial System</w:t>
      </w:r>
      <w:r>
        <w:t xml:space="preserve"> supports it, allow staff</w:t>
      </w:r>
      <w:r w:rsidR="00F25706">
        <w:t xml:space="preserve"> to enter an Activity Id </w:t>
      </w:r>
      <w:r>
        <w:t>when needed</w:t>
      </w:r>
    </w:p>
    <w:p w:rsidR="00C86F8E" w:rsidRDefault="00721C44" w:rsidP="00F727DD">
      <w:pPr>
        <w:pStyle w:val="ListParagraph"/>
        <w:numPr>
          <w:ilvl w:val="1"/>
          <w:numId w:val="10"/>
        </w:numPr>
      </w:pPr>
      <w:r>
        <w:t xml:space="preserve">Provide the means to do </w:t>
      </w:r>
      <w:r w:rsidR="00A452C1">
        <w:t>N</w:t>
      </w:r>
      <w:r w:rsidR="00C86F8E">
        <w:t xml:space="preserve">otifications (e.g.: </w:t>
      </w:r>
      <w:r w:rsidR="00A452C1">
        <w:t>when work orders are created, etc.</w:t>
      </w:r>
      <w:r w:rsidR="00C86F8E">
        <w:t>)</w:t>
      </w:r>
      <w:r w:rsidR="00922D4A">
        <w:t>:</w:t>
      </w:r>
    </w:p>
    <w:p w:rsidR="00CE7114" w:rsidRDefault="00A452C1" w:rsidP="00F727DD">
      <w:pPr>
        <w:pStyle w:val="ListParagraph"/>
        <w:numPr>
          <w:ilvl w:val="2"/>
          <w:numId w:val="10"/>
        </w:numPr>
      </w:pPr>
      <w:r>
        <w:t>Provide options on how</w:t>
      </w:r>
      <w:r w:rsidR="00CE7114">
        <w:t xml:space="preserve"> notifications are sent: UI, email, and/or text.</w:t>
      </w:r>
    </w:p>
    <w:p w:rsidR="00922D4A" w:rsidRDefault="00A452C1" w:rsidP="00F727DD">
      <w:pPr>
        <w:pStyle w:val="ListParagraph"/>
        <w:numPr>
          <w:ilvl w:val="2"/>
          <w:numId w:val="10"/>
        </w:numPr>
      </w:pPr>
      <w:r>
        <w:t>Staff needs to establish/maintain w</w:t>
      </w:r>
      <w:r w:rsidR="00922D4A">
        <w:t>ho/which workgroup should receive the notification</w:t>
      </w:r>
    </w:p>
    <w:p w:rsidR="00F97726" w:rsidRDefault="00F97726" w:rsidP="00F97726">
      <w:pPr>
        <w:pStyle w:val="ListParagraph"/>
        <w:numPr>
          <w:ilvl w:val="1"/>
          <w:numId w:val="10"/>
        </w:numPr>
      </w:pPr>
      <w:r>
        <w:t>Allow for the entry of the reason for the failure of an asset.</w:t>
      </w:r>
    </w:p>
    <w:p w:rsidR="00F97726" w:rsidRDefault="00721C44" w:rsidP="00F97726">
      <w:pPr>
        <w:pStyle w:val="ListParagraph"/>
        <w:numPr>
          <w:ilvl w:val="1"/>
          <w:numId w:val="10"/>
        </w:numPr>
      </w:pPr>
      <w:r>
        <w:t>Calculate and r</w:t>
      </w:r>
      <w:r w:rsidR="00F97726">
        <w:t>ecord the</w:t>
      </w:r>
      <w:r w:rsidR="0008546A">
        <w:t xml:space="preserve"> uptime of an asset by the percent of hours in a year the asset is up and running.</w:t>
      </w:r>
    </w:p>
    <w:p w:rsidR="00F97726" w:rsidRDefault="00F97726" w:rsidP="00F97726">
      <w:pPr>
        <w:pStyle w:val="ListParagraph"/>
        <w:numPr>
          <w:ilvl w:val="2"/>
          <w:numId w:val="10"/>
        </w:numPr>
      </w:pPr>
      <w:r>
        <w:t xml:space="preserve">Report on those </w:t>
      </w:r>
      <w:r w:rsidR="0008546A">
        <w:t>assets which fall outside of the standard deviation of uptime for a particular asset class.</w:t>
      </w:r>
    </w:p>
    <w:p w:rsidR="007852DA" w:rsidRDefault="007852DA" w:rsidP="007852DA">
      <w:pPr>
        <w:pStyle w:val="ListParagraph"/>
        <w:numPr>
          <w:ilvl w:val="1"/>
          <w:numId w:val="10"/>
        </w:numPr>
      </w:pPr>
      <w:r>
        <w:t>For work orders that require multiple trades, allow for the configuration of whether one work order managed by a primary business unit and create sub work orders for different business units.</w:t>
      </w:r>
    </w:p>
    <w:p w:rsidR="007852DA" w:rsidRDefault="007852DA" w:rsidP="007852DA">
      <w:pPr>
        <w:pStyle w:val="ListParagraph"/>
        <w:numPr>
          <w:ilvl w:val="1"/>
          <w:numId w:val="10"/>
        </w:numPr>
      </w:pPr>
      <w:r>
        <w:t>Allow for the configuration by based on business unit and work order type of whether users should be able to modify or cancel a work order once it is issued and indicate the reasons why it was modified or canceled, such as change in equipment status.</w:t>
      </w:r>
    </w:p>
    <w:p w:rsidR="007852DA" w:rsidRDefault="007852DA" w:rsidP="007852DA">
      <w:pPr>
        <w:pStyle w:val="ListParagraph"/>
        <w:numPr>
          <w:ilvl w:val="1"/>
          <w:numId w:val="10"/>
        </w:numPr>
      </w:pPr>
      <w:r>
        <w:t xml:space="preserve">Allow for integration of Safe Work Permit requirements to be specified in Work Order by the initiator of the work order. </w:t>
      </w:r>
    </w:p>
    <w:p w:rsidR="007852DA" w:rsidRDefault="007852DA" w:rsidP="00CA5296">
      <w:pPr>
        <w:pStyle w:val="ListParagraph"/>
        <w:ind w:left="1224"/>
      </w:pPr>
    </w:p>
    <w:p w:rsidR="00812532" w:rsidRDefault="00812532" w:rsidP="00812532">
      <w:pPr>
        <w:pStyle w:val="ListParagraph"/>
        <w:ind w:left="1224"/>
      </w:pPr>
    </w:p>
    <w:p w:rsidR="007C43F0" w:rsidRDefault="007C43F0" w:rsidP="00812532">
      <w:pPr>
        <w:pStyle w:val="Heading3"/>
      </w:pPr>
      <w:bookmarkStart w:id="12" w:name="_Toc54262388"/>
      <w:r>
        <w:t>Condition Scores</w:t>
      </w:r>
      <w:r w:rsidR="0008546A">
        <w:t xml:space="preserve"> and Data</w:t>
      </w:r>
      <w:bookmarkEnd w:id="12"/>
    </w:p>
    <w:p w:rsidR="00812532" w:rsidRPr="00812532" w:rsidRDefault="00812532" w:rsidP="00812532">
      <w:pPr>
        <w:pStyle w:val="ListParagraph"/>
        <w:numPr>
          <w:ilvl w:val="0"/>
          <w:numId w:val="10"/>
        </w:numPr>
        <w:rPr>
          <w:vanish/>
        </w:rPr>
      </w:pPr>
    </w:p>
    <w:p w:rsidR="007C43F0" w:rsidRDefault="007C43F0" w:rsidP="00812532">
      <w:pPr>
        <w:pStyle w:val="ListParagraph"/>
        <w:numPr>
          <w:ilvl w:val="1"/>
          <w:numId w:val="10"/>
        </w:numPr>
      </w:pPr>
      <w:r w:rsidRPr="00F727DD">
        <w:t>Allow assignment of condition score for each asset based on editable pull-down menu. Drop-down menu must be editable and may be custom to different asset types.</w:t>
      </w:r>
    </w:p>
    <w:p w:rsidR="0008546A" w:rsidRPr="00F727DD" w:rsidRDefault="0008546A" w:rsidP="00812532">
      <w:pPr>
        <w:pStyle w:val="ListParagraph"/>
        <w:numPr>
          <w:ilvl w:val="1"/>
          <w:numId w:val="10"/>
        </w:numPr>
      </w:pPr>
      <w:r>
        <w:t>Provide the ability to make recording condition scores mandatory before a work order may be closed based on business unit, asset class, and type of work order.</w:t>
      </w:r>
    </w:p>
    <w:p w:rsidR="007C43F0" w:rsidRPr="00F727DD" w:rsidRDefault="007C43F0" w:rsidP="00F727DD">
      <w:pPr>
        <w:pStyle w:val="ListParagraph"/>
        <w:numPr>
          <w:ilvl w:val="1"/>
          <w:numId w:val="10"/>
        </w:numPr>
      </w:pPr>
      <w:r w:rsidRPr="00F727DD">
        <w:t>Allow field for person who assigned condition and date assigned.</w:t>
      </w:r>
    </w:p>
    <w:p w:rsidR="007C43F0" w:rsidRPr="00F727DD" w:rsidRDefault="007C43F0" w:rsidP="00F727DD">
      <w:pPr>
        <w:pStyle w:val="ListParagraph"/>
        <w:numPr>
          <w:ilvl w:val="1"/>
          <w:numId w:val="10"/>
        </w:numPr>
      </w:pPr>
      <w:r w:rsidRPr="00F727DD">
        <w:t>Allow field for notes on condition.</w:t>
      </w:r>
    </w:p>
    <w:p w:rsidR="007C43F0" w:rsidRDefault="007C43F0" w:rsidP="00F727DD">
      <w:pPr>
        <w:pStyle w:val="ListParagraph"/>
        <w:numPr>
          <w:ilvl w:val="1"/>
          <w:numId w:val="10"/>
        </w:numPr>
      </w:pPr>
      <w:r w:rsidRPr="00F727DD">
        <w:t>Retain past condition scores and notes</w:t>
      </w:r>
      <w:r w:rsidR="00103C15">
        <w:t xml:space="preserve"> so that chronology may be viewed</w:t>
      </w:r>
      <w:r w:rsidRPr="00F727DD">
        <w:t>.</w:t>
      </w:r>
    </w:p>
    <w:p w:rsidR="00F74F7D" w:rsidRDefault="00F74F7D" w:rsidP="00F727DD">
      <w:pPr>
        <w:pStyle w:val="ListParagraph"/>
        <w:numPr>
          <w:ilvl w:val="1"/>
          <w:numId w:val="10"/>
        </w:numPr>
      </w:pPr>
      <w:r>
        <w:t>Reporting on all of the above</w:t>
      </w:r>
    </w:p>
    <w:p w:rsidR="0008546A" w:rsidRDefault="0008546A" w:rsidP="00F727DD">
      <w:pPr>
        <w:pStyle w:val="ListParagraph"/>
        <w:numPr>
          <w:ilvl w:val="1"/>
          <w:numId w:val="10"/>
        </w:numPr>
      </w:pPr>
      <w:r>
        <w:t>Allow retention of condition assessment information such as pump tests, vibration analysis, or oil analysis. These may be in the form of attached documents that can be stored chronologically, similar to requirements described in the Photographs section. Software should allow attachment of these records and a way to note that they exist for a given asset.</w:t>
      </w:r>
    </w:p>
    <w:p w:rsidR="00812532" w:rsidRPr="00F727DD" w:rsidRDefault="00812532" w:rsidP="00812532">
      <w:pPr>
        <w:pStyle w:val="ListParagraph"/>
        <w:ind w:left="792"/>
      </w:pPr>
    </w:p>
    <w:p w:rsidR="000F4302" w:rsidRDefault="000F4302" w:rsidP="00812532">
      <w:pPr>
        <w:pStyle w:val="Heading3"/>
      </w:pPr>
      <w:bookmarkStart w:id="13" w:name="_Toc54262389"/>
      <w:r>
        <w:t>Photographs (and other attachment files)</w:t>
      </w:r>
      <w:bookmarkEnd w:id="13"/>
    </w:p>
    <w:p w:rsidR="00812532" w:rsidRPr="00812532" w:rsidRDefault="00812532" w:rsidP="00812532">
      <w:pPr>
        <w:pStyle w:val="ListParagraph"/>
        <w:numPr>
          <w:ilvl w:val="0"/>
          <w:numId w:val="10"/>
        </w:numPr>
        <w:rPr>
          <w:vanish/>
        </w:rPr>
      </w:pPr>
    </w:p>
    <w:p w:rsidR="000F4302" w:rsidRPr="00F727DD" w:rsidRDefault="000F4302" w:rsidP="00812532">
      <w:pPr>
        <w:pStyle w:val="ListParagraph"/>
        <w:numPr>
          <w:ilvl w:val="1"/>
          <w:numId w:val="10"/>
        </w:numPr>
      </w:pPr>
      <w:r w:rsidRPr="00F727DD">
        <w:t>Allow quick upload of photos and association with assets</w:t>
      </w:r>
      <w:r w:rsidR="00EF1AC6">
        <w:t xml:space="preserve"> and work orders</w:t>
      </w:r>
      <w:r w:rsidRPr="00F727DD">
        <w:t>.</w:t>
      </w:r>
    </w:p>
    <w:p w:rsidR="000F4302" w:rsidRPr="00F727DD" w:rsidRDefault="000F4302" w:rsidP="00F727DD">
      <w:pPr>
        <w:pStyle w:val="ListParagraph"/>
        <w:numPr>
          <w:ilvl w:val="1"/>
          <w:numId w:val="10"/>
        </w:numPr>
      </w:pPr>
      <w:r w:rsidRPr="00F727DD">
        <w:t>Allow photo to be associated with multiple assets</w:t>
      </w:r>
      <w:r w:rsidR="00EF1AC6" w:rsidRPr="00EF1AC6">
        <w:t xml:space="preserve"> </w:t>
      </w:r>
      <w:r w:rsidR="00EF1AC6">
        <w:t>and work orders</w:t>
      </w:r>
      <w:r w:rsidRPr="00F727DD">
        <w:t>.</w:t>
      </w:r>
    </w:p>
    <w:p w:rsidR="000F4302" w:rsidRPr="00F727DD" w:rsidRDefault="000F4302" w:rsidP="00F727DD">
      <w:pPr>
        <w:pStyle w:val="ListParagraph"/>
        <w:numPr>
          <w:ilvl w:val="1"/>
          <w:numId w:val="10"/>
        </w:numPr>
      </w:pPr>
      <w:r w:rsidRPr="00F727DD">
        <w:t>Allow multiple photos for individual assets</w:t>
      </w:r>
      <w:r w:rsidR="00EF1AC6" w:rsidRPr="00EF1AC6">
        <w:t xml:space="preserve"> </w:t>
      </w:r>
      <w:r w:rsidR="00EF1AC6">
        <w:t>and work orders</w:t>
      </w:r>
    </w:p>
    <w:p w:rsidR="000F4302" w:rsidRDefault="000F4302" w:rsidP="00F727DD">
      <w:pPr>
        <w:pStyle w:val="ListParagraph"/>
        <w:numPr>
          <w:ilvl w:val="1"/>
          <w:numId w:val="10"/>
        </w:numPr>
      </w:pPr>
      <w:r w:rsidRPr="00F727DD">
        <w:t>Date photos for chronological viewing</w:t>
      </w:r>
    </w:p>
    <w:p w:rsidR="000F4302" w:rsidRDefault="000F4302" w:rsidP="00F727DD">
      <w:pPr>
        <w:pStyle w:val="ListParagraph"/>
        <w:numPr>
          <w:ilvl w:val="1"/>
          <w:numId w:val="10"/>
        </w:numPr>
      </w:pPr>
      <w:r>
        <w:t>Allow for other file types (such as documents, excel files, and scans to be uploaded and associated easily with assets.)</w:t>
      </w:r>
    </w:p>
    <w:p w:rsidR="00721C44" w:rsidRDefault="00721C44" w:rsidP="00F727DD">
      <w:pPr>
        <w:pStyle w:val="ListParagraph"/>
        <w:numPr>
          <w:ilvl w:val="1"/>
          <w:numId w:val="10"/>
        </w:numPr>
      </w:pPr>
      <w:r>
        <w:t>Capture metadata on photos</w:t>
      </w:r>
      <w:r w:rsidR="00917679">
        <w:t xml:space="preserve"> such as labels, notes, location, etc.</w:t>
      </w:r>
    </w:p>
    <w:p w:rsidR="00781370" w:rsidRDefault="00781370" w:rsidP="00F727DD">
      <w:pPr>
        <w:pStyle w:val="ListParagraph"/>
        <w:numPr>
          <w:ilvl w:val="1"/>
          <w:numId w:val="10"/>
        </w:numPr>
      </w:pPr>
      <w:r>
        <w:t>Allow attachments to be stored in an external document management system</w:t>
      </w:r>
    </w:p>
    <w:p w:rsidR="00812532" w:rsidRPr="00F727DD" w:rsidRDefault="00812532" w:rsidP="00812532">
      <w:pPr>
        <w:pStyle w:val="ListParagraph"/>
        <w:ind w:left="792"/>
      </w:pPr>
    </w:p>
    <w:p w:rsidR="00FA6483" w:rsidRPr="009B7DA4" w:rsidRDefault="00FA6483" w:rsidP="00812532">
      <w:pPr>
        <w:pStyle w:val="Heading3"/>
      </w:pPr>
      <w:bookmarkStart w:id="14" w:name="_Toc54262390"/>
      <w:r w:rsidRPr="009B7DA4">
        <w:t>Planned Maintenance:</w:t>
      </w:r>
      <w:bookmarkEnd w:id="14"/>
    </w:p>
    <w:p w:rsidR="000B6C04" w:rsidRPr="000B6C04" w:rsidRDefault="000B6C04" w:rsidP="000B6C04">
      <w:pPr>
        <w:pStyle w:val="ListParagraph"/>
        <w:numPr>
          <w:ilvl w:val="0"/>
          <w:numId w:val="10"/>
        </w:numPr>
        <w:rPr>
          <w:vanish/>
        </w:rPr>
      </w:pPr>
    </w:p>
    <w:p w:rsidR="00CE7114" w:rsidRDefault="00CE7114" w:rsidP="000B6C04">
      <w:pPr>
        <w:pStyle w:val="ListParagraph"/>
        <w:numPr>
          <w:ilvl w:val="1"/>
          <w:numId w:val="10"/>
        </w:numPr>
      </w:pPr>
      <w:r>
        <w:t xml:space="preserve">Allow District Staff to </w:t>
      </w:r>
      <w:r w:rsidR="00A452C1">
        <w:t xml:space="preserve">create </w:t>
      </w:r>
      <w:r w:rsidR="00FA6483">
        <w:t>maintenance</w:t>
      </w:r>
      <w:r w:rsidR="00C50E9F">
        <w:t xml:space="preserve"> and job</w:t>
      </w:r>
      <w:r w:rsidR="00FA6483">
        <w:t xml:space="preserve"> plans,</w:t>
      </w:r>
      <w:r>
        <w:t xml:space="preserve"> </w:t>
      </w:r>
      <w:r w:rsidR="00C50E9F">
        <w:t xml:space="preserve">and </w:t>
      </w:r>
      <w:r>
        <w:t>st</w:t>
      </w:r>
      <w:r w:rsidR="00A452C1">
        <w:t>eps to a workflow process</w:t>
      </w:r>
      <w:r w:rsidR="00F727DD">
        <w:t xml:space="preserve"> and associate them with assets</w:t>
      </w:r>
      <w:r w:rsidR="00A452C1">
        <w:t xml:space="preserve">. </w:t>
      </w:r>
    </w:p>
    <w:p w:rsidR="00000F46" w:rsidRDefault="00000F46" w:rsidP="000D4335">
      <w:pPr>
        <w:pStyle w:val="ListParagraph"/>
        <w:numPr>
          <w:ilvl w:val="2"/>
          <w:numId w:val="10"/>
        </w:numPr>
      </w:pPr>
      <w:r>
        <w:t>Maintenance plan information shall include frequency</w:t>
      </w:r>
      <w:r w:rsidRPr="00000F46">
        <w:t xml:space="preserve"> </w:t>
      </w:r>
      <w:r>
        <w:t xml:space="preserve">and </w:t>
      </w:r>
      <w:r w:rsidRPr="00000F46">
        <w:t xml:space="preserve">ancillary information such as estimated time, craft(s), work order priority, </w:t>
      </w:r>
      <w:r w:rsidR="003843E6" w:rsidRPr="00000F46">
        <w:t>etc.</w:t>
      </w:r>
    </w:p>
    <w:p w:rsidR="00C50E9F" w:rsidRDefault="00C50E9F" w:rsidP="000D4335">
      <w:pPr>
        <w:pStyle w:val="ListParagraph"/>
        <w:numPr>
          <w:ilvl w:val="2"/>
          <w:numId w:val="10"/>
        </w:numPr>
      </w:pPr>
      <w:r>
        <w:t xml:space="preserve">Allow for the creation for templates for asset Maintenance Plans and Job Procedures to make the creation of the actual plans more efficient. </w:t>
      </w:r>
    </w:p>
    <w:p w:rsidR="00941648" w:rsidRDefault="00941648" w:rsidP="000D4335">
      <w:pPr>
        <w:pStyle w:val="ListParagraph"/>
        <w:numPr>
          <w:ilvl w:val="2"/>
          <w:numId w:val="10"/>
        </w:numPr>
      </w:pPr>
      <w:r>
        <w:t xml:space="preserve">Allow Maintenance Plans to have several JPs that are sequenced.  For </w:t>
      </w:r>
      <w:r w:rsidR="00711CFD">
        <w:t>example, one JP</w:t>
      </w:r>
      <w:r>
        <w:t xml:space="preserve"> would create a monthly work order, another JP would create a quarterly work order, </w:t>
      </w:r>
      <w:proofErr w:type="gramStart"/>
      <w:r>
        <w:t>another</w:t>
      </w:r>
      <w:proofErr w:type="gramEnd"/>
      <w:r>
        <w:t xml:space="preserve"> JP would create an annual work order.</w:t>
      </w:r>
    </w:p>
    <w:p w:rsidR="009B747B" w:rsidRDefault="009B747B" w:rsidP="002F4F1F">
      <w:pPr>
        <w:pStyle w:val="ListParagraph"/>
        <w:numPr>
          <w:ilvl w:val="3"/>
          <w:numId w:val="10"/>
        </w:numPr>
      </w:pPr>
      <w:r>
        <w:t>Allow the ability to skip a monthly and/or quarterly JP when a quarterly and/or yearly JP covers all the procedures of the</w:t>
      </w:r>
      <w:r w:rsidRPr="009B747B">
        <w:t xml:space="preserve"> </w:t>
      </w:r>
      <w:r>
        <w:t xml:space="preserve">monthly and/or quarterly JP. </w:t>
      </w:r>
    </w:p>
    <w:p w:rsidR="00CE7114" w:rsidRDefault="00721C44" w:rsidP="0076431B">
      <w:pPr>
        <w:pStyle w:val="ListParagraph"/>
        <w:numPr>
          <w:ilvl w:val="1"/>
          <w:numId w:val="10"/>
        </w:numPr>
      </w:pPr>
      <w:r>
        <w:t>I</w:t>
      </w:r>
      <w:r w:rsidR="00A452C1">
        <w:t xml:space="preserve">nclude the ability </w:t>
      </w:r>
      <w:r w:rsidR="00FA6483">
        <w:t xml:space="preserve">to </w:t>
      </w:r>
      <w:r w:rsidR="00A452C1">
        <w:t xml:space="preserve">record and analyze </w:t>
      </w:r>
      <w:r w:rsidR="00FA6483">
        <w:t xml:space="preserve">measurements, </w:t>
      </w:r>
      <w:r w:rsidR="003843E6">
        <w:t>i.e.</w:t>
      </w:r>
      <w:r w:rsidR="00FA6483">
        <w:t>: voltage, resistance, humidity</w:t>
      </w:r>
      <w:r w:rsidR="00C35A74">
        <w:t xml:space="preserve"> and provide the District to specify which tests need to be performed on which assets for different types of work orders</w:t>
      </w:r>
      <w:r w:rsidR="00FA6483">
        <w:t>.</w:t>
      </w:r>
    </w:p>
    <w:p w:rsidR="0076431B" w:rsidRDefault="00721C44" w:rsidP="0076431B">
      <w:pPr>
        <w:pStyle w:val="ListParagraph"/>
        <w:numPr>
          <w:ilvl w:val="1"/>
          <w:numId w:val="10"/>
        </w:numPr>
      </w:pPr>
      <w:r>
        <w:t xml:space="preserve">Include the </w:t>
      </w:r>
      <w:r w:rsidR="0076431B">
        <w:t>ability to bring in measurements from the District SCADA systems.</w:t>
      </w:r>
    </w:p>
    <w:p w:rsidR="0022406D" w:rsidRDefault="0022406D" w:rsidP="0022406D">
      <w:pPr>
        <w:pStyle w:val="ListParagraph"/>
        <w:numPr>
          <w:ilvl w:val="2"/>
          <w:numId w:val="10"/>
        </w:numPr>
      </w:pPr>
      <w:r>
        <w:t xml:space="preserve">The </w:t>
      </w:r>
      <w:r w:rsidR="001021A6">
        <w:t xml:space="preserve">following measurements on Asset from the </w:t>
      </w:r>
      <w:r w:rsidR="002371EA">
        <w:t>Wastewater</w:t>
      </w:r>
      <w:r w:rsidR="001021A6">
        <w:t xml:space="preserve"> business unit should include:</w:t>
      </w:r>
    </w:p>
    <w:p w:rsidR="001021A6" w:rsidRDefault="001021A6" w:rsidP="001021A6">
      <w:pPr>
        <w:pStyle w:val="ListParagraph"/>
        <w:numPr>
          <w:ilvl w:val="3"/>
          <w:numId w:val="10"/>
        </w:numPr>
      </w:pPr>
      <w:r>
        <w:t>Run time</w:t>
      </w:r>
    </w:p>
    <w:p w:rsidR="001021A6" w:rsidRDefault="001021A6" w:rsidP="001021A6">
      <w:pPr>
        <w:pStyle w:val="ListParagraph"/>
        <w:numPr>
          <w:ilvl w:val="3"/>
          <w:numId w:val="10"/>
        </w:numPr>
      </w:pPr>
      <w:r>
        <w:t>Flow</w:t>
      </w:r>
    </w:p>
    <w:p w:rsidR="001021A6" w:rsidRDefault="001021A6" w:rsidP="001021A6">
      <w:pPr>
        <w:pStyle w:val="ListParagraph"/>
        <w:numPr>
          <w:ilvl w:val="3"/>
          <w:numId w:val="10"/>
        </w:numPr>
      </w:pPr>
      <w:r>
        <w:t>Pressure</w:t>
      </w:r>
    </w:p>
    <w:p w:rsidR="001021A6" w:rsidRDefault="001021A6" w:rsidP="001021A6">
      <w:pPr>
        <w:pStyle w:val="ListParagraph"/>
        <w:numPr>
          <w:ilvl w:val="3"/>
          <w:numId w:val="10"/>
        </w:numPr>
      </w:pPr>
      <w:r>
        <w:t>Voltage</w:t>
      </w:r>
    </w:p>
    <w:p w:rsidR="001021A6" w:rsidRDefault="001021A6" w:rsidP="001021A6">
      <w:pPr>
        <w:pStyle w:val="ListParagraph"/>
        <w:numPr>
          <w:ilvl w:val="3"/>
          <w:numId w:val="10"/>
        </w:numPr>
      </w:pPr>
      <w:r>
        <w:t>Temperature</w:t>
      </w:r>
    </w:p>
    <w:p w:rsidR="009B7DA4" w:rsidRDefault="009B7DA4" w:rsidP="0076431B">
      <w:pPr>
        <w:pStyle w:val="ListParagraph"/>
        <w:numPr>
          <w:ilvl w:val="1"/>
          <w:numId w:val="10"/>
        </w:numPr>
      </w:pPr>
      <w:r>
        <w:t xml:space="preserve">Allow planned maintenance </w:t>
      </w:r>
      <w:r w:rsidR="00721C44">
        <w:t xml:space="preserve">to </w:t>
      </w:r>
      <w:r>
        <w:t>be pre-assigned to Crews.</w:t>
      </w:r>
    </w:p>
    <w:p w:rsidR="009B7DA4" w:rsidRDefault="009B7DA4" w:rsidP="0076431B">
      <w:pPr>
        <w:pStyle w:val="ListParagraph"/>
        <w:numPr>
          <w:ilvl w:val="1"/>
          <w:numId w:val="10"/>
        </w:numPr>
      </w:pPr>
      <w:r>
        <w:t xml:space="preserve">For forecasting and scheduling, </w:t>
      </w:r>
      <w:r w:rsidR="00721C44">
        <w:t xml:space="preserve">allow </w:t>
      </w:r>
      <w:r>
        <w:t xml:space="preserve">estimated hours </w:t>
      </w:r>
      <w:r w:rsidR="00C065B6">
        <w:t xml:space="preserve">and anticipated job class </w:t>
      </w:r>
      <w:r>
        <w:t>for planned maintenance</w:t>
      </w:r>
    </w:p>
    <w:p w:rsidR="00C065B6" w:rsidRDefault="00C065B6" w:rsidP="0076431B">
      <w:pPr>
        <w:pStyle w:val="ListParagraph"/>
        <w:numPr>
          <w:ilvl w:val="1"/>
          <w:numId w:val="10"/>
        </w:numPr>
      </w:pPr>
      <w:r>
        <w:t>Provide means by which planned work orders can be generated.</w:t>
      </w:r>
    </w:p>
    <w:p w:rsidR="007B49E0" w:rsidRDefault="007B49E0" w:rsidP="0076431B">
      <w:pPr>
        <w:pStyle w:val="ListParagraph"/>
        <w:numPr>
          <w:ilvl w:val="1"/>
          <w:numId w:val="10"/>
        </w:numPr>
      </w:pPr>
      <w:r>
        <w:t>Ability to</w:t>
      </w:r>
      <w:r w:rsidR="009B747B">
        <w:t xml:space="preserve"> automatically/easily</w:t>
      </w:r>
      <w:r>
        <w:t xml:space="preserve"> generate a WO based on conditions</w:t>
      </w:r>
    </w:p>
    <w:p w:rsidR="005E441B" w:rsidRDefault="005E441B" w:rsidP="005E441B">
      <w:pPr>
        <w:pStyle w:val="ListParagraph"/>
        <w:numPr>
          <w:ilvl w:val="1"/>
          <w:numId w:val="10"/>
        </w:numPr>
      </w:pPr>
      <w:r w:rsidRPr="005E441B">
        <w:t>Allow the system to identify or generate work orders based on data measurements such as Engine run time, Time since last oil change, etc.</w:t>
      </w:r>
    </w:p>
    <w:p w:rsidR="00EC4253" w:rsidRDefault="00EC4253" w:rsidP="00EC4253">
      <w:pPr>
        <w:pStyle w:val="ListParagraph"/>
        <w:numPr>
          <w:ilvl w:val="1"/>
          <w:numId w:val="10"/>
        </w:numPr>
      </w:pPr>
      <w:r>
        <w:t xml:space="preserve">Maintenance plans and job plans should have bulk upload/download capabilities with other software packages such as Word or Excel. </w:t>
      </w:r>
    </w:p>
    <w:p w:rsidR="00EC4253" w:rsidRDefault="00EC4253" w:rsidP="00EC4253">
      <w:pPr>
        <w:pStyle w:val="ListParagraph"/>
        <w:numPr>
          <w:ilvl w:val="1"/>
          <w:numId w:val="10"/>
        </w:numPr>
      </w:pPr>
      <w:r>
        <w:t>Planned maintenance should be scheduled and generated automatically based on user configurable settings.</w:t>
      </w:r>
    </w:p>
    <w:p w:rsidR="00B37E44" w:rsidRDefault="00B37E44" w:rsidP="005E441B"/>
    <w:p w:rsidR="009B7DA4" w:rsidRPr="009B7DA4" w:rsidRDefault="009B7DA4" w:rsidP="00812532">
      <w:pPr>
        <w:pStyle w:val="Heading3"/>
      </w:pPr>
      <w:bookmarkStart w:id="15" w:name="_Toc54262391"/>
      <w:r w:rsidRPr="009B7DA4">
        <w:t>Safety Measures:</w:t>
      </w:r>
      <w:bookmarkEnd w:id="15"/>
    </w:p>
    <w:p w:rsidR="009B7DA4" w:rsidRDefault="009B7DA4" w:rsidP="000B6C04">
      <w:pPr>
        <w:pStyle w:val="ListParagraph"/>
        <w:numPr>
          <w:ilvl w:val="1"/>
          <w:numId w:val="40"/>
        </w:numPr>
      </w:pPr>
      <w:r>
        <w:t>Provide means to track required safety steps to ensure the safety of personnel and equipment/facilities.</w:t>
      </w:r>
      <w:r>
        <w:tab/>
      </w:r>
    </w:p>
    <w:p w:rsidR="00AE6B7A" w:rsidRDefault="00AE6B7A" w:rsidP="000B6C04">
      <w:pPr>
        <w:pStyle w:val="ListParagraph"/>
        <w:numPr>
          <w:ilvl w:val="1"/>
          <w:numId w:val="40"/>
        </w:numPr>
      </w:pPr>
      <w:r>
        <w:t>Provide the option to</w:t>
      </w:r>
      <w:r w:rsidR="009758E5">
        <w:t xml:space="preserve"> store and display</w:t>
      </w:r>
      <w:r>
        <w:t xml:space="preserve"> </w:t>
      </w:r>
      <w:r w:rsidR="009758E5">
        <w:t>safety/</w:t>
      </w:r>
      <w:r>
        <w:t>lock out/tag out procedures.</w:t>
      </w:r>
    </w:p>
    <w:p w:rsidR="00812532" w:rsidRDefault="00812532" w:rsidP="00812532">
      <w:pPr>
        <w:pStyle w:val="ListParagraph"/>
        <w:ind w:left="792"/>
      </w:pPr>
    </w:p>
    <w:p w:rsidR="009B7DA4" w:rsidRPr="009B7DA4" w:rsidRDefault="009B7DA4" w:rsidP="00812532">
      <w:pPr>
        <w:pStyle w:val="Heading3"/>
      </w:pPr>
      <w:bookmarkStart w:id="16" w:name="_Toc54262392"/>
      <w:r w:rsidRPr="009B7DA4">
        <w:t>Reporting:</w:t>
      </w:r>
      <w:bookmarkEnd w:id="16"/>
    </w:p>
    <w:p w:rsidR="00812532" w:rsidRPr="00812532" w:rsidRDefault="00812532" w:rsidP="00812532">
      <w:pPr>
        <w:pStyle w:val="ListParagraph"/>
        <w:numPr>
          <w:ilvl w:val="0"/>
          <w:numId w:val="40"/>
        </w:numPr>
        <w:rPr>
          <w:vanish/>
        </w:rPr>
      </w:pPr>
    </w:p>
    <w:p w:rsidR="00337285" w:rsidRDefault="00337285" w:rsidP="00812532">
      <w:pPr>
        <w:pStyle w:val="ListParagraph"/>
        <w:numPr>
          <w:ilvl w:val="1"/>
          <w:numId w:val="40"/>
        </w:numPr>
      </w:pPr>
      <w:r>
        <w:t>Provide KPI and exception reports.</w:t>
      </w:r>
    </w:p>
    <w:p w:rsidR="009B747B" w:rsidRDefault="009B747B" w:rsidP="00812532">
      <w:pPr>
        <w:pStyle w:val="ListParagraph"/>
        <w:numPr>
          <w:ilvl w:val="1"/>
          <w:numId w:val="40"/>
        </w:numPr>
      </w:pPr>
      <w:r>
        <w:t>Provide an emergency call out report.</w:t>
      </w:r>
    </w:p>
    <w:p w:rsidR="00337285" w:rsidRDefault="00A452C1" w:rsidP="000B6C04">
      <w:pPr>
        <w:pStyle w:val="ListParagraph"/>
        <w:numPr>
          <w:ilvl w:val="1"/>
          <w:numId w:val="40"/>
        </w:numPr>
      </w:pPr>
      <w:r>
        <w:t xml:space="preserve">Provide </w:t>
      </w:r>
      <w:r w:rsidR="00337285">
        <w:t xml:space="preserve">District staff </w:t>
      </w:r>
      <w:r>
        <w:t xml:space="preserve">with the means </w:t>
      </w:r>
      <w:r w:rsidR="00337285">
        <w:t>to create</w:t>
      </w:r>
      <w:r>
        <w:t xml:space="preserve"> (and replicate)</w:t>
      </w:r>
      <w:r w:rsidR="00C35A74">
        <w:t>, save, and share with other staff</w:t>
      </w:r>
      <w:r>
        <w:t xml:space="preserve"> ad-hoc</w:t>
      </w:r>
      <w:r w:rsidR="00337285">
        <w:t xml:space="preserve"> reports</w:t>
      </w:r>
      <w:r w:rsidR="00596A91">
        <w:t xml:space="preserve"> and queries</w:t>
      </w:r>
      <w:r w:rsidR="00337285">
        <w:t>.</w:t>
      </w:r>
    </w:p>
    <w:p w:rsidR="009B7DA4" w:rsidRDefault="009B7DA4" w:rsidP="000B6C04">
      <w:pPr>
        <w:pStyle w:val="ListParagraph"/>
        <w:numPr>
          <w:ilvl w:val="1"/>
          <w:numId w:val="40"/>
        </w:numPr>
      </w:pPr>
      <w:r w:rsidRPr="009758E5">
        <w:lastRenderedPageBreak/>
        <w:t>Provide ability to use excel in conjunction with reports/queries.</w:t>
      </w:r>
    </w:p>
    <w:p w:rsidR="009B747B" w:rsidRDefault="009B747B" w:rsidP="000B6C04">
      <w:pPr>
        <w:pStyle w:val="ListParagraph"/>
        <w:numPr>
          <w:ilvl w:val="1"/>
          <w:numId w:val="40"/>
        </w:numPr>
      </w:pPr>
      <w:r>
        <w:t>Provide the ability to export reports into an Excel format</w:t>
      </w:r>
    </w:p>
    <w:p w:rsidR="00EC4253" w:rsidRDefault="00D04E99" w:rsidP="00EC4253">
      <w:pPr>
        <w:pStyle w:val="ListParagraph"/>
        <w:numPr>
          <w:ilvl w:val="1"/>
          <w:numId w:val="40"/>
        </w:numPr>
      </w:pPr>
      <w:r>
        <w:t>T</w:t>
      </w:r>
      <w:r w:rsidR="00EC4253">
        <w:t>ypical reports should include:</w:t>
      </w:r>
    </w:p>
    <w:p w:rsidR="00EC4253" w:rsidRDefault="00EC4253" w:rsidP="00EC4253">
      <w:pPr>
        <w:pStyle w:val="ListParagraph"/>
        <w:numPr>
          <w:ilvl w:val="2"/>
          <w:numId w:val="40"/>
        </w:numPr>
      </w:pPr>
      <w:r>
        <w:t>Production reports</w:t>
      </w:r>
      <w:r w:rsidR="00F1529D">
        <w:t xml:space="preserve"> (including the monthly performance tracking reports</w:t>
      </w:r>
      <w:proofErr w:type="gramStart"/>
      <w:r w:rsidR="00F1529D">
        <w:t xml:space="preserve">) </w:t>
      </w:r>
      <w:r>
        <w:t>.</w:t>
      </w:r>
      <w:proofErr w:type="gramEnd"/>
    </w:p>
    <w:p w:rsidR="00EC4253" w:rsidRDefault="00EC4253" w:rsidP="00EC4253">
      <w:pPr>
        <w:pStyle w:val="ListParagraph"/>
        <w:numPr>
          <w:ilvl w:val="2"/>
          <w:numId w:val="40"/>
        </w:numPr>
      </w:pPr>
      <w:r>
        <w:t>Backlog reports.</w:t>
      </w:r>
    </w:p>
    <w:p w:rsidR="00EC4253" w:rsidRDefault="00EC4253" w:rsidP="00EC4253">
      <w:pPr>
        <w:pStyle w:val="ListParagraph"/>
        <w:numPr>
          <w:ilvl w:val="2"/>
          <w:numId w:val="40"/>
        </w:numPr>
      </w:pPr>
      <w:r>
        <w:t xml:space="preserve">KPI reports (user should be </w:t>
      </w:r>
      <w:r w:rsidR="00D04E99">
        <w:t xml:space="preserve">able </w:t>
      </w:r>
      <w:r>
        <w:t>to set and adjust KPI thresholds.</w:t>
      </w:r>
    </w:p>
    <w:p w:rsidR="00EC4253" w:rsidRDefault="00EC4253" w:rsidP="00EC4253">
      <w:pPr>
        <w:pStyle w:val="ListParagraph"/>
        <w:numPr>
          <w:ilvl w:val="2"/>
          <w:numId w:val="40"/>
        </w:numPr>
      </w:pPr>
      <w:r>
        <w:t>User configurable reports.</w:t>
      </w:r>
    </w:p>
    <w:p w:rsidR="00EC4253" w:rsidRDefault="00EC4253" w:rsidP="00EC4253">
      <w:pPr>
        <w:pStyle w:val="ListParagraph"/>
        <w:numPr>
          <w:ilvl w:val="1"/>
          <w:numId w:val="40"/>
        </w:numPr>
      </w:pPr>
      <w:r>
        <w:t>All reports should be real time and have the ability to reflect any adjustments or changes to the data set within the reporting period since the last report run.</w:t>
      </w:r>
    </w:p>
    <w:p w:rsidR="00D04E99" w:rsidRDefault="00D04E99" w:rsidP="00EC4253">
      <w:pPr>
        <w:pStyle w:val="ListParagraph"/>
        <w:numPr>
          <w:ilvl w:val="1"/>
          <w:numId w:val="40"/>
        </w:numPr>
      </w:pPr>
      <w:r>
        <w:t>Ad hoc reports and queries should be able to be saved</w:t>
      </w:r>
      <w:r w:rsidR="00D619B2">
        <w:t xml:space="preserve">.  The parameters and results should </w:t>
      </w:r>
      <w:r w:rsidR="004761F3">
        <w:t>be shareable</w:t>
      </w:r>
      <w:r>
        <w:t xml:space="preserve"> with others.</w:t>
      </w:r>
    </w:p>
    <w:p w:rsidR="00781370" w:rsidRDefault="00781370" w:rsidP="00EC4253">
      <w:pPr>
        <w:pStyle w:val="ListParagraph"/>
        <w:numPr>
          <w:ilvl w:val="1"/>
          <w:numId w:val="40"/>
        </w:numPr>
      </w:pPr>
      <w:r>
        <w:t>All data should be available for nightly extraction to the District’s data warehouse.</w:t>
      </w:r>
    </w:p>
    <w:p w:rsidR="00EC4253" w:rsidRPr="009758E5" w:rsidRDefault="00EC4253" w:rsidP="000D4335">
      <w:pPr>
        <w:pStyle w:val="ListParagraph"/>
        <w:ind w:left="792"/>
      </w:pPr>
    </w:p>
    <w:p w:rsidR="00C065B6" w:rsidRPr="009758E5" w:rsidRDefault="00C065B6" w:rsidP="00812532">
      <w:pPr>
        <w:pStyle w:val="Heading3"/>
      </w:pPr>
      <w:bookmarkStart w:id="17" w:name="_Toc54262393"/>
      <w:r w:rsidRPr="009758E5">
        <w:t>Administration Oversight:</w:t>
      </w:r>
      <w:bookmarkEnd w:id="17"/>
    </w:p>
    <w:p w:rsidR="00812532" w:rsidRPr="00812532" w:rsidRDefault="00812532" w:rsidP="00812532">
      <w:pPr>
        <w:pStyle w:val="ListParagraph"/>
        <w:numPr>
          <w:ilvl w:val="0"/>
          <w:numId w:val="40"/>
        </w:numPr>
        <w:rPr>
          <w:vanish/>
        </w:rPr>
      </w:pPr>
    </w:p>
    <w:p w:rsidR="00834B63" w:rsidRDefault="00C065B6" w:rsidP="00812532">
      <w:pPr>
        <w:pStyle w:val="ListParagraph"/>
        <w:numPr>
          <w:ilvl w:val="1"/>
          <w:numId w:val="40"/>
        </w:numPr>
      </w:pPr>
      <w:r w:rsidRPr="009758E5">
        <w:t>Provide means by which the integrity of data being entered can be verified and if necessary, updated by Administrator(s) of the system.</w:t>
      </w:r>
    </w:p>
    <w:p w:rsidR="00D04E99" w:rsidRDefault="00D04E99" w:rsidP="00CA5296">
      <w:pPr>
        <w:pStyle w:val="ListParagraph"/>
        <w:numPr>
          <w:ilvl w:val="2"/>
          <w:numId w:val="40"/>
        </w:numPr>
      </w:pPr>
      <w:r>
        <w:t>Provide means by which “orphan” records can be updated.  Such orphan records could include:</w:t>
      </w:r>
    </w:p>
    <w:p w:rsidR="00D04E99" w:rsidRDefault="00D04E99" w:rsidP="00CA5296">
      <w:pPr>
        <w:pStyle w:val="ListParagraph"/>
        <w:numPr>
          <w:ilvl w:val="3"/>
          <w:numId w:val="40"/>
        </w:numPr>
      </w:pPr>
      <w:r>
        <w:t>Links to manuals/photos that have been removed</w:t>
      </w:r>
    </w:p>
    <w:p w:rsidR="00D04E99" w:rsidRDefault="00D04E99" w:rsidP="00CA5296">
      <w:pPr>
        <w:pStyle w:val="ListParagraph"/>
        <w:numPr>
          <w:ilvl w:val="3"/>
          <w:numId w:val="40"/>
        </w:numPr>
      </w:pPr>
      <w:r>
        <w:t>Retired or separated employees still assigned on active Maintenance Plans and/or work orders.</w:t>
      </w:r>
    </w:p>
    <w:p w:rsidR="00D04E99" w:rsidRDefault="00D04E99" w:rsidP="00CA5296">
      <w:pPr>
        <w:pStyle w:val="ListParagraph"/>
        <w:numPr>
          <w:ilvl w:val="3"/>
          <w:numId w:val="40"/>
        </w:numPr>
      </w:pPr>
      <w:r>
        <w:t>Provide an easy way of identifying active Assets with Inactive Parents</w:t>
      </w:r>
    </w:p>
    <w:p w:rsidR="00834B63" w:rsidRDefault="00834B63" w:rsidP="00834B63">
      <w:pPr>
        <w:pStyle w:val="ListParagraph"/>
        <w:numPr>
          <w:ilvl w:val="1"/>
          <w:numId w:val="40"/>
        </w:numPr>
      </w:pPr>
      <w:r>
        <w:t>Allow for the configuration on which District staff can:</w:t>
      </w:r>
    </w:p>
    <w:p w:rsidR="00834B63" w:rsidRDefault="00000F46" w:rsidP="009F5B31">
      <w:pPr>
        <w:pStyle w:val="ListParagraph"/>
        <w:numPr>
          <w:ilvl w:val="2"/>
          <w:numId w:val="40"/>
        </w:numPr>
      </w:pPr>
      <w:r>
        <w:t>Create job plans</w:t>
      </w:r>
      <w:r w:rsidR="00834B63">
        <w:t>.</w:t>
      </w:r>
    </w:p>
    <w:p w:rsidR="00834B63" w:rsidRDefault="00834B63" w:rsidP="009F5B31">
      <w:pPr>
        <w:pStyle w:val="ListParagraph"/>
        <w:numPr>
          <w:ilvl w:val="2"/>
          <w:numId w:val="40"/>
        </w:numPr>
      </w:pPr>
      <w:r>
        <w:t>Create maintenance plans.</w:t>
      </w:r>
    </w:p>
    <w:p w:rsidR="00000F46" w:rsidRDefault="00000F46" w:rsidP="009F5B31">
      <w:pPr>
        <w:pStyle w:val="ListParagraph"/>
        <w:numPr>
          <w:ilvl w:val="2"/>
          <w:numId w:val="40"/>
        </w:numPr>
      </w:pPr>
      <w:r>
        <w:t>Finalize the attachment of job plans to assets.</w:t>
      </w:r>
    </w:p>
    <w:p w:rsidR="00000F46" w:rsidRDefault="00000F46" w:rsidP="009F5B31">
      <w:pPr>
        <w:pStyle w:val="ListParagraph"/>
        <w:numPr>
          <w:ilvl w:val="2"/>
          <w:numId w:val="40"/>
        </w:numPr>
      </w:pPr>
      <w:r>
        <w:t>Finalize the attachment of maintenance plans to assets.</w:t>
      </w:r>
    </w:p>
    <w:p w:rsidR="00C50E9F" w:rsidRDefault="00C50E9F" w:rsidP="009F5B31">
      <w:pPr>
        <w:pStyle w:val="ListParagraph"/>
        <w:numPr>
          <w:ilvl w:val="2"/>
          <w:numId w:val="40"/>
        </w:numPr>
      </w:pPr>
      <w:r>
        <w:t>Create, edit, and/or view different types of work orders.</w:t>
      </w:r>
    </w:p>
    <w:p w:rsidR="00EC4806" w:rsidRDefault="00EC4806" w:rsidP="00EC4806">
      <w:pPr>
        <w:pStyle w:val="ListParagraph"/>
        <w:numPr>
          <w:ilvl w:val="2"/>
          <w:numId w:val="40"/>
        </w:numPr>
      </w:pPr>
      <w:r>
        <w:t>Create/update assets.</w:t>
      </w:r>
    </w:p>
    <w:p w:rsidR="00C50E9F" w:rsidRDefault="00C50E9F" w:rsidP="00C50E9F">
      <w:pPr>
        <w:pStyle w:val="ListParagraph"/>
        <w:numPr>
          <w:ilvl w:val="2"/>
          <w:numId w:val="40"/>
        </w:numPr>
      </w:pPr>
      <w:r>
        <w:t>The system shall interface with the District Employee Information system so that permissions can be set based on a named staff or a job position.</w:t>
      </w:r>
    </w:p>
    <w:p w:rsidR="00D04E99" w:rsidRDefault="00EC4806" w:rsidP="00C50E9F">
      <w:pPr>
        <w:pStyle w:val="ListParagraph"/>
        <w:numPr>
          <w:ilvl w:val="2"/>
          <w:numId w:val="40"/>
        </w:numPr>
      </w:pPr>
      <w:r>
        <w:t xml:space="preserve">The system shall provide an approval process to be done by the </w:t>
      </w:r>
      <w:r w:rsidR="003843E6">
        <w:t>Administrators</w:t>
      </w:r>
      <w:r>
        <w:t xml:space="preserve"> of the system prior to any of the above mentioned updates </w:t>
      </w:r>
      <w:r w:rsidR="00603174">
        <w:t>(</w:t>
      </w:r>
      <w:r>
        <w:t>done by non-Administrators</w:t>
      </w:r>
      <w:r w:rsidR="00603174">
        <w:t>) are activated.</w:t>
      </w:r>
    </w:p>
    <w:p w:rsidR="00812532" w:rsidRDefault="00812532" w:rsidP="00812532">
      <w:pPr>
        <w:pStyle w:val="ListParagraph"/>
        <w:ind w:left="1224"/>
      </w:pPr>
    </w:p>
    <w:p w:rsidR="00834B63" w:rsidRPr="009758E5" w:rsidRDefault="00834B63" w:rsidP="00812532">
      <w:pPr>
        <w:pStyle w:val="Heading3"/>
      </w:pPr>
      <w:bookmarkStart w:id="18" w:name="_Toc54262394"/>
      <w:r>
        <w:t>Electronic completions of task checklists</w:t>
      </w:r>
      <w:r w:rsidRPr="009758E5">
        <w:t>:</w:t>
      </w:r>
      <w:bookmarkEnd w:id="18"/>
    </w:p>
    <w:p w:rsidR="00812532" w:rsidRPr="00812532" w:rsidRDefault="00812532" w:rsidP="00812532">
      <w:pPr>
        <w:pStyle w:val="ListParagraph"/>
        <w:numPr>
          <w:ilvl w:val="0"/>
          <w:numId w:val="40"/>
        </w:numPr>
        <w:rPr>
          <w:vanish/>
        </w:rPr>
      </w:pPr>
    </w:p>
    <w:p w:rsidR="00834B63" w:rsidRDefault="00834B63" w:rsidP="00812532">
      <w:pPr>
        <w:pStyle w:val="ListParagraph"/>
        <w:numPr>
          <w:ilvl w:val="1"/>
          <w:numId w:val="40"/>
        </w:numPr>
      </w:pPr>
      <w:r w:rsidRPr="00834B63">
        <w:t>User in the field should be able to view and complete checklists (job plan steps) electronically with</w:t>
      </w:r>
      <w:r>
        <w:t xml:space="preserve"> minimal or no typing involved.</w:t>
      </w:r>
    </w:p>
    <w:p w:rsidR="00834B63" w:rsidRDefault="00834B63" w:rsidP="00834B63">
      <w:pPr>
        <w:pStyle w:val="ListParagraph"/>
        <w:numPr>
          <w:ilvl w:val="1"/>
          <w:numId w:val="40"/>
        </w:numPr>
      </w:pPr>
      <w:r w:rsidRPr="00834B63">
        <w:t>If unable to complete particular step(s), then the WO cannot be closed</w:t>
      </w:r>
      <w:r w:rsidR="00603174">
        <w:t>, unless each non-completed step has been identified as to why it was not completed.</w:t>
      </w:r>
    </w:p>
    <w:p w:rsidR="009F5B31" w:rsidRDefault="00603174" w:rsidP="009F5B31">
      <w:pPr>
        <w:pStyle w:val="ListParagraph"/>
        <w:numPr>
          <w:ilvl w:val="2"/>
          <w:numId w:val="40"/>
        </w:numPr>
      </w:pPr>
      <w:r>
        <w:t>Based on the reason for the non-completion of a step</w:t>
      </w:r>
      <w:r w:rsidR="009F5B31" w:rsidRPr="00834B63">
        <w:t>, a follow-up WO would automatically generate with notificatio</w:t>
      </w:r>
      <w:r w:rsidR="009F5B31">
        <w:t>n to supervisor</w:t>
      </w:r>
      <w:r w:rsidR="0008546A">
        <w:t xml:space="preserve"> who would have the authority to close the work order.</w:t>
      </w:r>
    </w:p>
    <w:p w:rsidR="00812532" w:rsidRDefault="00812532" w:rsidP="00812532">
      <w:pPr>
        <w:pStyle w:val="ListParagraph"/>
        <w:ind w:left="1224"/>
      </w:pPr>
    </w:p>
    <w:p w:rsidR="00834B63" w:rsidRPr="009758E5" w:rsidRDefault="00834B63" w:rsidP="00812532">
      <w:pPr>
        <w:pStyle w:val="Heading3"/>
      </w:pPr>
      <w:bookmarkStart w:id="19" w:name="_Toc54262395"/>
      <w:r>
        <w:t>Enforce consistency of data entry</w:t>
      </w:r>
      <w:r w:rsidRPr="009758E5">
        <w:t>:</w:t>
      </w:r>
      <w:bookmarkEnd w:id="19"/>
    </w:p>
    <w:p w:rsidR="00812532" w:rsidRPr="00812532" w:rsidRDefault="00812532" w:rsidP="00812532">
      <w:pPr>
        <w:pStyle w:val="ListParagraph"/>
        <w:numPr>
          <w:ilvl w:val="0"/>
          <w:numId w:val="40"/>
        </w:numPr>
        <w:rPr>
          <w:vanish/>
        </w:rPr>
      </w:pPr>
    </w:p>
    <w:p w:rsidR="00C35A74" w:rsidRDefault="00834B63" w:rsidP="00C35A74">
      <w:pPr>
        <w:pStyle w:val="ListParagraph"/>
        <w:numPr>
          <w:ilvl w:val="1"/>
          <w:numId w:val="40"/>
        </w:numPr>
      </w:pPr>
      <w:r>
        <w:t xml:space="preserve">User Interface </w:t>
      </w:r>
      <w:r w:rsidRPr="00834B63">
        <w:t xml:space="preserve">should </w:t>
      </w:r>
      <w:r w:rsidR="00C35A74">
        <w:t xml:space="preserve">allow staff </w:t>
      </w:r>
      <w:r w:rsidRPr="00834B63">
        <w:t>to view and complete checklists (job plan steps) electronically with</w:t>
      </w:r>
      <w:r>
        <w:t xml:space="preserve"> minimal or no typing involved</w:t>
      </w:r>
      <w:r w:rsidR="00603174">
        <w:t>, whether in the Field or at a desk</w:t>
      </w:r>
      <w:r w:rsidR="00C35A74">
        <w:t xml:space="preserve"> (e.g. input masks, drop-down lists, combo-boxes, etc. serve to reduce the need for typing and to ensure consistent data entry)</w:t>
      </w:r>
      <w:r>
        <w:t>.</w:t>
      </w:r>
    </w:p>
    <w:p w:rsidR="00812532" w:rsidRDefault="00812532" w:rsidP="00812532">
      <w:pPr>
        <w:pStyle w:val="ListParagraph"/>
        <w:ind w:left="792"/>
      </w:pPr>
    </w:p>
    <w:p w:rsidR="001E6513" w:rsidRPr="009758E5" w:rsidRDefault="001E6513" w:rsidP="00812532">
      <w:pPr>
        <w:pStyle w:val="Heading3"/>
      </w:pPr>
      <w:bookmarkStart w:id="20" w:name="_Toc54262396"/>
      <w:r>
        <w:t>Work Scheduling</w:t>
      </w:r>
      <w:r w:rsidRPr="009758E5">
        <w:t>:</w:t>
      </w:r>
      <w:bookmarkEnd w:id="20"/>
    </w:p>
    <w:p w:rsidR="00812532" w:rsidRPr="00812532" w:rsidRDefault="00812532" w:rsidP="00812532">
      <w:pPr>
        <w:pStyle w:val="ListParagraph"/>
        <w:numPr>
          <w:ilvl w:val="0"/>
          <w:numId w:val="40"/>
        </w:numPr>
        <w:rPr>
          <w:vanish/>
        </w:rPr>
      </w:pPr>
    </w:p>
    <w:p w:rsidR="00EB62C0" w:rsidRDefault="001E6513" w:rsidP="00812532">
      <w:pPr>
        <w:pStyle w:val="ListParagraph"/>
        <w:numPr>
          <w:ilvl w:val="1"/>
          <w:numId w:val="40"/>
        </w:numPr>
      </w:pPr>
      <w:r>
        <w:t xml:space="preserve">Allow the District </w:t>
      </w:r>
      <w:r w:rsidR="00EB62C0">
        <w:t>staff to</w:t>
      </w:r>
      <w:r w:rsidR="009F6FAE">
        <w:t xml:space="preserve"> easily</w:t>
      </w:r>
      <w:r w:rsidR="00EB62C0">
        <w:t>:</w:t>
      </w:r>
    </w:p>
    <w:p w:rsidR="00EB62C0" w:rsidRDefault="009F6FAE" w:rsidP="00EB62C0">
      <w:pPr>
        <w:pStyle w:val="ListParagraph"/>
        <w:numPr>
          <w:ilvl w:val="2"/>
          <w:numId w:val="40"/>
        </w:numPr>
      </w:pPr>
      <w:r>
        <w:t>F</w:t>
      </w:r>
      <w:r w:rsidR="00EB62C0">
        <w:t>ind new corrective maintenance work that needs to be scheduled.</w:t>
      </w:r>
    </w:p>
    <w:p w:rsidR="001E6513" w:rsidRDefault="009F6FAE" w:rsidP="00EB62C0">
      <w:pPr>
        <w:pStyle w:val="ListParagraph"/>
        <w:numPr>
          <w:ilvl w:val="2"/>
          <w:numId w:val="40"/>
        </w:numPr>
      </w:pPr>
      <w:r>
        <w:t>S</w:t>
      </w:r>
      <w:r w:rsidR="00EB62C0">
        <w:t>ee what staff is working on which assets and where staff is currently located.</w:t>
      </w:r>
    </w:p>
    <w:p w:rsidR="009F6FAE" w:rsidRDefault="009F6FAE" w:rsidP="00EB62C0">
      <w:pPr>
        <w:pStyle w:val="ListParagraph"/>
        <w:numPr>
          <w:ilvl w:val="2"/>
          <w:numId w:val="40"/>
        </w:numPr>
      </w:pPr>
      <w:r>
        <w:t>See how many work orders are assigned to staff</w:t>
      </w:r>
    </w:p>
    <w:p w:rsidR="009F6FAE" w:rsidRDefault="009F6FAE" w:rsidP="00EB62C0">
      <w:pPr>
        <w:pStyle w:val="ListParagraph"/>
        <w:numPr>
          <w:ilvl w:val="2"/>
          <w:numId w:val="40"/>
        </w:numPr>
      </w:pPr>
      <w:r>
        <w:t>See work which has not been scheduled</w:t>
      </w:r>
    </w:p>
    <w:p w:rsidR="00EB62C0" w:rsidRDefault="00EB62C0" w:rsidP="009F6FAE">
      <w:pPr>
        <w:pStyle w:val="ListParagraph"/>
        <w:numPr>
          <w:ilvl w:val="1"/>
          <w:numId w:val="40"/>
        </w:numPr>
      </w:pPr>
      <w:r>
        <w:t>Schedule maintenance staff to work on work orders</w:t>
      </w:r>
    </w:p>
    <w:p w:rsidR="00EB62C0" w:rsidRDefault="00EB62C0" w:rsidP="00EB62C0">
      <w:pPr>
        <w:pStyle w:val="ListParagraph"/>
        <w:numPr>
          <w:ilvl w:val="1"/>
          <w:numId w:val="40"/>
        </w:numPr>
      </w:pPr>
      <w:r>
        <w:t>Provide a scheduling algorithm which:</w:t>
      </w:r>
    </w:p>
    <w:p w:rsidR="00EB62C0" w:rsidRDefault="00EB62C0" w:rsidP="00EB62C0">
      <w:pPr>
        <w:pStyle w:val="ListParagraph"/>
        <w:numPr>
          <w:ilvl w:val="2"/>
          <w:numId w:val="40"/>
        </w:numPr>
      </w:pPr>
      <w:r>
        <w:t>Allows for optimal assignment of staff to work orders based on:</w:t>
      </w:r>
    </w:p>
    <w:p w:rsidR="00EB62C0" w:rsidRDefault="00EB62C0" w:rsidP="00EB62C0">
      <w:pPr>
        <w:pStyle w:val="ListParagraph"/>
        <w:numPr>
          <w:ilvl w:val="3"/>
          <w:numId w:val="40"/>
        </w:numPr>
      </w:pPr>
      <w:r>
        <w:t>Location of staff</w:t>
      </w:r>
    </w:p>
    <w:p w:rsidR="00781370" w:rsidRDefault="00781370" w:rsidP="00EB62C0">
      <w:pPr>
        <w:pStyle w:val="ListParagraph"/>
        <w:numPr>
          <w:ilvl w:val="3"/>
          <w:numId w:val="40"/>
        </w:numPr>
      </w:pPr>
      <w:r>
        <w:t>Skill set of staff</w:t>
      </w:r>
    </w:p>
    <w:p w:rsidR="00EB62C0" w:rsidRDefault="00EB62C0" w:rsidP="00EB62C0">
      <w:pPr>
        <w:pStyle w:val="ListParagraph"/>
        <w:numPr>
          <w:ilvl w:val="3"/>
          <w:numId w:val="40"/>
        </w:numPr>
      </w:pPr>
      <w:r>
        <w:t>Availability of staff:</w:t>
      </w:r>
    </w:p>
    <w:p w:rsidR="009F6FAE" w:rsidRDefault="009F6FAE" w:rsidP="00EB62C0">
      <w:pPr>
        <w:pStyle w:val="ListParagraph"/>
        <w:numPr>
          <w:ilvl w:val="4"/>
          <w:numId w:val="40"/>
        </w:numPr>
      </w:pPr>
      <w:r>
        <w:t>Current workload of staff in a work unit</w:t>
      </w:r>
    </w:p>
    <w:p w:rsidR="00EB62C0" w:rsidRDefault="00EB62C0" w:rsidP="00EB62C0">
      <w:pPr>
        <w:pStyle w:val="ListParagraph"/>
        <w:numPr>
          <w:ilvl w:val="4"/>
          <w:numId w:val="40"/>
        </w:numPr>
      </w:pPr>
      <w:r>
        <w:t xml:space="preserve">Number of staff in a work unit </w:t>
      </w:r>
    </w:p>
    <w:p w:rsidR="00EB62C0" w:rsidRDefault="00EB62C0" w:rsidP="00EB62C0">
      <w:pPr>
        <w:pStyle w:val="ListParagraph"/>
        <w:numPr>
          <w:ilvl w:val="4"/>
          <w:numId w:val="40"/>
        </w:numPr>
      </w:pPr>
      <w:r>
        <w:t xml:space="preserve">The </w:t>
      </w:r>
      <w:r w:rsidR="003E2920">
        <w:t xml:space="preserve">days and </w:t>
      </w:r>
      <w:r>
        <w:t xml:space="preserve">hours when staff is </w:t>
      </w:r>
      <w:proofErr w:type="gramStart"/>
      <w:r>
        <w:t>available</w:t>
      </w:r>
      <w:r w:rsidR="003E2920">
        <w:t>(</w:t>
      </w:r>
      <w:proofErr w:type="gramEnd"/>
      <w:r w:rsidR="003E2920">
        <w:t>includes leave, compressed workweek schedules, etc.)</w:t>
      </w:r>
    </w:p>
    <w:p w:rsidR="00EB62C0" w:rsidRDefault="00EB62C0" w:rsidP="00EB62C0">
      <w:pPr>
        <w:pStyle w:val="ListParagraph"/>
        <w:numPr>
          <w:ilvl w:val="4"/>
          <w:numId w:val="40"/>
        </w:numPr>
      </w:pPr>
      <w:r>
        <w:t>The hours staff on call</w:t>
      </w:r>
    </w:p>
    <w:p w:rsidR="00EB62C0" w:rsidRDefault="009F6FAE" w:rsidP="00EB62C0">
      <w:pPr>
        <w:pStyle w:val="ListParagraph"/>
        <w:numPr>
          <w:ilvl w:val="4"/>
          <w:numId w:val="40"/>
        </w:numPr>
      </w:pPr>
      <w:r>
        <w:t>When staff is on vacation</w:t>
      </w:r>
    </w:p>
    <w:p w:rsidR="009F6FAE" w:rsidRDefault="009F6FAE" w:rsidP="00EB62C0">
      <w:pPr>
        <w:pStyle w:val="ListParagraph"/>
        <w:numPr>
          <w:ilvl w:val="4"/>
          <w:numId w:val="40"/>
        </w:numPr>
      </w:pPr>
      <w:r>
        <w:t>When staff calls in sick</w:t>
      </w:r>
    </w:p>
    <w:p w:rsidR="00E66068" w:rsidRDefault="00E66068" w:rsidP="00EB62C0">
      <w:pPr>
        <w:pStyle w:val="ListParagraph"/>
        <w:numPr>
          <w:ilvl w:val="4"/>
          <w:numId w:val="40"/>
        </w:numPr>
      </w:pPr>
      <w:r>
        <w:t xml:space="preserve">Interface with the District’s timesheet </w:t>
      </w:r>
      <w:r w:rsidR="003E2920">
        <w:t xml:space="preserve">and HR </w:t>
      </w:r>
      <w:r>
        <w:t>system</w:t>
      </w:r>
      <w:r w:rsidR="003E2920">
        <w:t>s</w:t>
      </w:r>
      <w:r>
        <w:t xml:space="preserve"> so that leave (vacation, sick, etc.) </w:t>
      </w:r>
      <w:r w:rsidR="003E2920">
        <w:t xml:space="preserve">and scheduled </w:t>
      </w:r>
      <w:r>
        <w:t>hours don’t need to be entered in two systems.</w:t>
      </w:r>
    </w:p>
    <w:p w:rsidR="00EB62C0" w:rsidRDefault="00EB62C0" w:rsidP="00EB62C0">
      <w:pPr>
        <w:pStyle w:val="ListParagraph"/>
        <w:numPr>
          <w:ilvl w:val="3"/>
          <w:numId w:val="40"/>
        </w:numPr>
      </w:pPr>
      <w:r>
        <w:t>Priority of work</w:t>
      </w:r>
    </w:p>
    <w:p w:rsidR="00EB62C0" w:rsidRDefault="00EB62C0" w:rsidP="00EB62C0">
      <w:pPr>
        <w:pStyle w:val="ListParagraph"/>
        <w:numPr>
          <w:ilvl w:val="3"/>
          <w:numId w:val="40"/>
        </w:numPr>
      </w:pPr>
      <w:r>
        <w:t>Time remaining to achieve KPI’s:</w:t>
      </w:r>
    </w:p>
    <w:p w:rsidR="00EB62C0" w:rsidRDefault="00EB62C0" w:rsidP="00EB62C0">
      <w:pPr>
        <w:pStyle w:val="ListParagraph"/>
        <w:numPr>
          <w:ilvl w:val="4"/>
          <w:numId w:val="40"/>
        </w:numPr>
      </w:pPr>
      <w:r>
        <w:t>Many KPI’s are based on a number of business days so the system will need to import the District’s calendar which specifies which days in a year are business days.</w:t>
      </w:r>
    </w:p>
    <w:p w:rsidR="00EB62C0" w:rsidRDefault="00EB62C0" w:rsidP="00EB62C0">
      <w:pPr>
        <w:pStyle w:val="ListParagraph"/>
        <w:numPr>
          <w:ilvl w:val="2"/>
          <w:numId w:val="40"/>
        </w:numPr>
      </w:pPr>
      <w:r>
        <w:t>Efficiently reshuffles work assignment when an emergency repair interrupts scheduled work.</w:t>
      </w:r>
    </w:p>
    <w:p w:rsidR="00EB62C0" w:rsidRDefault="00EB62C0" w:rsidP="00EB62C0">
      <w:pPr>
        <w:pStyle w:val="ListParagraph"/>
        <w:numPr>
          <w:ilvl w:val="2"/>
          <w:numId w:val="40"/>
        </w:numPr>
      </w:pPr>
      <w:r>
        <w:t>Schedules Preventative Maintenance work automatically for each asset based on its preventative maintenance schedule.</w:t>
      </w:r>
    </w:p>
    <w:p w:rsidR="000B05D6" w:rsidRDefault="000B05D6" w:rsidP="00EB62C0">
      <w:pPr>
        <w:pStyle w:val="ListParagraph"/>
        <w:numPr>
          <w:ilvl w:val="2"/>
          <w:numId w:val="40"/>
        </w:numPr>
      </w:pPr>
      <w:r>
        <w:t>Allow grouping of generated PM’s into routes based on geographic location.</w:t>
      </w:r>
    </w:p>
    <w:p w:rsidR="00323CB5" w:rsidRDefault="00323CB5" w:rsidP="00CA5296">
      <w:pPr>
        <w:pStyle w:val="ListParagraph"/>
        <w:numPr>
          <w:ilvl w:val="1"/>
          <w:numId w:val="40"/>
        </w:numPr>
      </w:pPr>
      <w:r>
        <w:t>Where scheduling can’t be accomplished via the system scheduling algorithm allow District supervisors to:</w:t>
      </w:r>
    </w:p>
    <w:p w:rsidR="00323CB5" w:rsidRDefault="00323CB5" w:rsidP="00323CB5">
      <w:pPr>
        <w:pStyle w:val="ListParagraph"/>
        <w:numPr>
          <w:ilvl w:val="2"/>
          <w:numId w:val="40"/>
        </w:numPr>
      </w:pPr>
      <w:r>
        <w:t xml:space="preserve">Develop a baseline work calendar </w:t>
      </w:r>
      <w:r w:rsidR="009B747B">
        <w:t xml:space="preserve">that </w:t>
      </w:r>
      <w:r>
        <w:t>is tailored to each work unit’s specific staff and work schedules</w:t>
      </w:r>
    </w:p>
    <w:p w:rsidR="00323CB5" w:rsidRDefault="00323CB5" w:rsidP="00323CB5">
      <w:pPr>
        <w:pStyle w:val="ListParagraph"/>
        <w:numPr>
          <w:ilvl w:val="2"/>
          <w:numId w:val="40"/>
        </w:numPr>
      </w:pPr>
      <w:r>
        <w:t>Allow easily assign work on the calendar (such as via drag and drop).  And when work is assigned, the system should update and display:</w:t>
      </w:r>
    </w:p>
    <w:p w:rsidR="00323CB5" w:rsidRDefault="00323CB5" w:rsidP="00CA5296">
      <w:pPr>
        <w:pStyle w:val="ListParagraph"/>
        <w:numPr>
          <w:ilvl w:val="3"/>
          <w:numId w:val="40"/>
        </w:numPr>
      </w:pPr>
      <w:r>
        <w:t>The total hours of work orders assigned in the work unit</w:t>
      </w:r>
    </w:p>
    <w:p w:rsidR="00323CB5" w:rsidRDefault="00323CB5" w:rsidP="00CA5296">
      <w:pPr>
        <w:pStyle w:val="ListParagraph"/>
        <w:numPr>
          <w:ilvl w:val="3"/>
          <w:numId w:val="40"/>
        </w:numPr>
      </w:pPr>
      <w:r>
        <w:t>The total hours of work orders available to be assigned in the work unit</w:t>
      </w:r>
    </w:p>
    <w:p w:rsidR="00323CB5" w:rsidRDefault="00323CB5" w:rsidP="00CA5296">
      <w:pPr>
        <w:pStyle w:val="ListParagraph"/>
        <w:numPr>
          <w:ilvl w:val="3"/>
          <w:numId w:val="40"/>
        </w:numPr>
      </w:pPr>
      <w:r>
        <w:t>The total hours assigned to each staff member</w:t>
      </w:r>
    </w:p>
    <w:p w:rsidR="00323CB5" w:rsidRDefault="00323CB5" w:rsidP="00CA5296">
      <w:pPr>
        <w:pStyle w:val="ListParagraph"/>
        <w:numPr>
          <w:ilvl w:val="3"/>
          <w:numId w:val="40"/>
        </w:numPr>
      </w:pPr>
      <w:r>
        <w:t>The total hours available to be assigned to each staff member.</w:t>
      </w:r>
    </w:p>
    <w:p w:rsidR="00EB62C0" w:rsidRDefault="00EB62C0" w:rsidP="00EB62C0">
      <w:pPr>
        <w:pStyle w:val="ListParagraph"/>
        <w:ind w:left="1224"/>
      </w:pPr>
    </w:p>
    <w:p w:rsidR="001E6513" w:rsidRPr="009758E5" w:rsidRDefault="001E6513" w:rsidP="00812532">
      <w:pPr>
        <w:pStyle w:val="Heading3"/>
      </w:pPr>
      <w:bookmarkStart w:id="21" w:name="_Toc54262397"/>
      <w:r>
        <w:t>Configurable Workflows</w:t>
      </w:r>
      <w:r w:rsidRPr="009758E5">
        <w:t>:</w:t>
      </w:r>
      <w:bookmarkEnd w:id="21"/>
    </w:p>
    <w:p w:rsidR="00812532" w:rsidRPr="00812532" w:rsidRDefault="00812532" w:rsidP="00812532">
      <w:pPr>
        <w:pStyle w:val="ListParagraph"/>
        <w:numPr>
          <w:ilvl w:val="0"/>
          <w:numId w:val="40"/>
        </w:numPr>
        <w:rPr>
          <w:vanish/>
        </w:rPr>
      </w:pPr>
    </w:p>
    <w:p w:rsidR="001E6513" w:rsidRDefault="001E6513" w:rsidP="00812532">
      <w:pPr>
        <w:pStyle w:val="ListParagraph"/>
        <w:numPr>
          <w:ilvl w:val="1"/>
          <w:numId w:val="40"/>
        </w:numPr>
      </w:pPr>
      <w:r>
        <w:t>Allow the District to specify for each step in all workflows:</w:t>
      </w:r>
    </w:p>
    <w:p w:rsidR="00000F46" w:rsidRDefault="00000F46" w:rsidP="000D4335">
      <w:pPr>
        <w:pStyle w:val="ListParagraph"/>
        <w:numPr>
          <w:ilvl w:val="2"/>
          <w:numId w:val="40"/>
        </w:numPr>
      </w:pPr>
      <w:r>
        <w:t>A KPI for completion time which can be set based on Hours, Calendar Days, and Business Days.</w:t>
      </w:r>
    </w:p>
    <w:p w:rsidR="00000F46" w:rsidRDefault="00000F46" w:rsidP="000D4335">
      <w:pPr>
        <w:pStyle w:val="ListParagraph"/>
        <w:numPr>
          <w:ilvl w:val="3"/>
          <w:numId w:val="40"/>
        </w:numPr>
      </w:pPr>
      <w:r>
        <w:t>This will require the solution to track District Holidays.</w:t>
      </w:r>
    </w:p>
    <w:p w:rsidR="00000F46" w:rsidRDefault="00000F46" w:rsidP="000D4335">
      <w:pPr>
        <w:pStyle w:val="ListParagraph"/>
        <w:numPr>
          <w:ilvl w:val="2"/>
          <w:numId w:val="40"/>
        </w:numPr>
      </w:pPr>
      <w:r>
        <w:t>Whether staff needs to record time spent</w:t>
      </w:r>
    </w:p>
    <w:p w:rsidR="00000F46" w:rsidRDefault="00000F46" w:rsidP="000D4335">
      <w:pPr>
        <w:pStyle w:val="ListParagraph"/>
        <w:numPr>
          <w:ilvl w:val="3"/>
          <w:numId w:val="40"/>
        </w:numPr>
      </w:pPr>
      <w:r>
        <w:lastRenderedPageBreak/>
        <w:t>The solution will integrate with the District Electronic Timesheet System (ETS) so that duplicate entry is not needed in the Solution and ETS</w:t>
      </w:r>
    </w:p>
    <w:p w:rsidR="00917679" w:rsidRDefault="00917679" w:rsidP="000D4335">
      <w:pPr>
        <w:pStyle w:val="ListParagraph"/>
        <w:numPr>
          <w:ilvl w:val="3"/>
          <w:numId w:val="40"/>
        </w:numPr>
      </w:pPr>
      <w:r>
        <w:t>Allow for reporting of labor charged to capital projects to project manager.</w:t>
      </w:r>
    </w:p>
    <w:p w:rsidR="00000F46" w:rsidRDefault="00000F46" w:rsidP="000D4335">
      <w:pPr>
        <w:pStyle w:val="ListParagraph"/>
        <w:numPr>
          <w:ilvl w:val="2"/>
          <w:numId w:val="40"/>
        </w:numPr>
      </w:pPr>
      <w:r>
        <w:t>Whether staff needs to record material used</w:t>
      </w:r>
    </w:p>
    <w:p w:rsidR="00000F46" w:rsidRDefault="00000F46" w:rsidP="000D4335">
      <w:pPr>
        <w:pStyle w:val="ListParagraph"/>
        <w:numPr>
          <w:ilvl w:val="2"/>
          <w:numId w:val="40"/>
        </w:numPr>
      </w:pPr>
      <w:r>
        <w:t>Whether staff needs to record equipment used</w:t>
      </w:r>
    </w:p>
    <w:p w:rsidR="00000F46" w:rsidRDefault="00000F46" w:rsidP="000D4335">
      <w:pPr>
        <w:pStyle w:val="ListParagraph"/>
        <w:numPr>
          <w:ilvl w:val="2"/>
          <w:numId w:val="40"/>
        </w:numPr>
      </w:pPr>
      <w:r>
        <w:t>Whether staff needs to explicitly record the following, for those that do need to be recorded, the system will add these time entries by integrating with ETS:</w:t>
      </w:r>
    </w:p>
    <w:p w:rsidR="00000F46" w:rsidRDefault="00000F46" w:rsidP="000D4335">
      <w:pPr>
        <w:pStyle w:val="ListParagraph"/>
        <w:numPr>
          <w:ilvl w:val="3"/>
          <w:numId w:val="40"/>
        </w:numPr>
      </w:pPr>
      <w:r>
        <w:t>Travel Time to a location</w:t>
      </w:r>
    </w:p>
    <w:p w:rsidR="00000F46" w:rsidRDefault="00000F46" w:rsidP="000D4335">
      <w:pPr>
        <w:pStyle w:val="ListParagraph"/>
        <w:numPr>
          <w:ilvl w:val="3"/>
          <w:numId w:val="40"/>
        </w:numPr>
      </w:pPr>
      <w:r>
        <w:t>Work start time</w:t>
      </w:r>
    </w:p>
    <w:p w:rsidR="00000F46" w:rsidRDefault="00000F46" w:rsidP="000D4335">
      <w:pPr>
        <w:pStyle w:val="ListParagraph"/>
        <w:numPr>
          <w:ilvl w:val="3"/>
          <w:numId w:val="40"/>
        </w:numPr>
      </w:pPr>
      <w:r>
        <w:t>Work completed time</w:t>
      </w:r>
    </w:p>
    <w:p w:rsidR="00000F46" w:rsidRDefault="00000F46" w:rsidP="000D4335">
      <w:pPr>
        <w:pStyle w:val="ListParagraph"/>
        <w:numPr>
          <w:ilvl w:val="2"/>
          <w:numId w:val="40"/>
        </w:numPr>
      </w:pPr>
      <w:r>
        <w:t xml:space="preserve">Whether staff needs to explicitly record when work </w:t>
      </w:r>
      <w:r w:rsidR="009B747B">
        <w:t xml:space="preserve">is </w:t>
      </w:r>
      <w:r>
        <w:t>completed</w:t>
      </w:r>
    </w:p>
    <w:p w:rsidR="00000F46" w:rsidRDefault="00000F46" w:rsidP="000D4335">
      <w:pPr>
        <w:pStyle w:val="ListParagraph"/>
        <w:numPr>
          <w:ilvl w:val="2"/>
          <w:numId w:val="40"/>
        </w:numPr>
      </w:pPr>
      <w:r>
        <w:t>Whether staff needs to explicitly record travel time</w:t>
      </w:r>
    </w:p>
    <w:p w:rsidR="00000F46" w:rsidRDefault="00000F46" w:rsidP="000D4335">
      <w:pPr>
        <w:pStyle w:val="ListParagraph"/>
        <w:numPr>
          <w:ilvl w:val="2"/>
          <w:numId w:val="40"/>
        </w:numPr>
      </w:pPr>
      <w:r>
        <w:t>Whether staff needs to document actions taken with a photograph or video</w:t>
      </w:r>
    </w:p>
    <w:p w:rsidR="00000F46" w:rsidRDefault="00000F46" w:rsidP="000D4335">
      <w:pPr>
        <w:pStyle w:val="ListParagraph"/>
        <w:numPr>
          <w:ilvl w:val="2"/>
          <w:numId w:val="40"/>
        </w:numPr>
      </w:pPr>
      <w:r>
        <w:t>Whether staff needs to enter notes</w:t>
      </w:r>
    </w:p>
    <w:p w:rsidR="00000F46" w:rsidRDefault="00000F46" w:rsidP="000D4335">
      <w:pPr>
        <w:pStyle w:val="ListParagraph"/>
        <w:numPr>
          <w:ilvl w:val="3"/>
          <w:numId w:val="40"/>
        </w:numPr>
      </w:pPr>
      <w:r>
        <w:t>And when notes are needed, provide the ability to create templates for notes.</w:t>
      </w:r>
    </w:p>
    <w:p w:rsidR="00000F46" w:rsidRDefault="00000F46" w:rsidP="000D4335">
      <w:pPr>
        <w:pStyle w:val="ListParagraph"/>
        <w:numPr>
          <w:ilvl w:val="2"/>
          <w:numId w:val="40"/>
        </w:numPr>
      </w:pPr>
      <w:r>
        <w:t>Allow the District’s New Business Office (NBO) to record that plans have been finalized.</w:t>
      </w:r>
    </w:p>
    <w:p w:rsidR="00000F46" w:rsidRDefault="00603174" w:rsidP="000D4335">
      <w:pPr>
        <w:pStyle w:val="ListParagraph"/>
        <w:numPr>
          <w:ilvl w:val="2"/>
          <w:numId w:val="40"/>
        </w:numPr>
      </w:pPr>
      <w:r>
        <w:t>Concerning project ids:</w:t>
      </w:r>
    </w:p>
    <w:p w:rsidR="00603174" w:rsidRDefault="00603174" w:rsidP="00CA5296">
      <w:pPr>
        <w:pStyle w:val="ListParagraph"/>
        <w:numPr>
          <w:ilvl w:val="3"/>
          <w:numId w:val="40"/>
        </w:numPr>
      </w:pPr>
      <w:r>
        <w:t>Determine whether the project is needed.</w:t>
      </w:r>
    </w:p>
    <w:p w:rsidR="00000F46" w:rsidRDefault="00603174" w:rsidP="00CA5296">
      <w:pPr>
        <w:pStyle w:val="ListParagraph"/>
        <w:numPr>
          <w:ilvl w:val="4"/>
          <w:numId w:val="40"/>
        </w:numPr>
      </w:pPr>
      <w:r>
        <w:t>Provide a means to have a</w:t>
      </w:r>
      <w:r w:rsidR="00000F46">
        <w:t xml:space="preserve"> default project id</w:t>
      </w:r>
    </w:p>
    <w:p w:rsidR="00000F46" w:rsidRDefault="00000F46" w:rsidP="00CA5296">
      <w:pPr>
        <w:pStyle w:val="ListParagraph"/>
        <w:numPr>
          <w:ilvl w:val="3"/>
          <w:numId w:val="40"/>
        </w:numPr>
      </w:pPr>
      <w:r>
        <w:t>Whether a staff needs to enter an Activity Id (an Id that specifies the type of work being done)</w:t>
      </w:r>
    </w:p>
    <w:p w:rsidR="00603174" w:rsidRDefault="00603174" w:rsidP="00CA5296">
      <w:pPr>
        <w:pStyle w:val="ListParagraph"/>
        <w:numPr>
          <w:ilvl w:val="3"/>
          <w:numId w:val="40"/>
        </w:numPr>
      </w:pPr>
      <w:r>
        <w:t>Whether the project id can be different for the steps or can be allowed for the entire work order.</w:t>
      </w:r>
    </w:p>
    <w:p w:rsidR="00000F46" w:rsidRDefault="00000F46" w:rsidP="00CA5296">
      <w:pPr>
        <w:pStyle w:val="ListParagraph"/>
        <w:numPr>
          <w:ilvl w:val="3"/>
          <w:numId w:val="40"/>
        </w:numPr>
      </w:pPr>
      <w:r>
        <w:t>Whether the project id from the previous steps carries forward to the new step</w:t>
      </w:r>
    </w:p>
    <w:p w:rsidR="00000F46" w:rsidRDefault="00000F46" w:rsidP="00CA5296">
      <w:pPr>
        <w:pStyle w:val="ListParagraph"/>
        <w:numPr>
          <w:ilvl w:val="3"/>
          <w:numId w:val="40"/>
        </w:numPr>
      </w:pPr>
      <w:r>
        <w:t>Whether the project id can be changed at different steps</w:t>
      </w:r>
    </w:p>
    <w:p w:rsidR="00000F46" w:rsidRDefault="00000F46" w:rsidP="000D4335">
      <w:pPr>
        <w:pStyle w:val="ListParagraph"/>
        <w:numPr>
          <w:ilvl w:val="2"/>
          <w:numId w:val="40"/>
        </w:numPr>
      </w:pPr>
      <w:r>
        <w:t xml:space="preserve">Whether notifications are required (e.g.: a notification being sent to a yard when an investigator finds an emergency </w:t>
      </w:r>
      <w:proofErr w:type="spellStart"/>
      <w:r>
        <w:t>mainbreak</w:t>
      </w:r>
      <w:proofErr w:type="spellEnd"/>
      <w:r>
        <w:t>) as well as:</w:t>
      </w:r>
    </w:p>
    <w:p w:rsidR="00000F46" w:rsidRDefault="00000F46" w:rsidP="000D4335">
      <w:pPr>
        <w:pStyle w:val="ListParagraph"/>
        <w:numPr>
          <w:ilvl w:val="3"/>
          <w:numId w:val="40"/>
        </w:numPr>
      </w:pPr>
      <w:r>
        <w:t>How required notifications are sent: UI, email, and/or text.</w:t>
      </w:r>
    </w:p>
    <w:p w:rsidR="00000F46" w:rsidRDefault="00000F46" w:rsidP="000D4335">
      <w:pPr>
        <w:pStyle w:val="ListParagraph"/>
        <w:numPr>
          <w:ilvl w:val="3"/>
          <w:numId w:val="40"/>
        </w:numPr>
      </w:pPr>
      <w:r>
        <w:t>Who/which workgroup should receive the notification</w:t>
      </w:r>
    </w:p>
    <w:p w:rsidR="00000F46" w:rsidRDefault="00000F46" w:rsidP="000D4335">
      <w:pPr>
        <w:pStyle w:val="ListParagraph"/>
        <w:numPr>
          <w:ilvl w:val="2"/>
          <w:numId w:val="40"/>
        </w:numPr>
      </w:pPr>
      <w:r>
        <w:t>Which types of permits (USA Marking, City Permits) are required for the permits:</w:t>
      </w:r>
    </w:p>
    <w:p w:rsidR="00000F46" w:rsidRDefault="00000F46" w:rsidP="000D4335">
      <w:pPr>
        <w:pStyle w:val="ListParagraph"/>
        <w:numPr>
          <w:ilvl w:val="3"/>
          <w:numId w:val="40"/>
        </w:numPr>
      </w:pPr>
      <w:r>
        <w:t xml:space="preserve">Who is responsible for creating/updating </w:t>
      </w:r>
      <w:proofErr w:type="gramStart"/>
      <w:r>
        <w:t>them.</w:t>
      </w:r>
      <w:proofErr w:type="gramEnd"/>
    </w:p>
    <w:p w:rsidR="00000F46" w:rsidRDefault="00000F46" w:rsidP="000D4335">
      <w:pPr>
        <w:pStyle w:val="ListParagraph"/>
        <w:numPr>
          <w:ilvl w:val="3"/>
          <w:numId w:val="40"/>
        </w:numPr>
      </w:pPr>
      <w:r>
        <w:t>And when required, allow permit information to be visible to staff.</w:t>
      </w:r>
    </w:p>
    <w:p w:rsidR="00000F46" w:rsidRDefault="00000F46" w:rsidP="000D4335">
      <w:pPr>
        <w:pStyle w:val="ListParagraph"/>
        <w:numPr>
          <w:ilvl w:val="2"/>
          <w:numId w:val="40"/>
        </w:numPr>
      </w:pPr>
      <w:r>
        <w:t xml:space="preserve">User Interface such as </w:t>
      </w:r>
      <w:r w:rsidRPr="00834B63">
        <w:t>User in the field should be able to view and complete checklists (job plan steps) electronically with</w:t>
      </w:r>
      <w:r>
        <w:t xml:space="preserve"> minimal or no typing involved.</w:t>
      </w:r>
    </w:p>
    <w:p w:rsidR="00C85C3E" w:rsidRDefault="00C85C3E" w:rsidP="00E66068">
      <w:pPr>
        <w:pStyle w:val="ListParagraph"/>
        <w:numPr>
          <w:ilvl w:val="2"/>
          <w:numId w:val="40"/>
        </w:numPr>
      </w:pPr>
      <w:r>
        <w:t>The next step(s) in a workflow and who should accomplish the next step(s).</w:t>
      </w:r>
    </w:p>
    <w:p w:rsidR="004761F3" w:rsidRDefault="004761F3" w:rsidP="003A773E">
      <w:pPr>
        <w:pStyle w:val="ListParagraph"/>
        <w:numPr>
          <w:ilvl w:val="1"/>
          <w:numId w:val="40"/>
        </w:numPr>
      </w:pPr>
      <w:r>
        <w:t>Allow District Staff to easily add new steps to a workflow process.  E.g.</w:t>
      </w:r>
    </w:p>
    <w:p w:rsidR="004761F3" w:rsidRDefault="004761F3" w:rsidP="003A773E">
      <w:pPr>
        <w:pStyle w:val="ListParagraph"/>
        <w:numPr>
          <w:ilvl w:val="2"/>
          <w:numId w:val="40"/>
        </w:numPr>
      </w:pPr>
      <w:r>
        <w:t>In the future, the District might want staff to take measurements on specified materials when repairing a main break for a period of 6 months.</w:t>
      </w:r>
    </w:p>
    <w:p w:rsidR="00812532" w:rsidRDefault="00812532" w:rsidP="00812532">
      <w:pPr>
        <w:pStyle w:val="ListParagraph"/>
        <w:ind w:left="1224"/>
      </w:pPr>
    </w:p>
    <w:p w:rsidR="009F6FAE" w:rsidRPr="009758E5" w:rsidRDefault="009F6FAE" w:rsidP="00812532">
      <w:pPr>
        <w:pStyle w:val="Heading3"/>
      </w:pPr>
      <w:bookmarkStart w:id="22" w:name="_Toc54262398"/>
      <w:r>
        <w:t>Round Sheets</w:t>
      </w:r>
      <w:r w:rsidRPr="009758E5">
        <w:t>:</w:t>
      </w:r>
      <w:bookmarkEnd w:id="22"/>
    </w:p>
    <w:p w:rsidR="00812532" w:rsidRPr="00812532" w:rsidRDefault="00812532" w:rsidP="00812532">
      <w:pPr>
        <w:pStyle w:val="ListParagraph"/>
        <w:numPr>
          <w:ilvl w:val="0"/>
          <w:numId w:val="40"/>
        </w:numPr>
        <w:rPr>
          <w:vanish/>
        </w:rPr>
      </w:pPr>
    </w:p>
    <w:p w:rsidR="009F6FAE" w:rsidRDefault="009F6FAE" w:rsidP="00812532">
      <w:pPr>
        <w:pStyle w:val="ListParagraph"/>
        <w:numPr>
          <w:ilvl w:val="1"/>
          <w:numId w:val="40"/>
        </w:numPr>
      </w:pPr>
      <w:r>
        <w:t>Provide the ability to create round sheet templates for different assets.</w:t>
      </w:r>
    </w:p>
    <w:p w:rsidR="009F6FAE" w:rsidRDefault="009F6FAE" w:rsidP="009F6FAE">
      <w:pPr>
        <w:pStyle w:val="ListParagraph"/>
        <w:numPr>
          <w:ilvl w:val="1"/>
          <w:numId w:val="40"/>
        </w:numPr>
      </w:pPr>
      <w:r>
        <w:t>Provide the ability to configure which measurements/recordings are required for a particular asset.</w:t>
      </w:r>
    </w:p>
    <w:p w:rsidR="00C549EA" w:rsidRPr="004761F3" w:rsidRDefault="00C549EA" w:rsidP="009F6FAE">
      <w:pPr>
        <w:pStyle w:val="ListParagraph"/>
        <w:numPr>
          <w:ilvl w:val="1"/>
          <w:numId w:val="40"/>
        </w:numPr>
      </w:pPr>
      <w:r w:rsidRPr="003A773E">
        <w:t>Provide the ability to log observations</w:t>
      </w:r>
      <w:r w:rsidR="00812981">
        <w:t xml:space="preserve"> and attach photos</w:t>
      </w:r>
      <w:r w:rsidRPr="003A773E">
        <w:t xml:space="preserve"> along with pre-configured measurements/recordings</w:t>
      </w:r>
    </w:p>
    <w:p w:rsidR="009F6FAE" w:rsidRDefault="009F6FAE" w:rsidP="009F6FAE">
      <w:pPr>
        <w:pStyle w:val="ListParagraph"/>
        <w:numPr>
          <w:ilvl w:val="1"/>
          <w:numId w:val="40"/>
        </w:numPr>
      </w:pPr>
      <w:r>
        <w:t>Allow staff to enter information in a mobile device while performing a round (as requested above, the entry of information should work if there is no network connection).</w:t>
      </w:r>
    </w:p>
    <w:p w:rsidR="009F6FAE" w:rsidRDefault="009F6FAE" w:rsidP="009F6FAE">
      <w:pPr>
        <w:pStyle w:val="ListParagraph"/>
        <w:numPr>
          <w:ilvl w:val="1"/>
          <w:numId w:val="40"/>
        </w:numPr>
      </w:pPr>
      <w:r>
        <w:t>Associate measurement/recordings with the appropriate asset</w:t>
      </w:r>
    </w:p>
    <w:p w:rsidR="009F6FAE" w:rsidRDefault="009F6FAE" w:rsidP="009F6FAE">
      <w:pPr>
        <w:pStyle w:val="ListParagraph"/>
        <w:numPr>
          <w:ilvl w:val="1"/>
          <w:numId w:val="40"/>
        </w:numPr>
      </w:pPr>
      <w:r>
        <w:lastRenderedPageBreak/>
        <w:t>Allow for the configuration of when a particular measurement/recording requires action:</w:t>
      </w:r>
    </w:p>
    <w:p w:rsidR="00AA2293" w:rsidRDefault="009F6FAE" w:rsidP="009F6FAE">
      <w:pPr>
        <w:pStyle w:val="ListParagraph"/>
        <w:numPr>
          <w:ilvl w:val="2"/>
          <w:numId w:val="40"/>
        </w:numPr>
      </w:pPr>
      <w:r>
        <w:t xml:space="preserve">This could be the automatic generation of an corrective maintenance </w:t>
      </w:r>
      <w:r w:rsidR="00AA2293">
        <w:t>work order</w:t>
      </w:r>
    </w:p>
    <w:p w:rsidR="009F6FAE" w:rsidRDefault="00AA2293" w:rsidP="009F6FAE">
      <w:pPr>
        <w:pStyle w:val="ListParagraph"/>
        <w:numPr>
          <w:ilvl w:val="2"/>
          <w:numId w:val="40"/>
        </w:numPr>
      </w:pPr>
      <w:r>
        <w:t>This could also be sending a notification to an individual, distribution list, etc.</w:t>
      </w:r>
    </w:p>
    <w:p w:rsidR="00917679" w:rsidRDefault="00917679" w:rsidP="00CA5296">
      <w:pPr>
        <w:pStyle w:val="ListParagraph"/>
        <w:numPr>
          <w:ilvl w:val="1"/>
          <w:numId w:val="40"/>
        </w:numPr>
      </w:pPr>
      <w:r w:rsidRPr="008B6AA3">
        <w:rPr>
          <w:color w:val="000000" w:themeColor="text1"/>
        </w:rPr>
        <w:t xml:space="preserve">Allow for tracking of </w:t>
      </w:r>
      <w:r>
        <w:rPr>
          <w:color w:val="000000" w:themeColor="text1"/>
        </w:rPr>
        <w:t xml:space="preserve">activities that aren’t related to specific assets tracked by the District (e.g. </w:t>
      </w:r>
      <w:r w:rsidRPr="008B6AA3">
        <w:rPr>
          <w:color w:val="000000" w:themeColor="text1"/>
        </w:rPr>
        <w:t xml:space="preserve">function checks on emergency showers, fire extinguisher checks, </w:t>
      </w:r>
      <w:r>
        <w:rPr>
          <w:color w:val="000000" w:themeColor="text1"/>
        </w:rPr>
        <w:t>etc</w:t>
      </w:r>
      <w:r w:rsidRPr="008B6AA3">
        <w:rPr>
          <w:color w:val="000000" w:themeColor="text1"/>
        </w:rPr>
        <w:t>.</w:t>
      </w:r>
      <w:r>
        <w:rPr>
          <w:color w:val="000000" w:themeColor="text1"/>
        </w:rPr>
        <w:t>)</w:t>
      </w:r>
    </w:p>
    <w:p w:rsidR="00812532" w:rsidRDefault="00812532" w:rsidP="00812532">
      <w:pPr>
        <w:pStyle w:val="ListParagraph"/>
        <w:ind w:left="1224"/>
      </w:pPr>
    </w:p>
    <w:p w:rsidR="009F6FAE" w:rsidRPr="009758E5" w:rsidRDefault="009F6FAE" w:rsidP="00812532">
      <w:pPr>
        <w:pStyle w:val="Heading3"/>
      </w:pPr>
      <w:bookmarkStart w:id="23" w:name="_Toc54262399"/>
      <w:r>
        <w:t>Regulatory Reporting</w:t>
      </w:r>
      <w:r w:rsidRPr="009758E5">
        <w:t>:</w:t>
      </w:r>
      <w:bookmarkEnd w:id="23"/>
    </w:p>
    <w:p w:rsidR="00812532" w:rsidRPr="00812532" w:rsidRDefault="00812532" w:rsidP="00812532">
      <w:pPr>
        <w:pStyle w:val="ListParagraph"/>
        <w:numPr>
          <w:ilvl w:val="0"/>
          <w:numId w:val="40"/>
        </w:numPr>
        <w:rPr>
          <w:vanish/>
        </w:rPr>
      </w:pPr>
    </w:p>
    <w:p w:rsidR="009F6FAE" w:rsidRDefault="009F6FAE" w:rsidP="00812532">
      <w:pPr>
        <w:pStyle w:val="ListParagraph"/>
        <w:numPr>
          <w:ilvl w:val="1"/>
          <w:numId w:val="40"/>
        </w:numPr>
      </w:pPr>
      <w:r>
        <w:t>Provide the ability to specify which work orders and asset measurements need to be reported per regulatory requirements.</w:t>
      </w:r>
    </w:p>
    <w:p w:rsidR="0097776B" w:rsidRDefault="0097776B" w:rsidP="0097776B">
      <w:pPr>
        <w:pStyle w:val="ListParagraph"/>
        <w:numPr>
          <w:ilvl w:val="1"/>
          <w:numId w:val="40"/>
        </w:numPr>
      </w:pPr>
      <w:r>
        <w:t>Provide for a reporting tool that would allow for District staff to generate reports related to these requirements.</w:t>
      </w:r>
    </w:p>
    <w:p w:rsidR="00EF23C4" w:rsidRDefault="00EF23C4" w:rsidP="00CA5296">
      <w:pPr>
        <w:pStyle w:val="ListParagraph"/>
        <w:numPr>
          <w:ilvl w:val="2"/>
          <w:numId w:val="40"/>
        </w:numPr>
      </w:pPr>
      <w:r>
        <w:t>Provide for pre-defined (state issued) reports and ad-hoc reporting as the need arises.</w:t>
      </w:r>
    </w:p>
    <w:p w:rsidR="00917679" w:rsidRPr="00CA5296" w:rsidRDefault="00917679" w:rsidP="00CA5296">
      <w:pPr>
        <w:pStyle w:val="ListParagraph"/>
        <w:numPr>
          <w:ilvl w:val="1"/>
          <w:numId w:val="40"/>
        </w:numPr>
        <w:contextualSpacing w:val="0"/>
        <w:rPr>
          <w:color w:val="000000" w:themeColor="text1"/>
        </w:rPr>
      </w:pPr>
      <w:r w:rsidRPr="00917679">
        <w:rPr>
          <w:color w:val="000000" w:themeColor="text1"/>
        </w:rPr>
        <w:t>Record, track, and display</w:t>
      </w:r>
      <w:r>
        <w:rPr>
          <w:color w:val="000000" w:themeColor="text1"/>
        </w:rPr>
        <w:t xml:space="preserve"> </w:t>
      </w:r>
      <w:r w:rsidRPr="00D35977">
        <w:rPr>
          <w:color w:val="000000" w:themeColor="text1"/>
        </w:rPr>
        <w:t>r</w:t>
      </w:r>
      <w:r w:rsidRPr="008B6AA3">
        <w:rPr>
          <w:color w:val="000000" w:themeColor="text1"/>
        </w:rPr>
        <w:t>egulatory permits for systems and equipment and their</w:t>
      </w:r>
      <w:r>
        <w:rPr>
          <w:color w:val="000000" w:themeColor="text1"/>
        </w:rPr>
        <w:t xml:space="preserve"> expiration/renewal dates to be linked to the system, and issue notifications when permits are nearing expiration/the need for renewal.</w:t>
      </w:r>
      <w:r w:rsidRPr="008B6AA3">
        <w:rPr>
          <w:color w:val="000000" w:themeColor="text1"/>
        </w:rPr>
        <w:t xml:space="preserve"> </w:t>
      </w:r>
    </w:p>
    <w:p w:rsidR="00812532" w:rsidRDefault="00812532" w:rsidP="00812532">
      <w:pPr>
        <w:pStyle w:val="ListParagraph"/>
        <w:ind w:left="792"/>
      </w:pPr>
    </w:p>
    <w:p w:rsidR="001E6513" w:rsidRPr="009758E5" w:rsidRDefault="001E6513" w:rsidP="00812532">
      <w:pPr>
        <w:pStyle w:val="Heading3"/>
      </w:pPr>
      <w:bookmarkStart w:id="24" w:name="_Toc54262400"/>
      <w:r>
        <w:t>Data Conversion</w:t>
      </w:r>
      <w:r w:rsidRPr="009758E5">
        <w:t>:</w:t>
      </w:r>
      <w:bookmarkEnd w:id="24"/>
    </w:p>
    <w:p w:rsidR="00812532" w:rsidRPr="00812532" w:rsidRDefault="00812532" w:rsidP="00812532">
      <w:pPr>
        <w:pStyle w:val="ListParagraph"/>
        <w:numPr>
          <w:ilvl w:val="0"/>
          <w:numId w:val="40"/>
        </w:numPr>
        <w:rPr>
          <w:vanish/>
        </w:rPr>
      </w:pPr>
    </w:p>
    <w:p w:rsidR="001E6513" w:rsidRDefault="001E6513" w:rsidP="00812532">
      <w:pPr>
        <w:pStyle w:val="ListParagraph"/>
        <w:numPr>
          <w:ilvl w:val="1"/>
          <w:numId w:val="40"/>
        </w:numPr>
      </w:pPr>
      <w:r>
        <w:t xml:space="preserve">Import information from the District’s existing </w:t>
      </w:r>
      <w:r w:rsidR="00EF23C4">
        <w:t>asset management/</w:t>
      </w:r>
      <w:r>
        <w:t>workflow system so that reporting on historic trends and work orders can be done in the new system.</w:t>
      </w:r>
    </w:p>
    <w:p w:rsidR="00812532" w:rsidRDefault="00812532" w:rsidP="00812532">
      <w:pPr>
        <w:pStyle w:val="ListParagraph"/>
        <w:ind w:left="792"/>
      </w:pPr>
    </w:p>
    <w:p w:rsidR="001E6513" w:rsidRPr="009758E5" w:rsidRDefault="001E6513" w:rsidP="00812532">
      <w:pPr>
        <w:pStyle w:val="Heading3"/>
      </w:pPr>
      <w:bookmarkStart w:id="25" w:name="_Toc54262401"/>
      <w:r>
        <w:t>General Asset Management Functionality</w:t>
      </w:r>
      <w:r w:rsidRPr="009758E5">
        <w:t>:</w:t>
      </w:r>
      <w:bookmarkEnd w:id="25"/>
    </w:p>
    <w:p w:rsidR="001E6513" w:rsidRDefault="001E6513" w:rsidP="001E6513">
      <w:r>
        <w:t>As part of the RFP process, vendors will be asked to describe how their solution handles the following Asset Management functionality:</w:t>
      </w:r>
    </w:p>
    <w:p w:rsidR="00812532" w:rsidRPr="00812532" w:rsidRDefault="00812532" w:rsidP="00812532">
      <w:pPr>
        <w:pStyle w:val="ListParagraph"/>
        <w:numPr>
          <w:ilvl w:val="0"/>
          <w:numId w:val="40"/>
        </w:numPr>
        <w:rPr>
          <w:vanish/>
        </w:rPr>
      </w:pPr>
    </w:p>
    <w:p w:rsidR="001E6513" w:rsidRDefault="001E6513" w:rsidP="00812532">
      <w:pPr>
        <w:pStyle w:val="ListParagraph"/>
        <w:numPr>
          <w:ilvl w:val="1"/>
          <w:numId w:val="40"/>
        </w:numPr>
      </w:pPr>
      <w:r>
        <w:t xml:space="preserve">Allowing computation of risk based on consequence of failure (asset criticality) and likelihood of failure, which may be calculated based on a combination of condition, asset type, installation year, work order priority, other. </w:t>
      </w:r>
    </w:p>
    <w:p w:rsidR="001E6513" w:rsidRDefault="001E6513" w:rsidP="001E6513">
      <w:pPr>
        <w:pStyle w:val="ListParagraph"/>
        <w:numPr>
          <w:ilvl w:val="2"/>
          <w:numId w:val="40"/>
        </w:numPr>
      </w:pPr>
      <w:r>
        <w:t>Allowing flexibility to add to the calculation based on function, location, or other criteria.</w:t>
      </w:r>
    </w:p>
    <w:p w:rsidR="001E6513" w:rsidRDefault="001E6513" w:rsidP="001E6513">
      <w:pPr>
        <w:pStyle w:val="ListParagraph"/>
        <w:numPr>
          <w:ilvl w:val="2"/>
          <w:numId w:val="40"/>
        </w:numPr>
      </w:pPr>
      <w:r>
        <w:t>Allowing weighting of this calculation by cost.</w:t>
      </w:r>
    </w:p>
    <w:p w:rsidR="001E6513" w:rsidRDefault="001E6513" w:rsidP="001E6513">
      <w:pPr>
        <w:pStyle w:val="ListParagraph"/>
        <w:numPr>
          <w:ilvl w:val="2"/>
          <w:numId w:val="40"/>
        </w:numPr>
      </w:pPr>
      <w:r>
        <w:t>Allowing roll-up of this calculation by location.</w:t>
      </w:r>
    </w:p>
    <w:p w:rsidR="001E6513" w:rsidRDefault="001E6513" w:rsidP="001E6513">
      <w:pPr>
        <w:pStyle w:val="ListParagraph"/>
        <w:numPr>
          <w:ilvl w:val="1"/>
          <w:numId w:val="40"/>
        </w:numPr>
      </w:pPr>
      <w:r>
        <w:t>Determining/estimating current replacement costs of key assets</w:t>
      </w:r>
    </w:p>
    <w:p w:rsidR="001E6513" w:rsidRDefault="001E6513" w:rsidP="001E6513">
      <w:pPr>
        <w:pStyle w:val="ListParagraph"/>
        <w:numPr>
          <w:ilvl w:val="1"/>
          <w:numId w:val="40"/>
        </w:numPr>
      </w:pPr>
      <w:r>
        <w:t>Determining/estimating current rehabilitation costs of key assets</w:t>
      </w:r>
    </w:p>
    <w:p w:rsidR="001E6513" w:rsidRDefault="001E6513" w:rsidP="001E6513">
      <w:pPr>
        <w:pStyle w:val="ListParagraph"/>
        <w:numPr>
          <w:ilvl w:val="1"/>
          <w:numId w:val="40"/>
        </w:numPr>
      </w:pPr>
      <w:r>
        <w:t>Estimating residual life to replacement/rehabilitation (time to failure)</w:t>
      </w:r>
    </w:p>
    <w:p w:rsidR="001E6513" w:rsidRDefault="001E6513" w:rsidP="001E6513">
      <w:pPr>
        <w:pStyle w:val="ListParagraph"/>
        <w:numPr>
          <w:ilvl w:val="1"/>
          <w:numId w:val="40"/>
        </w:numPr>
      </w:pPr>
      <w:r>
        <w:t>A replacement/rehabilitation program which includes cash flow requirements</w:t>
      </w:r>
    </w:p>
    <w:p w:rsidR="001E6513" w:rsidRDefault="001E6513" w:rsidP="001E6513">
      <w:pPr>
        <w:pStyle w:val="ListParagraph"/>
        <w:numPr>
          <w:ilvl w:val="1"/>
          <w:numId w:val="40"/>
        </w:numPr>
      </w:pPr>
      <w:r>
        <w:t>Failure mode analysis of key assets</w:t>
      </w:r>
    </w:p>
    <w:p w:rsidR="001E6513" w:rsidRDefault="001E6513" w:rsidP="001E6513"/>
    <w:p w:rsidR="001E6513" w:rsidRDefault="001E6513" w:rsidP="001E6513"/>
    <w:p w:rsidR="00834B63" w:rsidRDefault="00834B63">
      <w:r>
        <w:br w:type="page"/>
      </w:r>
    </w:p>
    <w:p w:rsidR="00834B63" w:rsidRDefault="00834B63" w:rsidP="00111231"/>
    <w:p w:rsidR="00AC325A" w:rsidRDefault="00AC325A" w:rsidP="00111231">
      <w:pPr>
        <w:pStyle w:val="Heading1"/>
      </w:pPr>
      <w:bookmarkStart w:id="26" w:name="_Toc54262402"/>
      <w:r>
        <w:t>Horizontal Asset Workflows</w:t>
      </w:r>
      <w:bookmarkEnd w:id="26"/>
    </w:p>
    <w:p w:rsidR="00AC325A" w:rsidRDefault="00AC325A" w:rsidP="00AC325A">
      <w:r>
        <w:t>This section describes the main horizontal workflows which the system will need to support.  Many of these workflows mention District crews being deployed as part of work orders.</w:t>
      </w:r>
    </w:p>
    <w:p w:rsidR="00AC325A" w:rsidRDefault="00AC325A" w:rsidP="00AC325A"/>
    <w:p w:rsidR="00AC325A" w:rsidRPr="000E15E3" w:rsidRDefault="00AC325A" w:rsidP="00AC325A">
      <w:r>
        <w:t>It is also possible that District hired contractors might do some of this work.  And when this happens, contractors will need to have access to the system.  And the system would need the ability to configure/limit what information and actions contractors have access to</w:t>
      </w:r>
    </w:p>
    <w:p w:rsidR="00AC325A" w:rsidRDefault="00AC325A" w:rsidP="003A773E"/>
    <w:p w:rsidR="00AC325A" w:rsidRDefault="00AC325A" w:rsidP="00AC325A">
      <w:pPr>
        <w:pStyle w:val="Heading2"/>
        <w:numPr>
          <w:ilvl w:val="1"/>
          <w:numId w:val="1"/>
        </w:numPr>
      </w:pPr>
      <w:bookmarkStart w:id="27" w:name="_Toc43114638"/>
      <w:bookmarkStart w:id="28" w:name="_Toc54262403"/>
      <w:r>
        <w:lastRenderedPageBreak/>
        <w:t>Investigating a Call from the Public</w:t>
      </w:r>
      <w:bookmarkEnd w:id="27"/>
      <w:bookmarkEnd w:id="28"/>
    </w:p>
    <w:p w:rsidR="00AC325A" w:rsidRDefault="00AC325A" w:rsidP="00AC325A">
      <w:pPr>
        <w:pStyle w:val="Heading3"/>
        <w:numPr>
          <w:ilvl w:val="2"/>
          <w:numId w:val="1"/>
        </w:numPr>
      </w:pPr>
      <w:bookmarkStart w:id="29" w:name="_Toc43114639"/>
      <w:bookmarkStart w:id="30" w:name="_Toc54262404"/>
      <w:r>
        <w:t>Workflow</w:t>
      </w:r>
      <w:bookmarkEnd w:id="29"/>
      <w:bookmarkEnd w:id="30"/>
    </w:p>
    <w:p w:rsidR="00AC325A" w:rsidRDefault="00AC325A" w:rsidP="00AC325A">
      <w:r w:rsidRPr="00AC2085">
        <w:rPr>
          <w:noProof/>
        </w:rPr>
        <w:drawing>
          <wp:inline distT="0" distB="0" distL="0" distR="0" wp14:anchorId="3FA89F49" wp14:editId="42F37C6D">
            <wp:extent cx="5943600" cy="75870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587013"/>
                    </a:xfrm>
                    <a:prstGeom prst="rect">
                      <a:avLst/>
                    </a:prstGeom>
                    <a:noFill/>
                    <a:ln>
                      <a:noFill/>
                    </a:ln>
                  </pic:spPr>
                </pic:pic>
              </a:graphicData>
            </a:graphic>
          </wp:inline>
        </w:drawing>
      </w:r>
    </w:p>
    <w:p w:rsidR="00AC325A" w:rsidRDefault="00AC325A" w:rsidP="00AC325A">
      <w:pPr>
        <w:pStyle w:val="Heading3"/>
        <w:numPr>
          <w:ilvl w:val="2"/>
          <w:numId w:val="1"/>
        </w:numPr>
      </w:pPr>
      <w:bookmarkStart w:id="31" w:name="_Toc43114640"/>
      <w:bookmarkStart w:id="32" w:name="_Toc54262405"/>
      <w:r>
        <w:t>Description</w:t>
      </w:r>
      <w:bookmarkEnd w:id="31"/>
      <w:bookmarkEnd w:id="32"/>
    </w:p>
    <w:p w:rsidR="00AC325A" w:rsidRDefault="00AC325A" w:rsidP="00AC325A">
      <w:r>
        <w:t>The District provides a toll-free phone number which anyone can call to report a water emergency.  The District’s Dispatch center fields these calls and if warranted, will send an investigator to the location.  If repairs are needed, the District’s yards will perform the repairs.</w:t>
      </w:r>
    </w:p>
    <w:p w:rsidR="00AC325A" w:rsidRDefault="00AC325A" w:rsidP="00AC325A">
      <w:pPr>
        <w:pStyle w:val="Heading3"/>
        <w:numPr>
          <w:ilvl w:val="2"/>
          <w:numId w:val="1"/>
        </w:numPr>
      </w:pPr>
      <w:bookmarkStart w:id="33" w:name="_Toc43114641"/>
      <w:bookmarkStart w:id="34" w:name="_Toc54262406"/>
      <w:r>
        <w:lastRenderedPageBreak/>
        <w:t>Workflow Entry Point</w:t>
      </w:r>
      <w:bookmarkEnd w:id="33"/>
      <w:bookmarkEnd w:id="34"/>
    </w:p>
    <w:p w:rsidR="00AC325A" w:rsidRDefault="00AC325A" w:rsidP="00AC325A">
      <w:r>
        <w:t>A member of the public notices a potential main break and calls EBMUD to report.</w:t>
      </w:r>
    </w:p>
    <w:p w:rsidR="00AC325A" w:rsidRDefault="00AC325A" w:rsidP="00AC325A">
      <w:pPr>
        <w:pStyle w:val="Heading3"/>
        <w:numPr>
          <w:ilvl w:val="2"/>
          <w:numId w:val="1"/>
        </w:numPr>
      </w:pPr>
      <w:bookmarkStart w:id="35" w:name="_Toc43114642"/>
      <w:bookmarkStart w:id="36" w:name="_Toc54262407"/>
      <w:r>
        <w:t>The Required System will:</w:t>
      </w:r>
      <w:bookmarkEnd w:id="35"/>
      <w:bookmarkEnd w:id="36"/>
    </w:p>
    <w:p w:rsidR="00AC325A" w:rsidRDefault="00AC325A" w:rsidP="00AC325A">
      <w:pPr>
        <w:pStyle w:val="ListParagraph"/>
        <w:numPr>
          <w:ilvl w:val="0"/>
          <w:numId w:val="2"/>
        </w:numPr>
      </w:pPr>
      <w:r>
        <w:t>Allow a Dispatcher to easily see investigation and repair orders in a given area.</w:t>
      </w:r>
    </w:p>
    <w:p w:rsidR="00AC325A" w:rsidRDefault="00AC325A" w:rsidP="00AC325A">
      <w:pPr>
        <w:pStyle w:val="ListParagraph"/>
        <w:numPr>
          <w:ilvl w:val="0"/>
          <w:numId w:val="2"/>
        </w:numPr>
      </w:pPr>
      <w:r>
        <w:t>Allow a Dispatcher to enter notes that can be seen by the investigator going to the potential main break.</w:t>
      </w:r>
    </w:p>
    <w:p w:rsidR="00AC325A" w:rsidRDefault="00AC325A" w:rsidP="00AC325A">
      <w:pPr>
        <w:pStyle w:val="ListParagraph"/>
        <w:numPr>
          <w:ilvl w:val="0"/>
          <w:numId w:val="2"/>
        </w:numPr>
      </w:pPr>
      <w:r>
        <w:t>Allow a Dispatcher to give a rating indicator of the perceived severity based on the call received.</w:t>
      </w:r>
    </w:p>
    <w:p w:rsidR="00AC325A" w:rsidRDefault="00AC325A" w:rsidP="00AC325A">
      <w:pPr>
        <w:pStyle w:val="ListParagraph"/>
        <w:numPr>
          <w:ilvl w:val="0"/>
          <w:numId w:val="2"/>
        </w:numPr>
      </w:pPr>
      <w:r>
        <w:t>Automatically assign an Investigator based on the geographic area the Investigator is covering</w:t>
      </w:r>
    </w:p>
    <w:p w:rsidR="00AC325A" w:rsidRDefault="00AC325A" w:rsidP="00AC325A">
      <w:pPr>
        <w:pStyle w:val="ListParagraph"/>
        <w:numPr>
          <w:ilvl w:val="0"/>
          <w:numId w:val="2"/>
        </w:numPr>
      </w:pPr>
      <w:r>
        <w:t>Notify an Investigator via the solution user interface UI, UI alert and e-mail/text that a new investigation request has been assigned.</w:t>
      </w:r>
    </w:p>
    <w:p w:rsidR="00AC325A" w:rsidRDefault="00AC325A" w:rsidP="00AC325A">
      <w:pPr>
        <w:pStyle w:val="ListParagraph"/>
        <w:numPr>
          <w:ilvl w:val="0"/>
          <w:numId w:val="2"/>
        </w:numPr>
      </w:pPr>
      <w:r>
        <w:t>Allow an Investigator to acknowledge receipt by either:</w:t>
      </w:r>
    </w:p>
    <w:p w:rsidR="00AC325A" w:rsidRDefault="00AC325A" w:rsidP="00AC325A">
      <w:pPr>
        <w:pStyle w:val="ListParagraph"/>
        <w:numPr>
          <w:ilvl w:val="1"/>
          <w:numId w:val="2"/>
        </w:numPr>
      </w:pPr>
      <w:r>
        <w:t xml:space="preserve">Updating a screen in the solution </w:t>
      </w:r>
    </w:p>
    <w:p w:rsidR="00AC325A" w:rsidRDefault="00AC325A" w:rsidP="00AC325A">
      <w:pPr>
        <w:pStyle w:val="ListParagraph"/>
        <w:numPr>
          <w:ilvl w:val="1"/>
          <w:numId w:val="2"/>
        </w:numPr>
      </w:pPr>
      <w:r>
        <w:t>Giving a short reply to the e-mail or text received</w:t>
      </w:r>
    </w:p>
    <w:p w:rsidR="00AC325A" w:rsidRDefault="00AC325A" w:rsidP="00AC325A">
      <w:pPr>
        <w:pStyle w:val="ListParagraph"/>
        <w:numPr>
          <w:ilvl w:val="0"/>
          <w:numId w:val="2"/>
        </w:numPr>
      </w:pPr>
      <w:r>
        <w:t>Allow an Investigator to specify the time they arrived on site by either:</w:t>
      </w:r>
    </w:p>
    <w:p w:rsidR="00AC325A" w:rsidRDefault="00AC325A" w:rsidP="00AC325A">
      <w:pPr>
        <w:pStyle w:val="ListParagraph"/>
        <w:numPr>
          <w:ilvl w:val="1"/>
          <w:numId w:val="2"/>
        </w:numPr>
      </w:pPr>
      <w:r>
        <w:t>Updating a screen in the solution</w:t>
      </w:r>
    </w:p>
    <w:p w:rsidR="00AC325A" w:rsidRDefault="00AC325A" w:rsidP="00AC325A">
      <w:pPr>
        <w:pStyle w:val="ListParagraph"/>
        <w:numPr>
          <w:ilvl w:val="1"/>
          <w:numId w:val="2"/>
        </w:numPr>
      </w:pPr>
      <w:r>
        <w:t>Giving a short reply to the e-mail or text received</w:t>
      </w:r>
    </w:p>
    <w:p w:rsidR="00AC325A" w:rsidRDefault="00AC325A" w:rsidP="00AC325A">
      <w:pPr>
        <w:pStyle w:val="ListParagraph"/>
        <w:numPr>
          <w:ilvl w:val="0"/>
          <w:numId w:val="2"/>
        </w:numPr>
      </w:pPr>
      <w:r>
        <w:t>Allow an Investigator to specify:</w:t>
      </w:r>
    </w:p>
    <w:p w:rsidR="00AC325A" w:rsidRDefault="00AC325A" w:rsidP="00AC325A">
      <w:pPr>
        <w:pStyle w:val="ListParagraph"/>
        <w:numPr>
          <w:ilvl w:val="1"/>
          <w:numId w:val="2"/>
        </w:numPr>
      </w:pPr>
      <w:r>
        <w:t>Whether a Repair is required</w:t>
      </w:r>
    </w:p>
    <w:p w:rsidR="00AC325A" w:rsidRDefault="00AC325A" w:rsidP="00AC325A">
      <w:pPr>
        <w:pStyle w:val="ListParagraph"/>
        <w:numPr>
          <w:ilvl w:val="1"/>
          <w:numId w:val="2"/>
        </w:numPr>
      </w:pPr>
      <w:r>
        <w:t>Whether the investigator was able to resolve on site with no further work</w:t>
      </w:r>
    </w:p>
    <w:p w:rsidR="00AC325A" w:rsidRDefault="00AC325A" w:rsidP="00AC325A">
      <w:pPr>
        <w:pStyle w:val="ListParagraph"/>
        <w:numPr>
          <w:ilvl w:val="1"/>
          <w:numId w:val="2"/>
        </w:numPr>
      </w:pPr>
      <w:r>
        <w:t>The flow of the leak so that water loss can be determined and tracked</w:t>
      </w:r>
    </w:p>
    <w:p w:rsidR="00AC325A" w:rsidRDefault="00AC325A" w:rsidP="00AC325A">
      <w:pPr>
        <w:pStyle w:val="ListParagraph"/>
        <w:numPr>
          <w:ilvl w:val="1"/>
          <w:numId w:val="2"/>
        </w:numPr>
      </w:pPr>
      <w:r>
        <w:t>Whether a USA marking is required and if yes, the location of the marking</w:t>
      </w:r>
    </w:p>
    <w:p w:rsidR="00AC325A" w:rsidRDefault="00AC325A" w:rsidP="00AC325A">
      <w:pPr>
        <w:pStyle w:val="ListParagraph"/>
        <w:numPr>
          <w:ilvl w:val="1"/>
          <w:numId w:val="2"/>
        </w:numPr>
      </w:pPr>
      <w:r>
        <w:t>Which horizontal devices where turned off/taken out of service (e.g.: Valves, Hydrants, Water Meters, etc.) and when they were turned off.</w:t>
      </w:r>
    </w:p>
    <w:p w:rsidR="00AC325A" w:rsidRDefault="00AC325A" w:rsidP="00AC325A">
      <w:pPr>
        <w:pStyle w:val="ListParagraph"/>
        <w:numPr>
          <w:ilvl w:val="1"/>
          <w:numId w:val="2"/>
        </w:numPr>
      </w:pPr>
      <w:r>
        <w:t>Specify a severity rating as a KPI for repair time is based on this</w:t>
      </w:r>
    </w:p>
    <w:p w:rsidR="00AC325A" w:rsidRDefault="00AC325A" w:rsidP="00AC325A">
      <w:pPr>
        <w:pStyle w:val="ListParagraph"/>
        <w:numPr>
          <w:ilvl w:val="1"/>
          <w:numId w:val="2"/>
        </w:numPr>
      </w:pPr>
      <w:r>
        <w:t>In the case of a potential environmental impact (e.g.: creek crossing, contaminated soil), allow an investigator to specify:</w:t>
      </w:r>
    </w:p>
    <w:p w:rsidR="00AC325A" w:rsidRDefault="00AC325A" w:rsidP="00AC325A">
      <w:pPr>
        <w:pStyle w:val="ListParagraph"/>
        <w:numPr>
          <w:ilvl w:val="2"/>
          <w:numId w:val="2"/>
        </w:numPr>
      </w:pPr>
      <w:r>
        <w:t>BMP’s were deployed</w:t>
      </w:r>
    </w:p>
    <w:p w:rsidR="00AC325A" w:rsidRDefault="00AC325A" w:rsidP="00AC325A">
      <w:pPr>
        <w:pStyle w:val="ListParagraph"/>
        <w:numPr>
          <w:ilvl w:val="2"/>
          <w:numId w:val="2"/>
        </w:numPr>
      </w:pPr>
      <w:r>
        <w:t>Enter notes/photos/videos related to the deployment of BMP’s.</w:t>
      </w:r>
    </w:p>
    <w:p w:rsidR="00AC325A" w:rsidRDefault="00AC325A" w:rsidP="00AC325A">
      <w:pPr>
        <w:pStyle w:val="ListParagraph"/>
        <w:numPr>
          <w:ilvl w:val="1"/>
          <w:numId w:val="2"/>
        </w:numPr>
      </w:pPr>
      <w:r>
        <w:t>Enter notes, photos, and videos related to the investigation</w:t>
      </w:r>
    </w:p>
    <w:p w:rsidR="00AC325A" w:rsidRDefault="00AC325A" w:rsidP="00AC325A">
      <w:pPr>
        <w:pStyle w:val="ListParagraph"/>
        <w:numPr>
          <w:ilvl w:val="1"/>
          <w:numId w:val="2"/>
        </w:numPr>
      </w:pPr>
      <w:r>
        <w:t>Specify when the investigation was complete</w:t>
      </w:r>
    </w:p>
    <w:p w:rsidR="00AC325A" w:rsidRDefault="00AC325A" w:rsidP="00AC325A">
      <w:pPr>
        <w:pStyle w:val="ListParagraph"/>
        <w:numPr>
          <w:ilvl w:val="1"/>
          <w:numId w:val="2"/>
        </w:numPr>
      </w:pPr>
      <w:r>
        <w:t>Specify whether the repairs required are to a meter</w:t>
      </w:r>
    </w:p>
    <w:p w:rsidR="00AC325A" w:rsidRDefault="00AC325A" w:rsidP="00AC325A">
      <w:pPr>
        <w:pStyle w:val="ListParagraph"/>
        <w:numPr>
          <w:ilvl w:val="0"/>
          <w:numId w:val="2"/>
        </w:numPr>
      </w:pPr>
      <w:r>
        <w:t>Integrate with the District’s timesheet application (ETS) so that investigators only need to enter time in one system.</w:t>
      </w:r>
    </w:p>
    <w:p w:rsidR="00AC325A" w:rsidRDefault="00AC325A" w:rsidP="00AC325A">
      <w:pPr>
        <w:pStyle w:val="ListParagraph"/>
        <w:numPr>
          <w:ilvl w:val="0"/>
          <w:numId w:val="2"/>
        </w:numPr>
      </w:pPr>
      <w:r>
        <w:t>Make a web service call to the District’s Billing System (CW) to create a Meter Repair order in that system so that Dispatchers don’t need to create these manually.</w:t>
      </w:r>
    </w:p>
    <w:p w:rsidR="00AC325A" w:rsidRDefault="00AC325A" w:rsidP="00AC325A">
      <w:pPr>
        <w:pStyle w:val="ListParagraph"/>
        <w:numPr>
          <w:ilvl w:val="0"/>
          <w:numId w:val="2"/>
        </w:numPr>
      </w:pPr>
      <w:r>
        <w:t>Allow a Dispatcher to specify:</w:t>
      </w:r>
    </w:p>
    <w:p w:rsidR="00AC325A" w:rsidRDefault="00AC325A" w:rsidP="00AC325A">
      <w:pPr>
        <w:pStyle w:val="ListParagraph"/>
        <w:numPr>
          <w:ilvl w:val="1"/>
          <w:numId w:val="2"/>
        </w:numPr>
      </w:pPr>
      <w:r>
        <w:t>The USA ticket number created and the time repairs can start</w:t>
      </w:r>
    </w:p>
    <w:p w:rsidR="00AC325A" w:rsidRDefault="00AC325A" w:rsidP="00AC325A">
      <w:pPr>
        <w:pStyle w:val="ListParagraph"/>
        <w:numPr>
          <w:ilvl w:val="1"/>
          <w:numId w:val="2"/>
        </w:numPr>
      </w:pPr>
      <w:r>
        <w:t>That the fire department was notified if a Hydrant was taken out of service</w:t>
      </w:r>
    </w:p>
    <w:p w:rsidR="00AC325A" w:rsidRDefault="00AC325A" w:rsidP="00AC325A">
      <w:pPr>
        <w:pStyle w:val="ListParagraph"/>
        <w:numPr>
          <w:ilvl w:val="0"/>
          <w:numId w:val="2"/>
        </w:numPr>
      </w:pPr>
      <w:r>
        <w:t>Notify the appropriate District Yard through solution UI, e-mail, and text of a required repair.</w:t>
      </w:r>
    </w:p>
    <w:p w:rsidR="00AC325A" w:rsidRDefault="00AC325A" w:rsidP="00AC325A">
      <w:pPr>
        <w:pStyle w:val="ListParagraph"/>
        <w:numPr>
          <w:ilvl w:val="0"/>
          <w:numId w:val="2"/>
        </w:numPr>
      </w:pPr>
      <w:r>
        <w:t>Make information about disruption of services available to staff throughout the District (see section 16 “Shutdown Details” below).</w:t>
      </w:r>
    </w:p>
    <w:p w:rsidR="00AC325A" w:rsidRDefault="00AC325A" w:rsidP="00AC325A">
      <w:pPr>
        <w:pStyle w:val="ListParagraph"/>
        <w:numPr>
          <w:ilvl w:val="0"/>
          <w:numId w:val="2"/>
        </w:numPr>
      </w:pPr>
      <w:r>
        <w:t>Provide the ability to easily notify customers via text and e-mail when water is unavailable at their premises.</w:t>
      </w:r>
    </w:p>
    <w:p w:rsidR="00AC325A" w:rsidRDefault="00AC325A" w:rsidP="00AC325A">
      <w:pPr>
        <w:pStyle w:val="Heading2"/>
        <w:numPr>
          <w:ilvl w:val="1"/>
          <w:numId w:val="1"/>
        </w:numPr>
      </w:pPr>
      <w:bookmarkStart w:id="37" w:name="_Toc43114643"/>
      <w:bookmarkStart w:id="38" w:name="_Toc54262408"/>
      <w:r>
        <w:lastRenderedPageBreak/>
        <w:t xml:space="preserve">Leak Repair – </w:t>
      </w:r>
      <w:proofErr w:type="spellStart"/>
      <w:r>
        <w:t>Ecologics</w:t>
      </w:r>
      <w:proofErr w:type="spellEnd"/>
      <w:r>
        <w:t xml:space="preserve"> Logger Detection</w:t>
      </w:r>
      <w:bookmarkEnd w:id="37"/>
      <w:bookmarkEnd w:id="38"/>
    </w:p>
    <w:p w:rsidR="00AC325A" w:rsidRDefault="00AC325A" w:rsidP="00AC325A">
      <w:pPr>
        <w:pStyle w:val="Heading3"/>
        <w:numPr>
          <w:ilvl w:val="2"/>
          <w:numId w:val="1"/>
        </w:numPr>
      </w:pPr>
      <w:bookmarkStart w:id="39" w:name="_Toc43114644"/>
      <w:bookmarkStart w:id="40" w:name="_Toc54262409"/>
      <w:r>
        <w:t>Workflow</w:t>
      </w:r>
      <w:bookmarkEnd w:id="39"/>
      <w:bookmarkEnd w:id="40"/>
    </w:p>
    <w:p w:rsidR="00AC325A" w:rsidRDefault="00AC325A" w:rsidP="00AC325A">
      <w:r w:rsidRPr="00F31944">
        <w:rPr>
          <w:noProof/>
        </w:rPr>
        <w:drawing>
          <wp:inline distT="0" distB="0" distL="0" distR="0" wp14:anchorId="77EDADF6" wp14:editId="7437BF7C">
            <wp:extent cx="5943600" cy="672574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725748"/>
                    </a:xfrm>
                    <a:prstGeom prst="rect">
                      <a:avLst/>
                    </a:prstGeom>
                    <a:noFill/>
                    <a:ln>
                      <a:noFill/>
                    </a:ln>
                  </pic:spPr>
                </pic:pic>
              </a:graphicData>
            </a:graphic>
          </wp:inline>
        </w:drawing>
      </w:r>
    </w:p>
    <w:p w:rsidR="00AC325A" w:rsidRDefault="00AC325A" w:rsidP="00AC325A">
      <w:pPr>
        <w:rPr>
          <w:rFonts w:asciiTheme="majorHAnsi" w:eastAsiaTheme="majorEastAsia" w:hAnsiTheme="majorHAnsi" w:cstheme="majorBidi"/>
          <w:b/>
          <w:bCs/>
          <w:i/>
          <w:iCs/>
          <w:sz w:val="28"/>
          <w:szCs w:val="28"/>
        </w:rPr>
      </w:pPr>
      <w:r>
        <w:br w:type="page"/>
      </w:r>
    </w:p>
    <w:p w:rsidR="00AC325A" w:rsidRDefault="00AC325A" w:rsidP="00AC325A">
      <w:pPr>
        <w:pStyle w:val="Heading3"/>
        <w:numPr>
          <w:ilvl w:val="2"/>
          <w:numId w:val="1"/>
        </w:numPr>
      </w:pPr>
      <w:bookmarkStart w:id="41" w:name="_Toc43114645"/>
      <w:bookmarkStart w:id="42" w:name="_Toc54262410"/>
      <w:r>
        <w:lastRenderedPageBreak/>
        <w:t>Description</w:t>
      </w:r>
      <w:bookmarkEnd w:id="41"/>
      <w:bookmarkEnd w:id="42"/>
    </w:p>
    <w:p w:rsidR="00AC325A" w:rsidRDefault="00AC325A" w:rsidP="00AC325A">
      <w:r>
        <w:t xml:space="preserve">The District deploys </w:t>
      </w:r>
      <w:proofErr w:type="spellStart"/>
      <w:r>
        <w:t>Ecologics</w:t>
      </w:r>
      <w:proofErr w:type="spellEnd"/>
      <w:r>
        <w:t xml:space="preserve"> loggers to help it detect water main leaks.  When a possible leak is detected, an investigator needs to be dispatched to the site.</w:t>
      </w:r>
    </w:p>
    <w:p w:rsidR="00AC325A" w:rsidRDefault="00AC325A" w:rsidP="00AC325A">
      <w:pPr>
        <w:pStyle w:val="Heading3"/>
        <w:numPr>
          <w:ilvl w:val="2"/>
          <w:numId w:val="1"/>
        </w:numPr>
      </w:pPr>
      <w:bookmarkStart w:id="43" w:name="_Toc43114646"/>
      <w:bookmarkStart w:id="44" w:name="_Toc54262411"/>
      <w:r>
        <w:t>Workflow Entry Point</w:t>
      </w:r>
      <w:bookmarkEnd w:id="43"/>
      <w:bookmarkEnd w:id="44"/>
    </w:p>
    <w:p w:rsidR="00AC325A" w:rsidRDefault="00AC325A" w:rsidP="00AC325A">
      <w:r>
        <w:t>Loggers indicate a potential leak.</w:t>
      </w:r>
    </w:p>
    <w:p w:rsidR="00AC325A" w:rsidRDefault="00AC325A" w:rsidP="00AC325A">
      <w:pPr>
        <w:pStyle w:val="Heading3"/>
        <w:numPr>
          <w:ilvl w:val="2"/>
          <w:numId w:val="1"/>
        </w:numPr>
      </w:pPr>
      <w:bookmarkStart w:id="45" w:name="_Toc43114647"/>
      <w:bookmarkStart w:id="46" w:name="_Toc54262412"/>
      <w:r>
        <w:t>The Required System will:</w:t>
      </w:r>
      <w:bookmarkEnd w:id="45"/>
      <w:bookmarkEnd w:id="46"/>
    </w:p>
    <w:p w:rsidR="00AC325A" w:rsidRDefault="00AC325A" w:rsidP="00AC325A">
      <w:pPr>
        <w:pStyle w:val="ListParagraph"/>
        <w:numPr>
          <w:ilvl w:val="0"/>
          <w:numId w:val="3"/>
        </w:numPr>
      </w:pPr>
      <w:r>
        <w:t>Receive notifications from the Logger System of a possible leak.</w:t>
      </w:r>
    </w:p>
    <w:p w:rsidR="00AC325A" w:rsidRDefault="00AC325A" w:rsidP="00AC325A">
      <w:pPr>
        <w:pStyle w:val="ListParagraph"/>
        <w:numPr>
          <w:ilvl w:val="0"/>
          <w:numId w:val="3"/>
        </w:numPr>
      </w:pPr>
      <w:r>
        <w:t>Automatically assign an Investigator based the geographic area the Investigator is covering</w:t>
      </w:r>
    </w:p>
    <w:p w:rsidR="00AC325A" w:rsidRDefault="00AC325A" w:rsidP="00AC325A">
      <w:pPr>
        <w:pStyle w:val="ListParagraph"/>
        <w:numPr>
          <w:ilvl w:val="0"/>
          <w:numId w:val="3"/>
        </w:numPr>
      </w:pPr>
      <w:r>
        <w:t>Notify an Investigator via the solution user interface UI, UI alert and e-mail/text that a new investigation request has been assigned.</w:t>
      </w:r>
    </w:p>
    <w:p w:rsidR="00AC325A" w:rsidRDefault="00AC325A" w:rsidP="00AC325A">
      <w:pPr>
        <w:pStyle w:val="ListParagraph"/>
        <w:numPr>
          <w:ilvl w:val="0"/>
          <w:numId w:val="3"/>
        </w:numPr>
      </w:pPr>
      <w:r>
        <w:t>Allow the investigator to do the following and to update ETS with the times it took to do the following:</w:t>
      </w:r>
    </w:p>
    <w:p w:rsidR="00AC325A" w:rsidRDefault="00AC325A" w:rsidP="00AC325A">
      <w:pPr>
        <w:pStyle w:val="ListParagraph"/>
        <w:numPr>
          <w:ilvl w:val="1"/>
          <w:numId w:val="3"/>
        </w:numPr>
      </w:pPr>
      <w:r>
        <w:t>Allow an Investigator to acknowledge receipt by either:</w:t>
      </w:r>
    </w:p>
    <w:p w:rsidR="00AC325A" w:rsidRDefault="00AC325A" w:rsidP="00AC325A">
      <w:pPr>
        <w:pStyle w:val="ListParagraph"/>
        <w:numPr>
          <w:ilvl w:val="2"/>
          <w:numId w:val="3"/>
        </w:numPr>
      </w:pPr>
      <w:r>
        <w:t xml:space="preserve">Updating a screen in the solution </w:t>
      </w:r>
    </w:p>
    <w:p w:rsidR="00AC325A" w:rsidRDefault="00AC325A" w:rsidP="00AC325A">
      <w:pPr>
        <w:pStyle w:val="ListParagraph"/>
        <w:numPr>
          <w:ilvl w:val="2"/>
          <w:numId w:val="3"/>
        </w:numPr>
      </w:pPr>
      <w:r>
        <w:t>Giving a short reply to the e-mail or text received</w:t>
      </w:r>
    </w:p>
    <w:p w:rsidR="00AC325A" w:rsidRDefault="00AC325A" w:rsidP="00AC325A">
      <w:pPr>
        <w:pStyle w:val="ListParagraph"/>
        <w:numPr>
          <w:ilvl w:val="1"/>
          <w:numId w:val="3"/>
        </w:numPr>
      </w:pPr>
      <w:r>
        <w:t>Allow an Investigator to specify the time they arrived on site by either:</w:t>
      </w:r>
    </w:p>
    <w:p w:rsidR="00AC325A" w:rsidRDefault="00AC325A" w:rsidP="00AC325A">
      <w:pPr>
        <w:pStyle w:val="ListParagraph"/>
        <w:numPr>
          <w:ilvl w:val="2"/>
          <w:numId w:val="3"/>
        </w:numPr>
      </w:pPr>
      <w:r>
        <w:t>Updating a screen in the solution</w:t>
      </w:r>
    </w:p>
    <w:p w:rsidR="00AC325A" w:rsidRDefault="00AC325A" w:rsidP="00AC325A">
      <w:pPr>
        <w:pStyle w:val="ListParagraph"/>
        <w:numPr>
          <w:ilvl w:val="2"/>
          <w:numId w:val="3"/>
        </w:numPr>
      </w:pPr>
      <w:r>
        <w:t>Giving a short reply to the e-mail or text received</w:t>
      </w:r>
    </w:p>
    <w:p w:rsidR="00AC325A" w:rsidRDefault="00AC325A" w:rsidP="00AC325A">
      <w:pPr>
        <w:pStyle w:val="ListParagraph"/>
        <w:numPr>
          <w:ilvl w:val="1"/>
          <w:numId w:val="3"/>
        </w:numPr>
      </w:pPr>
      <w:r>
        <w:t>Allow an Investigator to specify:</w:t>
      </w:r>
    </w:p>
    <w:p w:rsidR="00AC325A" w:rsidRDefault="00AC325A" w:rsidP="00AC325A">
      <w:pPr>
        <w:pStyle w:val="ListParagraph"/>
        <w:numPr>
          <w:ilvl w:val="2"/>
          <w:numId w:val="3"/>
        </w:numPr>
      </w:pPr>
      <w:r>
        <w:t>Whether a Repair is required</w:t>
      </w:r>
    </w:p>
    <w:p w:rsidR="00AC325A" w:rsidRDefault="00AC325A" w:rsidP="00AC325A">
      <w:pPr>
        <w:pStyle w:val="ListParagraph"/>
        <w:numPr>
          <w:ilvl w:val="2"/>
          <w:numId w:val="3"/>
        </w:numPr>
      </w:pPr>
      <w:r>
        <w:t>Whether a USA marking is require and if yes, the location of the marking</w:t>
      </w:r>
    </w:p>
    <w:p w:rsidR="00AC325A" w:rsidRDefault="00AC325A" w:rsidP="00AC325A">
      <w:pPr>
        <w:pStyle w:val="ListParagraph"/>
        <w:numPr>
          <w:ilvl w:val="2"/>
          <w:numId w:val="3"/>
        </w:numPr>
      </w:pPr>
      <w:r>
        <w:t>Which horizontal devices where turned off/taken out of service (e.g.: Valves, Hydrants, Water Meters, etc.) and when they were turned off.</w:t>
      </w:r>
    </w:p>
    <w:p w:rsidR="00AC325A" w:rsidRDefault="00AC325A" w:rsidP="00AC325A">
      <w:pPr>
        <w:pStyle w:val="ListParagraph"/>
        <w:numPr>
          <w:ilvl w:val="2"/>
          <w:numId w:val="3"/>
        </w:numPr>
      </w:pPr>
      <w:r>
        <w:t>Specify a severity rating as this is need for a District KPI</w:t>
      </w:r>
    </w:p>
    <w:p w:rsidR="00AC325A" w:rsidRDefault="00AC325A" w:rsidP="00AC325A">
      <w:pPr>
        <w:pStyle w:val="ListParagraph"/>
        <w:numPr>
          <w:ilvl w:val="2"/>
          <w:numId w:val="3"/>
        </w:numPr>
      </w:pPr>
      <w:r>
        <w:t>In the case of a potential environmental impact, allow an investigator to specify:</w:t>
      </w:r>
    </w:p>
    <w:p w:rsidR="00AC325A" w:rsidRDefault="00AC325A" w:rsidP="00AC325A">
      <w:pPr>
        <w:pStyle w:val="ListParagraph"/>
        <w:numPr>
          <w:ilvl w:val="3"/>
          <w:numId w:val="3"/>
        </w:numPr>
      </w:pPr>
      <w:r>
        <w:t>BMP’s were deployed</w:t>
      </w:r>
    </w:p>
    <w:p w:rsidR="00AC325A" w:rsidRDefault="00AC325A" w:rsidP="00AC325A">
      <w:pPr>
        <w:pStyle w:val="ListParagraph"/>
        <w:numPr>
          <w:ilvl w:val="3"/>
          <w:numId w:val="3"/>
        </w:numPr>
      </w:pPr>
      <w:r>
        <w:t>Enter notes and photos related to the deployment of BMP’s.</w:t>
      </w:r>
    </w:p>
    <w:p w:rsidR="00AC325A" w:rsidRDefault="00AC325A" w:rsidP="00AC325A">
      <w:pPr>
        <w:pStyle w:val="ListParagraph"/>
        <w:numPr>
          <w:ilvl w:val="2"/>
          <w:numId w:val="3"/>
        </w:numPr>
      </w:pPr>
      <w:r>
        <w:t>Enter notes, photos, and videos related to the investigation</w:t>
      </w:r>
    </w:p>
    <w:p w:rsidR="00AC325A" w:rsidRDefault="00AC325A" w:rsidP="00AC325A">
      <w:pPr>
        <w:pStyle w:val="ListParagraph"/>
        <w:numPr>
          <w:ilvl w:val="2"/>
          <w:numId w:val="3"/>
        </w:numPr>
      </w:pPr>
      <w:r>
        <w:t>Specify the time the investigation was complete</w:t>
      </w:r>
    </w:p>
    <w:p w:rsidR="00AC325A" w:rsidRDefault="00AC325A" w:rsidP="00AC325A">
      <w:pPr>
        <w:pStyle w:val="ListParagraph"/>
        <w:numPr>
          <w:ilvl w:val="2"/>
          <w:numId w:val="3"/>
        </w:numPr>
      </w:pPr>
      <w:r>
        <w:t>Specify whether the repairs required are to a meter</w:t>
      </w:r>
    </w:p>
    <w:p w:rsidR="00AC325A" w:rsidRDefault="00AC325A" w:rsidP="00AC325A">
      <w:pPr>
        <w:pStyle w:val="ListParagraph"/>
        <w:numPr>
          <w:ilvl w:val="0"/>
          <w:numId w:val="3"/>
        </w:numPr>
      </w:pPr>
      <w:r>
        <w:t>Integrate with the District’s timesheet application (ETS) so that investigators only need to enter time in one system.</w:t>
      </w:r>
    </w:p>
    <w:p w:rsidR="00AC325A" w:rsidRDefault="00AC325A" w:rsidP="00AC325A">
      <w:pPr>
        <w:pStyle w:val="ListParagraph"/>
        <w:numPr>
          <w:ilvl w:val="0"/>
          <w:numId w:val="3"/>
        </w:numPr>
      </w:pPr>
      <w:r>
        <w:t>Make a web service call to the District’s Billing System to create a Meter Repair order in that system so that Dispatchers don’t need to create these manually.</w:t>
      </w:r>
    </w:p>
    <w:p w:rsidR="00AC325A" w:rsidRDefault="00AC325A" w:rsidP="00AC325A">
      <w:pPr>
        <w:pStyle w:val="ListParagraph"/>
        <w:numPr>
          <w:ilvl w:val="0"/>
          <w:numId w:val="3"/>
        </w:numPr>
      </w:pPr>
      <w:r>
        <w:t>Allow a Dispatcher to specify:</w:t>
      </w:r>
    </w:p>
    <w:p w:rsidR="00AC325A" w:rsidRDefault="00AC325A" w:rsidP="00AC325A">
      <w:pPr>
        <w:pStyle w:val="ListParagraph"/>
        <w:numPr>
          <w:ilvl w:val="1"/>
          <w:numId w:val="3"/>
        </w:numPr>
      </w:pPr>
      <w:r>
        <w:t>The USA ticket number created and the time repairs can start</w:t>
      </w:r>
    </w:p>
    <w:p w:rsidR="00AC325A" w:rsidRDefault="00AC325A" w:rsidP="00AC325A">
      <w:pPr>
        <w:pStyle w:val="ListParagraph"/>
        <w:numPr>
          <w:ilvl w:val="1"/>
          <w:numId w:val="3"/>
        </w:numPr>
      </w:pPr>
      <w:r>
        <w:t>That the fire department was notified if a Hydrant was taken out of service</w:t>
      </w:r>
    </w:p>
    <w:p w:rsidR="00AC325A" w:rsidRDefault="00AC325A" w:rsidP="00AC325A">
      <w:pPr>
        <w:pStyle w:val="ListParagraph"/>
        <w:numPr>
          <w:ilvl w:val="0"/>
          <w:numId w:val="3"/>
        </w:numPr>
      </w:pPr>
      <w:r>
        <w:t>Notify the appropriate District Yard through solution UI, e-mail, and text of a required repair.</w:t>
      </w:r>
    </w:p>
    <w:p w:rsidR="00AC325A" w:rsidRDefault="00AC325A" w:rsidP="00AC325A"/>
    <w:p w:rsidR="00AC325A" w:rsidRDefault="00AC325A" w:rsidP="00AC325A"/>
    <w:p w:rsidR="00AC325A" w:rsidRDefault="00AC325A" w:rsidP="00AC325A">
      <w:pPr>
        <w:pStyle w:val="Heading2"/>
        <w:numPr>
          <w:ilvl w:val="1"/>
          <w:numId w:val="1"/>
        </w:numPr>
      </w:pPr>
      <w:bookmarkStart w:id="47" w:name="_Toc43114648"/>
      <w:bookmarkStart w:id="48" w:name="_Toc54262413"/>
      <w:r>
        <w:lastRenderedPageBreak/>
        <w:t>Leak Repair – Fluid Conservation Systems (FCS) Leak Detection</w:t>
      </w:r>
      <w:bookmarkEnd w:id="47"/>
      <w:bookmarkEnd w:id="48"/>
    </w:p>
    <w:p w:rsidR="00AC325A" w:rsidRPr="00E26645" w:rsidRDefault="00AC325A" w:rsidP="00AC325A">
      <w:pPr>
        <w:pStyle w:val="Heading3"/>
        <w:numPr>
          <w:ilvl w:val="2"/>
          <w:numId w:val="1"/>
        </w:numPr>
      </w:pPr>
      <w:bookmarkStart w:id="49" w:name="_Toc43114649"/>
      <w:bookmarkStart w:id="50" w:name="_Toc54262414"/>
      <w:r>
        <w:t>Workflow</w:t>
      </w:r>
      <w:bookmarkEnd w:id="49"/>
      <w:bookmarkEnd w:id="50"/>
    </w:p>
    <w:p w:rsidR="00AC325A" w:rsidRDefault="00AC325A" w:rsidP="00AC325A">
      <w:r w:rsidRPr="00F31944">
        <w:rPr>
          <w:noProof/>
        </w:rPr>
        <w:drawing>
          <wp:inline distT="0" distB="0" distL="0" distR="0" wp14:anchorId="7611BB07" wp14:editId="2140EC76">
            <wp:extent cx="5119324" cy="7004115"/>
            <wp:effectExtent l="0" t="0" r="5715"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3904" cy="7010381"/>
                    </a:xfrm>
                    <a:prstGeom prst="rect">
                      <a:avLst/>
                    </a:prstGeom>
                    <a:noFill/>
                    <a:ln>
                      <a:noFill/>
                    </a:ln>
                  </pic:spPr>
                </pic:pic>
              </a:graphicData>
            </a:graphic>
          </wp:inline>
        </w:drawing>
      </w:r>
      <w:r w:rsidRPr="00F31944">
        <w:t xml:space="preserve"> </w:t>
      </w:r>
    </w:p>
    <w:p w:rsidR="00AC325A" w:rsidRDefault="00AC325A" w:rsidP="00AC325A">
      <w:r>
        <w:br w:type="page"/>
      </w:r>
    </w:p>
    <w:p w:rsidR="00AC325A" w:rsidRDefault="00AC325A" w:rsidP="00AC325A">
      <w:pPr>
        <w:pStyle w:val="Heading3"/>
        <w:numPr>
          <w:ilvl w:val="2"/>
          <w:numId w:val="1"/>
        </w:numPr>
      </w:pPr>
      <w:bookmarkStart w:id="51" w:name="_Toc43114650"/>
      <w:bookmarkStart w:id="52" w:name="_Toc54262415"/>
      <w:r>
        <w:lastRenderedPageBreak/>
        <w:t>Description</w:t>
      </w:r>
      <w:bookmarkEnd w:id="51"/>
      <w:bookmarkEnd w:id="52"/>
    </w:p>
    <w:p w:rsidR="00AC325A" w:rsidRDefault="00AC325A" w:rsidP="00AC325A">
      <w:r>
        <w:t>The District also uses Fluid Conservation Systems (FCS) as a tool to help it identify leaks.  Leak Detection Plumbers use this software to determine if there is a leak.</w:t>
      </w:r>
    </w:p>
    <w:p w:rsidR="00AC325A" w:rsidRDefault="00AC325A" w:rsidP="00AC325A">
      <w:pPr>
        <w:pStyle w:val="Heading3"/>
        <w:numPr>
          <w:ilvl w:val="2"/>
          <w:numId w:val="1"/>
        </w:numPr>
      </w:pPr>
      <w:bookmarkStart w:id="53" w:name="_Toc43114651"/>
      <w:bookmarkStart w:id="54" w:name="_Toc54262416"/>
      <w:r>
        <w:t>Workflow Entry Point</w:t>
      </w:r>
      <w:bookmarkEnd w:id="53"/>
      <w:bookmarkEnd w:id="54"/>
    </w:p>
    <w:p w:rsidR="00AC325A" w:rsidRDefault="00AC325A" w:rsidP="00AC325A">
      <w:r>
        <w:t>Leak Detection Plumbers monitor the software and identify a solution.</w:t>
      </w:r>
    </w:p>
    <w:p w:rsidR="00AC325A" w:rsidRDefault="00AC325A" w:rsidP="00AC325A">
      <w:pPr>
        <w:pStyle w:val="Heading3"/>
        <w:numPr>
          <w:ilvl w:val="2"/>
          <w:numId w:val="1"/>
        </w:numPr>
      </w:pPr>
      <w:bookmarkStart w:id="55" w:name="_Toc43114652"/>
      <w:bookmarkStart w:id="56" w:name="_Toc54262417"/>
      <w:r>
        <w:t>The Required System will:</w:t>
      </w:r>
      <w:bookmarkEnd w:id="55"/>
      <w:bookmarkEnd w:id="56"/>
    </w:p>
    <w:p w:rsidR="00AC325A" w:rsidRDefault="00AC325A" w:rsidP="00AC325A">
      <w:pPr>
        <w:pStyle w:val="ListParagraph"/>
        <w:numPr>
          <w:ilvl w:val="0"/>
          <w:numId w:val="4"/>
        </w:numPr>
      </w:pPr>
      <w:r>
        <w:t>Allow a Leak Detection Plumber to specify that a leak needs to be repaired by the Yards.</w:t>
      </w:r>
    </w:p>
    <w:p w:rsidR="00AC325A" w:rsidRDefault="00AC325A" w:rsidP="00AC325A">
      <w:pPr>
        <w:pStyle w:val="ListParagraph"/>
        <w:numPr>
          <w:ilvl w:val="0"/>
          <w:numId w:val="4"/>
        </w:numPr>
      </w:pPr>
      <w:r>
        <w:t>Allow the Yards to easily find new non-emergency leak repairs which haven’t been scheduled.</w:t>
      </w:r>
    </w:p>
    <w:p w:rsidR="00AC325A" w:rsidRDefault="00AC325A" w:rsidP="00AC325A">
      <w:pPr>
        <w:pStyle w:val="ListParagraph"/>
        <w:numPr>
          <w:ilvl w:val="0"/>
          <w:numId w:val="4"/>
        </w:numPr>
      </w:pPr>
      <w:r>
        <w:t>Allow the Yards to easily see all work that is scheduled by all crews.</w:t>
      </w:r>
    </w:p>
    <w:p w:rsidR="00AC325A" w:rsidRDefault="00AC325A" w:rsidP="00AC325A">
      <w:pPr>
        <w:pStyle w:val="ListParagraph"/>
        <w:numPr>
          <w:ilvl w:val="0"/>
          <w:numId w:val="4"/>
        </w:numPr>
      </w:pPr>
      <w:r>
        <w:t>Allow the Yards to easily schedule a crew to repair the leak based on priority, distance, time to achieve KPI, etc.</w:t>
      </w:r>
    </w:p>
    <w:p w:rsidR="00AC325A" w:rsidRDefault="00AC325A" w:rsidP="00AC325A">
      <w:pPr>
        <w:pStyle w:val="ListParagraph"/>
        <w:numPr>
          <w:ilvl w:val="0"/>
          <w:numId w:val="4"/>
        </w:numPr>
      </w:pPr>
      <w:r>
        <w:t>Allow the Yards to specify:</w:t>
      </w:r>
    </w:p>
    <w:p w:rsidR="00AC325A" w:rsidRDefault="00AC325A" w:rsidP="00AC325A">
      <w:pPr>
        <w:pStyle w:val="ListParagraph"/>
        <w:numPr>
          <w:ilvl w:val="1"/>
          <w:numId w:val="4"/>
        </w:numPr>
      </w:pPr>
      <w:r>
        <w:t>The USA ticket number created and the time repairs can start</w:t>
      </w:r>
    </w:p>
    <w:p w:rsidR="00AC325A" w:rsidRDefault="00AC325A" w:rsidP="00AC325A">
      <w:pPr>
        <w:pStyle w:val="ListParagraph"/>
        <w:numPr>
          <w:ilvl w:val="0"/>
          <w:numId w:val="4"/>
        </w:numPr>
      </w:pPr>
      <w:r>
        <w:t>Allow the Dispatch Center to specify:</w:t>
      </w:r>
    </w:p>
    <w:p w:rsidR="00AC325A" w:rsidRDefault="00AC325A" w:rsidP="00AC325A">
      <w:pPr>
        <w:pStyle w:val="ListParagraph"/>
        <w:numPr>
          <w:ilvl w:val="1"/>
          <w:numId w:val="4"/>
        </w:numPr>
      </w:pPr>
      <w:r>
        <w:t>That the fire department was notified if a Hydrant will be taken out of service</w:t>
      </w:r>
    </w:p>
    <w:p w:rsidR="00AC325A" w:rsidRDefault="00AC325A" w:rsidP="00AC325A">
      <w:pPr>
        <w:pStyle w:val="ListParagraph"/>
        <w:numPr>
          <w:ilvl w:val="0"/>
          <w:numId w:val="4"/>
        </w:numPr>
      </w:pPr>
      <w:r>
        <w:t>Record when there is a shutdown of water service and for each shutdown:</w:t>
      </w:r>
    </w:p>
    <w:p w:rsidR="00AC325A" w:rsidRDefault="00AC325A" w:rsidP="00AC325A">
      <w:pPr>
        <w:pStyle w:val="ListParagraph"/>
        <w:numPr>
          <w:ilvl w:val="1"/>
          <w:numId w:val="4"/>
        </w:numPr>
      </w:pPr>
      <w:r>
        <w:t>When the shutdown began</w:t>
      </w:r>
    </w:p>
    <w:p w:rsidR="00AC325A" w:rsidRDefault="00AC325A" w:rsidP="00AC325A">
      <w:pPr>
        <w:pStyle w:val="ListParagraph"/>
        <w:numPr>
          <w:ilvl w:val="1"/>
          <w:numId w:val="4"/>
        </w:numPr>
      </w:pPr>
      <w:r>
        <w:t>When the shutdown ended</w:t>
      </w:r>
    </w:p>
    <w:p w:rsidR="00AC325A" w:rsidRDefault="00AC325A" w:rsidP="00AC325A">
      <w:pPr>
        <w:pStyle w:val="ListParagraph"/>
        <w:numPr>
          <w:ilvl w:val="1"/>
          <w:numId w:val="4"/>
        </w:numPr>
      </w:pPr>
      <w:r>
        <w:t>The number of customers affected</w:t>
      </w:r>
    </w:p>
    <w:p w:rsidR="00AC325A" w:rsidRDefault="00AC325A" w:rsidP="00AC325A">
      <w:pPr>
        <w:ind w:left="360"/>
      </w:pPr>
      <w:r>
        <w:t xml:space="preserve">(The above is currently entered in the Districts Shutdown Tracking System and in </w:t>
      </w:r>
      <w:proofErr w:type="spellStart"/>
      <w:r>
        <w:t>Sedaru</w:t>
      </w:r>
      <w:proofErr w:type="spellEnd"/>
      <w:r>
        <w:t>)</w:t>
      </w:r>
    </w:p>
    <w:p w:rsidR="00AC325A" w:rsidRDefault="00AC325A" w:rsidP="00AC325A">
      <w:pPr>
        <w:pStyle w:val="ListParagraph"/>
        <w:numPr>
          <w:ilvl w:val="0"/>
          <w:numId w:val="4"/>
        </w:numPr>
      </w:pPr>
      <w:r>
        <w:t>Record the following and create a time entry in ETS:</w:t>
      </w:r>
    </w:p>
    <w:p w:rsidR="00AC325A" w:rsidRDefault="00AC325A" w:rsidP="00AC325A">
      <w:pPr>
        <w:pStyle w:val="ListParagraph"/>
        <w:numPr>
          <w:ilvl w:val="1"/>
          <w:numId w:val="4"/>
        </w:numPr>
      </w:pPr>
      <w:r>
        <w:t>When a crew arrived on site</w:t>
      </w:r>
    </w:p>
    <w:p w:rsidR="00AC325A" w:rsidRDefault="00AC325A" w:rsidP="00AC325A">
      <w:pPr>
        <w:pStyle w:val="ListParagraph"/>
        <w:numPr>
          <w:ilvl w:val="1"/>
          <w:numId w:val="4"/>
        </w:numPr>
      </w:pPr>
      <w:r>
        <w:t>Any horizontal assets taken out of service such as hydrants/valves/etc.</w:t>
      </w:r>
    </w:p>
    <w:p w:rsidR="00AC325A" w:rsidRDefault="00AC325A" w:rsidP="00AC325A">
      <w:pPr>
        <w:pStyle w:val="ListParagraph"/>
        <w:numPr>
          <w:ilvl w:val="1"/>
          <w:numId w:val="4"/>
        </w:numPr>
      </w:pPr>
      <w:r>
        <w:t>When a line was flushed and:</w:t>
      </w:r>
    </w:p>
    <w:p w:rsidR="00AC325A" w:rsidRDefault="00AC325A" w:rsidP="00AC325A">
      <w:pPr>
        <w:pStyle w:val="ListParagraph"/>
        <w:numPr>
          <w:ilvl w:val="2"/>
          <w:numId w:val="4"/>
        </w:numPr>
      </w:pPr>
      <w:r>
        <w:t>The location where it was flushed</w:t>
      </w:r>
    </w:p>
    <w:p w:rsidR="00AC325A" w:rsidRDefault="00AC325A" w:rsidP="00AC325A">
      <w:pPr>
        <w:pStyle w:val="ListParagraph"/>
        <w:numPr>
          <w:ilvl w:val="2"/>
          <w:numId w:val="4"/>
        </w:numPr>
      </w:pPr>
      <w:r>
        <w:t>The length of time of time and PSI to determine water loss related to flushing the line.</w:t>
      </w:r>
    </w:p>
    <w:p w:rsidR="00AC325A" w:rsidRDefault="00AC325A" w:rsidP="00AC325A">
      <w:pPr>
        <w:pStyle w:val="ListParagraph"/>
        <w:numPr>
          <w:ilvl w:val="2"/>
          <w:numId w:val="4"/>
        </w:numPr>
      </w:pPr>
      <w:r>
        <w:t>Whether a sample was taken.</w:t>
      </w:r>
    </w:p>
    <w:p w:rsidR="00AC325A" w:rsidRDefault="00AC325A" w:rsidP="00AC325A">
      <w:pPr>
        <w:pStyle w:val="ListParagraph"/>
        <w:numPr>
          <w:ilvl w:val="1"/>
          <w:numId w:val="4"/>
        </w:numPr>
      </w:pPr>
      <w:r>
        <w:t>Record when the repair was completed and service restored.</w:t>
      </w:r>
    </w:p>
    <w:p w:rsidR="00AC325A" w:rsidRDefault="00AC325A" w:rsidP="00AC325A">
      <w:pPr>
        <w:pStyle w:val="ListParagraph"/>
        <w:numPr>
          <w:ilvl w:val="0"/>
          <w:numId w:val="4"/>
        </w:numPr>
      </w:pPr>
      <w:r>
        <w:t>In the case of a potential environmental impact, allow the Yards to specify:</w:t>
      </w:r>
    </w:p>
    <w:p w:rsidR="00AC325A" w:rsidRDefault="00AC325A" w:rsidP="00AC325A">
      <w:pPr>
        <w:pStyle w:val="ListParagraph"/>
        <w:numPr>
          <w:ilvl w:val="1"/>
          <w:numId w:val="4"/>
        </w:numPr>
      </w:pPr>
      <w:r>
        <w:t>BMP’s were deployed</w:t>
      </w:r>
    </w:p>
    <w:p w:rsidR="00AC325A" w:rsidRDefault="00AC325A" w:rsidP="00AC325A">
      <w:pPr>
        <w:pStyle w:val="ListParagraph"/>
        <w:numPr>
          <w:ilvl w:val="1"/>
          <w:numId w:val="4"/>
        </w:numPr>
      </w:pPr>
      <w:r>
        <w:t>Enter notes and photos related to the deployment of BMP’s.</w:t>
      </w:r>
    </w:p>
    <w:p w:rsidR="00AC325A" w:rsidRDefault="00AC325A" w:rsidP="00AC325A">
      <w:pPr>
        <w:pStyle w:val="ListParagraph"/>
        <w:numPr>
          <w:ilvl w:val="0"/>
          <w:numId w:val="4"/>
        </w:numPr>
      </w:pPr>
      <w:r>
        <w:t>Allow a crew to:</w:t>
      </w:r>
    </w:p>
    <w:p w:rsidR="00AC325A" w:rsidRDefault="00AC325A" w:rsidP="00AC325A">
      <w:pPr>
        <w:pStyle w:val="ListParagraph"/>
        <w:numPr>
          <w:ilvl w:val="1"/>
          <w:numId w:val="4"/>
        </w:numPr>
      </w:pPr>
      <w:r>
        <w:t>Enter notes, photos, and videos related to the investigation</w:t>
      </w:r>
    </w:p>
    <w:p w:rsidR="00AC325A" w:rsidRDefault="00AC325A" w:rsidP="00AC325A">
      <w:pPr>
        <w:pStyle w:val="ListParagraph"/>
        <w:numPr>
          <w:ilvl w:val="1"/>
          <w:numId w:val="4"/>
        </w:numPr>
      </w:pPr>
      <w:r>
        <w:t>Enter hours spent on the repair</w:t>
      </w:r>
    </w:p>
    <w:p w:rsidR="00AC325A" w:rsidRDefault="00AC325A" w:rsidP="00AC325A">
      <w:pPr>
        <w:pStyle w:val="ListParagraph"/>
        <w:numPr>
          <w:ilvl w:val="1"/>
          <w:numId w:val="4"/>
        </w:numPr>
      </w:pPr>
      <w:r>
        <w:t>Enter materials and equipment used for the repair</w:t>
      </w:r>
    </w:p>
    <w:p w:rsidR="00AC325A" w:rsidRDefault="00AC325A" w:rsidP="00AC325A">
      <w:pPr>
        <w:pStyle w:val="ListParagraph"/>
        <w:numPr>
          <w:ilvl w:val="0"/>
          <w:numId w:val="4"/>
        </w:numPr>
      </w:pPr>
      <w:r>
        <w:t>Integrate with the District’s timesheet application (ETS) so that investigators only need to enter time in one system.</w:t>
      </w:r>
    </w:p>
    <w:p w:rsidR="00AC325A" w:rsidRDefault="00AC325A" w:rsidP="00AC325A">
      <w:pPr>
        <w:rPr>
          <w:rFonts w:asciiTheme="majorHAnsi" w:eastAsiaTheme="majorEastAsia" w:hAnsiTheme="majorHAnsi" w:cstheme="majorBidi"/>
          <w:b/>
          <w:bCs/>
          <w:kern w:val="32"/>
          <w:sz w:val="32"/>
          <w:szCs w:val="32"/>
        </w:rPr>
      </w:pPr>
      <w:r>
        <w:br w:type="page"/>
      </w:r>
    </w:p>
    <w:p w:rsidR="00AC325A" w:rsidRDefault="00AC325A" w:rsidP="00AC325A">
      <w:pPr>
        <w:pStyle w:val="Heading2"/>
        <w:numPr>
          <w:ilvl w:val="1"/>
          <w:numId w:val="1"/>
        </w:numPr>
      </w:pPr>
      <w:bookmarkStart w:id="57" w:name="_Toc43114653"/>
      <w:bookmarkStart w:id="58" w:name="_Toc54262418"/>
      <w:r>
        <w:lastRenderedPageBreak/>
        <w:t>Leak Repair – Non-Emergency</w:t>
      </w:r>
      <w:bookmarkEnd w:id="57"/>
      <w:bookmarkEnd w:id="58"/>
    </w:p>
    <w:p w:rsidR="00AC325A" w:rsidRDefault="00AC325A" w:rsidP="00AC325A">
      <w:pPr>
        <w:pStyle w:val="Heading3"/>
        <w:numPr>
          <w:ilvl w:val="2"/>
          <w:numId w:val="1"/>
        </w:numPr>
      </w:pPr>
      <w:bookmarkStart w:id="59" w:name="_Toc43114654"/>
      <w:bookmarkStart w:id="60" w:name="_Toc54262419"/>
      <w:r>
        <w:t>Workflow</w:t>
      </w:r>
      <w:bookmarkEnd w:id="59"/>
      <w:bookmarkEnd w:id="60"/>
    </w:p>
    <w:p w:rsidR="00AC325A" w:rsidRDefault="00AC325A" w:rsidP="00AC325A">
      <w:r w:rsidRPr="0009271B">
        <w:rPr>
          <w:noProof/>
        </w:rPr>
        <w:drawing>
          <wp:inline distT="0" distB="0" distL="0" distR="0" wp14:anchorId="01D38D75" wp14:editId="2BE67176">
            <wp:extent cx="5943600" cy="48850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885066"/>
                    </a:xfrm>
                    <a:prstGeom prst="rect">
                      <a:avLst/>
                    </a:prstGeom>
                    <a:noFill/>
                    <a:ln>
                      <a:noFill/>
                    </a:ln>
                  </pic:spPr>
                </pic:pic>
              </a:graphicData>
            </a:graphic>
          </wp:inline>
        </w:drawing>
      </w:r>
    </w:p>
    <w:p w:rsidR="00AC325A" w:rsidRDefault="00AC325A" w:rsidP="00AC325A">
      <w:pPr>
        <w:rPr>
          <w:rFonts w:asciiTheme="majorHAnsi" w:eastAsiaTheme="majorEastAsia" w:hAnsiTheme="majorHAnsi" w:cstheme="majorBidi"/>
          <w:b/>
          <w:bCs/>
          <w:i/>
          <w:iCs/>
          <w:sz w:val="28"/>
          <w:szCs w:val="28"/>
        </w:rPr>
      </w:pPr>
    </w:p>
    <w:p w:rsidR="00AC325A" w:rsidRDefault="00AC325A" w:rsidP="00AC325A">
      <w:pPr>
        <w:rPr>
          <w:rFonts w:asciiTheme="majorHAnsi" w:eastAsiaTheme="majorEastAsia" w:hAnsiTheme="majorHAnsi" w:cstheme="majorBidi"/>
          <w:b/>
          <w:bCs/>
          <w:i/>
          <w:iCs/>
          <w:sz w:val="28"/>
          <w:szCs w:val="28"/>
        </w:rPr>
      </w:pPr>
      <w:r>
        <w:br w:type="page"/>
      </w:r>
    </w:p>
    <w:p w:rsidR="00AC325A" w:rsidRDefault="00AC325A" w:rsidP="00AC325A">
      <w:pPr>
        <w:pStyle w:val="Heading3"/>
        <w:numPr>
          <w:ilvl w:val="2"/>
          <w:numId w:val="1"/>
        </w:numPr>
      </w:pPr>
      <w:bookmarkStart w:id="61" w:name="_Toc43114655"/>
      <w:bookmarkStart w:id="62" w:name="_Toc54262420"/>
      <w:r>
        <w:lastRenderedPageBreak/>
        <w:t>Description</w:t>
      </w:r>
      <w:bookmarkEnd w:id="61"/>
      <w:bookmarkEnd w:id="62"/>
    </w:p>
    <w:p w:rsidR="00AC325A" w:rsidRDefault="00AC325A" w:rsidP="00AC325A">
      <w:r>
        <w:t>When an investigator specifies that a Leak Repair is a Non-Emergency, work is scheduled based on priority, distance, time to achieve a KPI, etc.</w:t>
      </w:r>
    </w:p>
    <w:p w:rsidR="00AC325A" w:rsidRDefault="00AC325A" w:rsidP="00AC325A">
      <w:pPr>
        <w:pStyle w:val="Heading3"/>
        <w:numPr>
          <w:ilvl w:val="2"/>
          <w:numId w:val="1"/>
        </w:numPr>
      </w:pPr>
      <w:bookmarkStart w:id="63" w:name="_Toc43114656"/>
      <w:bookmarkStart w:id="64" w:name="_Toc54262421"/>
      <w:r w:rsidRPr="00F42E68">
        <w:t>Workflow Entry Point</w:t>
      </w:r>
      <w:bookmarkEnd w:id="63"/>
      <w:bookmarkEnd w:id="64"/>
    </w:p>
    <w:p w:rsidR="00AC325A" w:rsidRPr="00F42E68" w:rsidRDefault="00AC325A" w:rsidP="00AC325A">
      <w:r>
        <w:t>An investigator has been dispatched to investigate a possible main break.</w:t>
      </w:r>
    </w:p>
    <w:p w:rsidR="00AC325A" w:rsidRDefault="00AC325A" w:rsidP="00AC325A">
      <w:pPr>
        <w:pStyle w:val="Heading3"/>
        <w:numPr>
          <w:ilvl w:val="2"/>
          <w:numId w:val="1"/>
        </w:numPr>
      </w:pPr>
      <w:bookmarkStart w:id="65" w:name="_Toc43114657"/>
      <w:bookmarkStart w:id="66" w:name="_Toc54262422"/>
      <w:r>
        <w:t>The Required System will:</w:t>
      </w:r>
      <w:bookmarkEnd w:id="65"/>
      <w:bookmarkEnd w:id="66"/>
    </w:p>
    <w:p w:rsidR="00AC325A" w:rsidRDefault="00AC325A" w:rsidP="00AC325A">
      <w:pPr>
        <w:pStyle w:val="ListParagraph"/>
        <w:numPr>
          <w:ilvl w:val="0"/>
          <w:numId w:val="4"/>
        </w:numPr>
      </w:pPr>
      <w:r>
        <w:t>Allow the Yards to easily find new non-emergency leak repairs which haven’t been scheduled.</w:t>
      </w:r>
    </w:p>
    <w:p w:rsidR="00AC325A" w:rsidRDefault="00AC325A" w:rsidP="00AC325A">
      <w:pPr>
        <w:pStyle w:val="ListParagraph"/>
        <w:numPr>
          <w:ilvl w:val="0"/>
          <w:numId w:val="4"/>
        </w:numPr>
      </w:pPr>
      <w:r>
        <w:t>Allow the Yards to easily see all work that is scheduled by all crews.</w:t>
      </w:r>
    </w:p>
    <w:p w:rsidR="00AC325A" w:rsidRDefault="00AC325A" w:rsidP="00AC325A">
      <w:pPr>
        <w:pStyle w:val="ListParagraph"/>
        <w:numPr>
          <w:ilvl w:val="0"/>
          <w:numId w:val="4"/>
        </w:numPr>
      </w:pPr>
      <w:r>
        <w:t>Allow the Yards to easily schedule a crew to repair the leak based on priority, distance, time to achieve KPI, etc.</w:t>
      </w:r>
    </w:p>
    <w:p w:rsidR="00AC325A" w:rsidRDefault="00AC325A" w:rsidP="00AC325A">
      <w:pPr>
        <w:pStyle w:val="ListParagraph"/>
        <w:numPr>
          <w:ilvl w:val="0"/>
          <w:numId w:val="4"/>
        </w:numPr>
      </w:pPr>
      <w:r>
        <w:t>Allow the Yards to specify:</w:t>
      </w:r>
    </w:p>
    <w:p w:rsidR="00AC325A" w:rsidRDefault="00AC325A" w:rsidP="00AC325A">
      <w:pPr>
        <w:pStyle w:val="ListParagraph"/>
        <w:numPr>
          <w:ilvl w:val="1"/>
          <w:numId w:val="4"/>
        </w:numPr>
      </w:pPr>
      <w:r>
        <w:t>The USA ticket number created and the time repairs can start</w:t>
      </w:r>
    </w:p>
    <w:p w:rsidR="00AC325A" w:rsidRDefault="00AC325A" w:rsidP="00AC325A">
      <w:pPr>
        <w:pStyle w:val="ListParagraph"/>
        <w:numPr>
          <w:ilvl w:val="0"/>
          <w:numId w:val="4"/>
        </w:numPr>
      </w:pPr>
      <w:r>
        <w:t>Allow the Dispatch Center to specify:</w:t>
      </w:r>
    </w:p>
    <w:p w:rsidR="00AC325A" w:rsidRDefault="00AC325A" w:rsidP="00AC325A">
      <w:pPr>
        <w:pStyle w:val="ListParagraph"/>
        <w:numPr>
          <w:ilvl w:val="1"/>
          <w:numId w:val="4"/>
        </w:numPr>
      </w:pPr>
      <w:r>
        <w:t>That the fire department was notified if a Hydrant will be taken out of service</w:t>
      </w:r>
    </w:p>
    <w:p w:rsidR="00AC325A" w:rsidRDefault="00AC325A" w:rsidP="00AC325A">
      <w:pPr>
        <w:pStyle w:val="ListParagraph"/>
        <w:numPr>
          <w:ilvl w:val="0"/>
          <w:numId w:val="4"/>
        </w:numPr>
      </w:pPr>
      <w:r>
        <w:t>Record when there is a shutdown of water service and for each shutdown:</w:t>
      </w:r>
    </w:p>
    <w:p w:rsidR="00AC325A" w:rsidRDefault="00AC325A" w:rsidP="00AC325A">
      <w:pPr>
        <w:pStyle w:val="ListParagraph"/>
        <w:numPr>
          <w:ilvl w:val="1"/>
          <w:numId w:val="4"/>
        </w:numPr>
      </w:pPr>
      <w:r>
        <w:t>When the shutdown began</w:t>
      </w:r>
    </w:p>
    <w:p w:rsidR="00AC325A" w:rsidRDefault="00AC325A" w:rsidP="00AC325A">
      <w:pPr>
        <w:pStyle w:val="ListParagraph"/>
        <w:numPr>
          <w:ilvl w:val="1"/>
          <w:numId w:val="4"/>
        </w:numPr>
      </w:pPr>
      <w:r>
        <w:t>When the shutdown ended</w:t>
      </w:r>
    </w:p>
    <w:p w:rsidR="00AC325A" w:rsidRDefault="00AC325A" w:rsidP="00AC325A">
      <w:pPr>
        <w:pStyle w:val="ListParagraph"/>
        <w:numPr>
          <w:ilvl w:val="1"/>
          <w:numId w:val="4"/>
        </w:numPr>
      </w:pPr>
      <w:r>
        <w:t>The number of customers affected</w:t>
      </w:r>
    </w:p>
    <w:p w:rsidR="00AC325A" w:rsidRDefault="00AC325A" w:rsidP="00AC325A">
      <w:pPr>
        <w:ind w:left="360"/>
      </w:pPr>
      <w:r>
        <w:t xml:space="preserve">(The above is currently entered in the Districts Shutdown Tracking System and in </w:t>
      </w:r>
      <w:proofErr w:type="spellStart"/>
      <w:r>
        <w:t>Sedaru</w:t>
      </w:r>
      <w:proofErr w:type="spellEnd"/>
      <w:r>
        <w:t>)</w:t>
      </w:r>
    </w:p>
    <w:p w:rsidR="00AC325A" w:rsidRDefault="00AC325A" w:rsidP="00AC325A">
      <w:pPr>
        <w:pStyle w:val="ListParagraph"/>
        <w:numPr>
          <w:ilvl w:val="0"/>
          <w:numId w:val="4"/>
        </w:numPr>
      </w:pPr>
      <w:r>
        <w:t>Record the following and create a time entry in ETS:</w:t>
      </w:r>
    </w:p>
    <w:p w:rsidR="00AC325A" w:rsidRDefault="00AC325A" w:rsidP="00AC325A">
      <w:pPr>
        <w:pStyle w:val="ListParagraph"/>
        <w:numPr>
          <w:ilvl w:val="1"/>
          <w:numId w:val="4"/>
        </w:numPr>
      </w:pPr>
      <w:r>
        <w:t>When a crew arrived on site</w:t>
      </w:r>
    </w:p>
    <w:p w:rsidR="00AC325A" w:rsidRDefault="00AC325A" w:rsidP="00AC325A">
      <w:pPr>
        <w:pStyle w:val="ListParagraph"/>
        <w:numPr>
          <w:ilvl w:val="1"/>
          <w:numId w:val="4"/>
        </w:numPr>
      </w:pPr>
      <w:r>
        <w:t>Any horizontal assets taken out of service such as hydrants/valves/etc.</w:t>
      </w:r>
    </w:p>
    <w:p w:rsidR="00AC325A" w:rsidRDefault="00AC325A" w:rsidP="00AC325A">
      <w:pPr>
        <w:pStyle w:val="ListParagraph"/>
        <w:numPr>
          <w:ilvl w:val="1"/>
          <w:numId w:val="4"/>
        </w:numPr>
      </w:pPr>
      <w:r>
        <w:t>When a line was flushed and:</w:t>
      </w:r>
    </w:p>
    <w:p w:rsidR="00AC325A" w:rsidRDefault="00AC325A" w:rsidP="00AC325A">
      <w:pPr>
        <w:pStyle w:val="ListParagraph"/>
        <w:numPr>
          <w:ilvl w:val="2"/>
          <w:numId w:val="4"/>
        </w:numPr>
      </w:pPr>
      <w:r>
        <w:t>The location where it was flushed</w:t>
      </w:r>
    </w:p>
    <w:p w:rsidR="00AC325A" w:rsidRDefault="00AC325A" w:rsidP="00AC325A">
      <w:pPr>
        <w:pStyle w:val="ListParagraph"/>
        <w:numPr>
          <w:ilvl w:val="2"/>
          <w:numId w:val="4"/>
        </w:numPr>
      </w:pPr>
      <w:r>
        <w:t>The length of time of time and PSI to determine water loss related to flushing the line.</w:t>
      </w:r>
    </w:p>
    <w:p w:rsidR="00AC325A" w:rsidRDefault="00AC325A" w:rsidP="00AC325A">
      <w:pPr>
        <w:pStyle w:val="ListParagraph"/>
        <w:numPr>
          <w:ilvl w:val="2"/>
          <w:numId w:val="4"/>
        </w:numPr>
      </w:pPr>
      <w:r>
        <w:t>Whether a sample was taken.</w:t>
      </w:r>
    </w:p>
    <w:p w:rsidR="00AC325A" w:rsidRDefault="00AC325A" w:rsidP="00AC325A">
      <w:pPr>
        <w:pStyle w:val="ListParagraph"/>
        <w:numPr>
          <w:ilvl w:val="1"/>
          <w:numId w:val="4"/>
        </w:numPr>
      </w:pPr>
      <w:r>
        <w:t>Record when the repair was completed and service restored.</w:t>
      </w:r>
    </w:p>
    <w:p w:rsidR="00AC325A" w:rsidRDefault="00AC325A" w:rsidP="00AC325A">
      <w:pPr>
        <w:pStyle w:val="ListParagraph"/>
        <w:numPr>
          <w:ilvl w:val="0"/>
          <w:numId w:val="4"/>
        </w:numPr>
      </w:pPr>
      <w:r>
        <w:t>Allow a crew to:</w:t>
      </w:r>
    </w:p>
    <w:p w:rsidR="00AC325A" w:rsidRDefault="00AC325A" w:rsidP="00AC325A">
      <w:pPr>
        <w:pStyle w:val="ListParagraph"/>
        <w:numPr>
          <w:ilvl w:val="1"/>
          <w:numId w:val="4"/>
        </w:numPr>
      </w:pPr>
      <w:r>
        <w:t>Enter notes, photos, and videos related to the investigation</w:t>
      </w:r>
    </w:p>
    <w:p w:rsidR="00AC325A" w:rsidRDefault="00AC325A" w:rsidP="00AC325A">
      <w:pPr>
        <w:pStyle w:val="ListParagraph"/>
        <w:numPr>
          <w:ilvl w:val="1"/>
          <w:numId w:val="4"/>
        </w:numPr>
      </w:pPr>
      <w:r>
        <w:t>Enter hours spent on the repair</w:t>
      </w:r>
    </w:p>
    <w:p w:rsidR="00AC325A" w:rsidRDefault="00AC325A" w:rsidP="00AC325A">
      <w:pPr>
        <w:pStyle w:val="ListParagraph"/>
        <w:numPr>
          <w:ilvl w:val="1"/>
          <w:numId w:val="4"/>
        </w:numPr>
      </w:pPr>
      <w:r>
        <w:t>Enter materials and equipment used for the repair</w:t>
      </w:r>
    </w:p>
    <w:p w:rsidR="00AC325A" w:rsidRDefault="00AC325A" w:rsidP="00AC325A">
      <w:pPr>
        <w:pStyle w:val="ListParagraph"/>
        <w:numPr>
          <w:ilvl w:val="0"/>
          <w:numId w:val="4"/>
        </w:numPr>
      </w:pPr>
      <w:r>
        <w:t>Integrate with the District’s timesheet application (ETS) so that investigators only need to enter time in one system.</w:t>
      </w:r>
    </w:p>
    <w:p w:rsidR="00AC325A" w:rsidRDefault="00AC325A" w:rsidP="00AC325A"/>
    <w:p w:rsidR="00AC325A" w:rsidRDefault="00AC325A" w:rsidP="00AC325A"/>
    <w:p w:rsidR="00AC325A" w:rsidRDefault="00AC325A" w:rsidP="00AC325A">
      <w:pPr>
        <w:rPr>
          <w:rFonts w:asciiTheme="majorHAnsi" w:eastAsiaTheme="majorEastAsia" w:hAnsiTheme="majorHAnsi" w:cstheme="majorBidi"/>
          <w:b/>
          <w:bCs/>
          <w:kern w:val="32"/>
          <w:sz w:val="32"/>
          <w:szCs w:val="32"/>
        </w:rPr>
      </w:pPr>
      <w:r>
        <w:br w:type="page"/>
      </w:r>
    </w:p>
    <w:p w:rsidR="00AC325A" w:rsidRDefault="00AC325A" w:rsidP="00AC325A">
      <w:pPr>
        <w:pStyle w:val="Heading2"/>
        <w:numPr>
          <w:ilvl w:val="1"/>
          <w:numId w:val="1"/>
        </w:numPr>
      </w:pPr>
      <w:bookmarkStart w:id="67" w:name="_Toc43114658"/>
      <w:bookmarkStart w:id="68" w:name="_Toc54262423"/>
      <w:r>
        <w:lastRenderedPageBreak/>
        <w:t>Leak Repair –Emergency</w:t>
      </w:r>
      <w:bookmarkEnd w:id="67"/>
      <w:bookmarkEnd w:id="68"/>
    </w:p>
    <w:p w:rsidR="00AC325A" w:rsidRDefault="00AC325A" w:rsidP="00AC325A">
      <w:pPr>
        <w:pStyle w:val="Heading3"/>
        <w:numPr>
          <w:ilvl w:val="2"/>
          <w:numId w:val="1"/>
        </w:numPr>
      </w:pPr>
      <w:bookmarkStart w:id="69" w:name="_Toc43114659"/>
      <w:bookmarkStart w:id="70" w:name="_Toc54262424"/>
      <w:r>
        <w:t>Workflow</w:t>
      </w:r>
      <w:bookmarkEnd w:id="69"/>
      <w:bookmarkEnd w:id="70"/>
    </w:p>
    <w:p w:rsidR="00AC325A" w:rsidRDefault="00AC325A" w:rsidP="00AC325A">
      <w:r w:rsidRPr="00F31944">
        <w:rPr>
          <w:noProof/>
        </w:rPr>
        <w:drawing>
          <wp:inline distT="0" distB="0" distL="0" distR="0" wp14:anchorId="0D570318" wp14:editId="5E1E763A">
            <wp:extent cx="5943600" cy="509222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092226"/>
                    </a:xfrm>
                    <a:prstGeom prst="rect">
                      <a:avLst/>
                    </a:prstGeom>
                    <a:noFill/>
                    <a:ln>
                      <a:noFill/>
                    </a:ln>
                  </pic:spPr>
                </pic:pic>
              </a:graphicData>
            </a:graphic>
          </wp:inline>
        </w:drawing>
      </w:r>
    </w:p>
    <w:p w:rsidR="00AC325A" w:rsidRDefault="00AC325A" w:rsidP="00AC325A">
      <w:pPr>
        <w:rPr>
          <w:rFonts w:asciiTheme="majorHAnsi" w:eastAsiaTheme="majorEastAsia" w:hAnsiTheme="majorHAnsi" w:cstheme="majorBidi"/>
          <w:b/>
          <w:bCs/>
          <w:i/>
          <w:iCs/>
          <w:sz w:val="28"/>
          <w:szCs w:val="28"/>
        </w:rPr>
      </w:pPr>
    </w:p>
    <w:p w:rsidR="00AC325A" w:rsidRDefault="00AC325A" w:rsidP="00AC325A">
      <w:pPr>
        <w:rPr>
          <w:rFonts w:asciiTheme="majorHAnsi" w:eastAsiaTheme="majorEastAsia" w:hAnsiTheme="majorHAnsi" w:cstheme="majorBidi"/>
          <w:b/>
          <w:bCs/>
          <w:i/>
          <w:iCs/>
          <w:sz w:val="28"/>
          <w:szCs w:val="28"/>
        </w:rPr>
      </w:pPr>
      <w:r>
        <w:br w:type="page"/>
      </w:r>
    </w:p>
    <w:p w:rsidR="00AC325A" w:rsidRDefault="00AC325A" w:rsidP="00AC325A">
      <w:pPr>
        <w:pStyle w:val="Heading3"/>
        <w:numPr>
          <w:ilvl w:val="2"/>
          <w:numId w:val="1"/>
        </w:numPr>
      </w:pPr>
      <w:bookmarkStart w:id="71" w:name="_Toc43114660"/>
      <w:bookmarkStart w:id="72" w:name="_Toc54262425"/>
      <w:r>
        <w:lastRenderedPageBreak/>
        <w:t>Description</w:t>
      </w:r>
      <w:bookmarkEnd w:id="71"/>
      <w:bookmarkEnd w:id="72"/>
    </w:p>
    <w:p w:rsidR="00AC325A" w:rsidRDefault="00AC325A" w:rsidP="00AC325A">
      <w:r>
        <w:t>When an investigator specifies that a Leak Repair is an Emergency, a crew needs to be assigned immediately.</w:t>
      </w:r>
    </w:p>
    <w:p w:rsidR="00AC325A" w:rsidRDefault="00AC325A" w:rsidP="00AC325A">
      <w:pPr>
        <w:pStyle w:val="Heading3"/>
        <w:numPr>
          <w:ilvl w:val="2"/>
          <w:numId w:val="1"/>
        </w:numPr>
      </w:pPr>
      <w:bookmarkStart w:id="73" w:name="_Toc43114661"/>
      <w:bookmarkStart w:id="74" w:name="_Toc54262426"/>
      <w:r w:rsidRPr="002C2C63">
        <w:t>Workflow Entry Point</w:t>
      </w:r>
      <w:bookmarkEnd w:id="73"/>
      <w:bookmarkEnd w:id="74"/>
    </w:p>
    <w:p w:rsidR="00AC325A" w:rsidRPr="002C2C63" w:rsidRDefault="00AC325A" w:rsidP="00AC325A">
      <w:r>
        <w:t>An investigator who has been dispatched to investigate a leak determines that the leak requires an emergency repair.</w:t>
      </w:r>
    </w:p>
    <w:p w:rsidR="00AC325A" w:rsidRDefault="00AC325A" w:rsidP="00AC325A">
      <w:pPr>
        <w:pStyle w:val="Heading3"/>
        <w:numPr>
          <w:ilvl w:val="2"/>
          <w:numId w:val="1"/>
        </w:numPr>
      </w:pPr>
      <w:bookmarkStart w:id="75" w:name="_Toc43114662"/>
      <w:bookmarkStart w:id="76" w:name="_Toc54262427"/>
      <w:r>
        <w:t>The Required System will:</w:t>
      </w:r>
      <w:bookmarkEnd w:id="75"/>
      <w:bookmarkEnd w:id="76"/>
    </w:p>
    <w:p w:rsidR="00AC325A" w:rsidRDefault="00AC325A" w:rsidP="00AC325A">
      <w:pPr>
        <w:pStyle w:val="ListParagraph"/>
        <w:numPr>
          <w:ilvl w:val="0"/>
          <w:numId w:val="5"/>
        </w:numPr>
      </w:pPr>
      <w:r>
        <w:t>Allow an Investigator to notify the yards that an emergency repair is needed.</w:t>
      </w:r>
    </w:p>
    <w:p w:rsidR="00AC325A" w:rsidRDefault="00AC325A" w:rsidP="00AC325A">
      <w:pPr>
        <w:pStyle w:val="ListParagraph"/>
        <w:numPr>
          <w:ilvl w:val="0"/>
          <w:numId w:val="5"/>
        </w:numPr>
      </w:pPr>
      <w:r>
        <w:t>Allow Yards to easily see all work that is scheduled by all crews so the most appropriate crew can be selected.</w:t>
      </w:r>
    </w:p>
    <w:p w:rsidR="00AC325A" w:rsidRDefault="00AC325A" w:rsidP="00AC325A">
      <w:pPr>
        <w:pStyle w:val="ListParagraph"/>
        <w:numPr>
          <w:ilvl w:val="0"/>
          <w:numId w:val="5"/>
        </w:numPr>
      </w:pPr>
      <w:r>
        <w:t>Allow the Yards to dispatch a crew to the site.</w:t>
      </w:r>
    </w:p>
    <w:p w:rsidR="00AC325A" w:rsidRDefault="00AC325A" w:rsidP="00AC325A">
      <w:pPr>
        <w:pStyle w:val="ListParagraph"/>
        <w:numPr>
          <w:ilvl w:val="0"/>
          <w:numId w:val="5"/>
        </w:numPr>
      </w:pPr>
      <w:r>
        <w:t>Allow the Yards to easily update the schedule of a non-emergency repair that will need to be delayed due to a crew needing to fix an emergency leak.</w:t>
      </w:r>
    </w:p>
    <w:p w:rsidR="00AC325A" w:rsidRDefault="00AC325A" w:rsidP="00AC325A">
      <w:pPr>
        <w:pStyle w:val="ListParagraph"/>
        <w:numPr>
          <w:ilvl w:val="0"/>
          <w:numId w:val="5"/>
        </w:numPr>
      </w:pPr>
      <w:r>
        <w:t>Allow the Yards to specify:</w:t>
      </w:r>
    </w:p>
    <w:p w:rsidR="00AC325A" w:rsidRDefault="00AC325A" w:rsidP="00AC325A">
      <w:pPr>
        <w:pStyle w:val="ListParagraph"/>
        <w:numPr>
          <w:ilvl w:val="1"/>
          <w:numId w:val="5"/>
        </w:numPr>
      </w:pPr>
      <w:r>
        <w:t>The USA ticket number created and the time repairs can start</w:t>
      </w:r>
    </w:p>
    <w:p w:rsidR="00AC325A" w:rsidRDefault="00AC325A" w:rsidP="00AC325A">
      <w:pPr>
        <w:pStyle w:val="ListParagraph"/>
        <w:numPr>
          <w:ilvl w:val="0"/>
          <w:numId w:val="5"/>
        </w:numPr>
      </w:pPr>
      <w:r>
        <w:t>Allow the Dispatch Center to specify:</w:t>
      </w:r>
    </w:p>
    <w:p w:rsidR="00AC325A" w:rsidRDefault="00AC325A" w:rsidP="00AC325A">
      <w:pPr>
        <w:pStyle w:val="ListParagraph"/>
        <w:numPr>
          <w:ilvl w:val="1"/>
          <w:numId w:val="5"/>
        </w:numPr>
      </w:pPr>
      <w:r>
        <w:t>That the fire department was notified if a Hydrant will be taken out of service</w:t>
      </w:r>
    </w:p>
    <w:p w:rsidR="00AC325A" w:rsidRDefault="00AC325A" w:rsidP="00AC325A">
      <w:pPr>
        <w:pStyle w:val="ListParagraph"/>
        <w:numPr>
          <w:ilvl w:val="0"/>
          <w:numId w:val="5"/>
        </w:numPr>
      </w:pPr>
      <w:r>
        <w:t>Record when there is a shutdown of water service and for each shutdown:</w:t>
      </w:r>
    </w:p>
    <w:p w:rsidR="00AC325A" w:rsidRDefault="00AC325A" w:rsidP="00AC325A">
      <w:pPr>
        <w:pStyle w:val="ListParagraph"/>
        <w:numPr>
          <w:ilvl w:val="1"/>
          <w:numId w:val="5"/>
        </w:numPr>
      </w:pPr>
      <w:r>
        <w:t>When the shutdown began</w:t>
      </w:r>
    </w:p>
    <w:p w:rsidR="00AC325A" w:rsidRDefault="00AC325A" w:rsidP="00AC325A">
      <w:pPr>
        <w:pStyle w:val="ListParagraph"/>
        <w:numPr>
          <w:ilvl w:val="1"/>
          <w:numId w:val="5"/>
        </w:numPr>
      </w:pPr>
      <w:r>
        <w:t>When the shutdown ended</w:t>
      </w:r>
    </w:p>
    <w:p w:rsidR="00AC325A" w:rsidRDefault="00AC325A" w:rsidP="00AC325A">
      <w:pPr>
        <w:pStyle w:val="ListParagraph"/>
        <w:numPr>
          <w:ilvl w:val="1"/>
          <w:numId w:val="5"/>
        </w:numPr>
      </w:pPr>
      <w:r>
        <w:t>The number of customers affected</w:t>
      </w:r>
    </w:p>
    <w:p w:rsidR="00AC325A" w:rsidRDefault="00AC325A" w:rsidP="00AC325A">
      <w:pPr>
        <w:ind w:left="360"/>
      </w:pPr>
      <w:r>
        <w:t xml:space="preserve">(The above is currently entered in the Districts Shutdown Tracking System and in </w:t>
      </w:r>
      <w:proofErr w:type="spellStart"/>
      <w:r>
        <w:t>Sedaru</w:t>
      </w:r>
      <w:proofErr w:type="spellEnd"/>
      <w:r>
        <w:t>)</w:t>
      </w:r>
    </w:p>
    <w:p w:rsidR="00AC325A" w:rsidRDefault="00AC325A" w:rsidP="00AC325A">
      <w:pPr>
        <w:pStyle w:val="ListParagraph"/>
        <w:numPr>
          <w:ilvl w:val="0"/>
          <w:numId w:val="5"/>
        </w:numPr>
      </w:pPr>
      <w:r>
        <w:t>Record the following and create a time entry in ETS:</w:t>
      </w:r>
    </w:p>
    <w:p w:rsidR="00AC325A" w:rsidRDefault="00AC325A" w:rsidP="00AC325A">
      <w:pPr>
        <w:pStyle w:val="ListParagraph"/>
        <w:numPr>
          <w:ilvl w:val="1"/>
          <w:numId w:val="5"/>
        </w:numPr>
      </w:pPr>
      <w:r>
        <w:t>When a crew arrived on site</w:t>
      </w:r>
    </w:p>
    <w:p w:rsidR="00AC325A" w:rsidRDefault="00AC325A" w:rsidP="00AC325A">
      <w:pPr>
        <w:pStyle w:val="ListParagraph"/>
        <w:numPr>
          <w:ilvl w:val="1"/>
          <w:numId w:val="5"/>
        </w:numPr>
      </w:pPr>
      <w:r>
        <w:t>Any horizontal assets taken out of service such as hydrants/valves/etc.</w:t>
      </w:r>
    </w:p>
    <w:p w:rsidR="00AC325A" w:rsidRDefault="00AC325A" w:rsidP="00AC325A">
      <w:pPr>
        <w:pStyle w:val="ListParagraph"/>
        <w:numPr>
          <w:ilvl w:val="1"/>
          <w:numId w:val="5"/>
        </w:numPr>
      </w:pPr>
      <w:r>
        <w:t>When a line was flushed and:</w:t>
      </w:r>
    </w:p>
    <w:p w:rsidR="00AC325A" w:rsidRDefault="00AC325A" w:rsidP="00AC325A">
      <w:pPr>
        <w:pStyle w:val="ListParagraph"/>
        <w:numPr>
          <w:ilvl w:val="2"/>
          <w:numId w:val="5"/>
        </w:numPr>
      </w:pPr>
      <w:r>
        <w:t>The location where it was flushed</w:t>
      </w:r>
    </w:p>
    <w:p w:rsidR="00AC325A" w:rsidRDefault="00AC325A" w:rsidP="00AC325A">
      <w:pPr>
        <w:pStyle w:val="ListParagraph"/>
        <w:numPr>
          <w:ilvl w:val="2"/>
          <w:numId w:val="5"/>
        </w:numPr>
      </w:pPr>
      <w:r>
        <w:t>The length of time of time and PSI to determine water loss related to flushing the line.</w:t>
      </w:r>
    </w:p>
    <w:p w:rsidR="00AC325A" w:rsidRDefault="00AC325A" w:rsidP="00AC325A">
      <w:pPr>
        <w:pStyle w:val="ListParagraph"/>
        <w:numPr>
          <w:ilvl w:val="2"/>
          <w:numId w:val="5"/>
        </w:numPr>
      </w:pPr>
      <w:r>
        <w:t>Whether a sample was taken.</w:t>
      </w:r>
    </w:p>
    <w:p w:rsidR="00AC325A" w:rsidRDefault="00AC325A" w:rsidP="00AC325A">
      <w:pPr>
        <w:pStyle w:val="ListParagraph"/>
        <w:numPr>
          <w:ilvl w:val="1"/>
          <w:numId w:val="5"/>
        </w:numPr>
      </w:pPr>
      <w:r>
        <w:t>Record when the repair was completed and service restored.</w:t>
      </w:r>
    </w:p>
    <w:p w:rsidR="00AC325A" w:rsidRDefault="00AC325A" w:rsidP="00AC325A">
      <w:pPr>
        <w:pStyle w:val="ListParagraph"/>
        <w:numPr>
          <w:ilvl w:val="0"/>
          <w:numId w:val="5"/>
        </w:numPr>
      </w:pPr>
      <w:r>
        <w:t>Allow a crew to:</w:t>
      </w:r>
    </w:p>
    <w:p w:rsidR="00AC325A" w:rsidRDefault="00AC325A" w:rsidP="00AC325A">
      <w:pPr>
        <w:pStyle w:val="ListParagraph"/>
        <w:numPr>
          <w:ilvl w:val="1"/>
          <w:numId w:val="5"/>
        </w:numPr>
      </w:pPr>
      <w:r>
        <w:t>Enter notes, photos, and videos related to the investigation</w:t>
      </w:r>
    </w:p>
    <w:p w:rsidR="00AC325A" w:rsidRDefault="00AC325A" w:rsidP="00AC325A">
      <w:pPr>
        <w:pStyle w:val="ListParagraph"/>
        <w:numPr>
          <w:ilvl w:val="1"/>
          <w:numId w:val="5"/>
        </w:numPr>
      </w:pPr>
      <w:r>
        <w:t>Enter hours spent on the repair</w:t>
      </w:r>
    </w:p>
    <w:p w:rsidR="00AC325A" w:rsidRDefault="00AC325A" w:rsidP="00AC325A">
      <w:pPr>
        <w:pStyle w:val="ListParagraph"/>
        <w:numPr>
          <w:ilvl w:val="1"/>
          <w:numId w:val="5"/>
        </w:numPr>
      </w:pPr>
      <w:r>
        <w:t>Enter materials and equipment used for the repair</w:t>
      </w:r>
    </w:p>
    <w:p w:rsidR="00AC325A" w:rsidRDefault="00AC325A" w:rsidP="00AC325A">
      <w:pPr>
        <w:pStyle w:val="ListParagraph"/>
        <w:numPr>
          <w:ilvl w:val="0"/>
          <w:numId w:val="5"/>
        </w:numPr>
      </w:pPr>
      <w:r>
        <w:t>Integrate with the District’s timesheet application (ETS) so that investigators only need to enter time in one system.</w:t>
      </w:r>
    </w:p>
    <w:p w:rsidR="00AC325A" w:rsidRDefault="00AC325A" w:rsidP="00AC325A">
      <w:pPr>
        <w:rPr>
          <w:rFonts w:asciiTheme="majorHAnsi" w:eastAsiaTheme="majorEastAsia" w:hAnsiTheme="majorHAnsi" w:cstheme="majorBidi"/>
          <w:b/>
          <w:bCs/>
          <w:kern w:val="32"/>
          <w:sz w:val="32"/>
          <w:szCs w:val="32"/>
        </w:rPr>
      </w:pPr>
      <w:r>
        <w:br w:type="page"/>
      </w:r>
    </w:p>
    <w:p w:rsidR="00AC325A" w:rsidRDefault="00AC325A" w:rsidP="00AC325A">
      <w:pPr>
        <w:pStyle w:val="Heading2"/>
        <w:numPr>
          <w:ilvl w:val="1"/>
          <w:numId w:val="1"/>
        </w:numPr>
      </w:pPr>
      <w:bookmarkStart w:id="77" w:name="_Toc43114663"/>
      <w:bookmarkStart w:id="78" w:name="_Toc54262428"/>
      <w:r>
        <w:lastRenderedPageBreak/>
        <w:t>Leak Repair – Check Condition</w:t>
      </w:r>
      <w:bookmarkEnd w:id="77"/>
      <w:bookmarkEnd w:id="78"/>
    </w:p>
    <w:p w:rsidR="00AC325A" w:rsidRDefault="00AC325A" w:rsidP="00AC325A">
      <w:pPr>
        <w:pStyle w:val="Heading3"/>
        <w:numPr>
          <w:ilvl w:val="2"/>
          <w:numId w:val="1"/>
        </w:numPr>
      </w:pPr>
      <w:bookmarkStart w:id="79" w:name="_Toc43114664"/>
      <w:bookmarkStart w:id="80" w:name="_Toc54262429"/>
      <w:r>
        <w:t>Workflow</w:t>
      </w:r>
      <w:bookmarkEnd w:id="79"/>
      <w:bookmarkEnd w:id="80"/>
    </w:p>
    <w:p w:rsidR="00AC325A" w:rsidRPr="00F9477E" w:rsidRDefault="00AC325A" w:rsidP="00AC325A">
      <w:r w:rsidRPr="00F9477E">
        <w:rPr>
          <w:noProof/>
        </w:rPr>
        <w:drawing>
          <wp:inline distT="0" distB="0" distL="0" distR="0" wp14:anchorId="54A07D54" wp14:editId="2BF4F2C2">
            <wp:extent cx="5943600" cy="237744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377440"/>
                    </a:xfrm>
                    <a:prstGeom prst="rect">
                      <a:avLst/>
                    </a:prstGeom>
                    <a:noFill/>
                    <a:ln>
                      <a:noFill/>
                    </a:ln>
                  </pic:spPr>
                </pic:pic>
              </a:graphicData>
            </a:graphic>
          </wp:inline>
        </w:drawing>
      </w:r>
    </w:p>
    <w:p w:rsidR="00AC325A" w:rsidRDefault="00AC325A" w:rsidP="00AC325A">
      <w:pPr>
        <w:pStyle w:val="Heading3"/>
        <w:numPr>
          <w:ilvl w:val="2"/>
          <w:numId w:val="14"/>
        </w:numPr>
      </w:pPr>
      <w:bookmarkStart w:id="81" w:name="_Toc43114665"/>
      <w:bookmarkStart w:id="82" w:name="_Toc54262430"/>
      <w:r>
        <w:t>Description</w:t>
      </w:r>
      <w:bookmarkEnd w:id="81"/>
      <w:bookmarkEnd w:id="82"/>
    </w:p>
    <w:p w:rsidR="00AC325A" w:rsidRDefault="00AC325A" w:rsidP="00AC325A">
      <w:r>
        <w:t>The District monitors leaks which have been marked as needing to be repair in seven business days (a Priority 4 leak) on a daily basis.  If the condition significantly worsens, then the leak repair is escalated to an emergency repair.</w:t>
      </w:r>
    </w:p>
    <w:p w:rsidR="00AC325A" w:rsidRDefault="00AC325A" w:rsidP="00AC325A">
      <w:pPr>
        <w:pStyle w:val="Heading3"/>
        <w:numPr>
          <w:ilvl w:val="2"/>
          <w:numId w:val="1"/>
        </w:numPr>
      </w:pPr>
      <w:bookmarkStart w:id="83" w:name="_Toc43114666"/>
      <w:bookmarkStart w:id="84" w:name="_Toc54262431"/>
      <w:r w:rsidRPr="002C2C63">
        <w:t>Workflow Entry Point</w:t>
      </w:r>
      <w:bookmarkEnd w:id="83"/>
      <w:bookmarkEnd w:id="84"/>
    </w:p>
    <w:p w:rsidR="00AC325A" w:rsidRDefault="00AC325A" w:rsidP="00AC325A">
      <w:r>
        <w:t>An investigator has marked a leak as needing to be repaired in seven business days.</w:t>
      </w:r>
    </w:p>
    <w:p w:rsidR="00AC325A" w:rsidRDefault="00AC325A" w:rsidP="00AC325A">
      <w:pPr>
        <w:pStyle w:val="Heading3"/>
        <w:numPr>
          <w:ilvl w:val="2"/>
          <w:numId w:val="1"/>
        </w:numPr>
      </w:pPr>
      <w:bookmarkStart w:id="85" w:name="_Toc43114667"/>
      <w:bookmarkStart w:id="86" w:name="_Toc54262432"/>
      <w:r>
        <w:t>The Required System will:</w:t>
      </w:r>
      <w:bookmarkEnd w:id="85"/>
      <w:bookmarkEnd w:id="86"/>
    </w:p>
    <w:p w:rsidR="00AC325A" w:rsidRDefault="00AC325A" w:rsidP="00AC325A">
      <w:pPr>
        <w:pStyle w:val="ListParagraph"/>
        <w:numPr>
          <w:ilvl w:val="0"/>
          <w:numId w:val="31"/>
        </w:numPr>
      </w:pPr>
      <w:r>
        <w:t>Create a daily Check Condition task for an investigator to check on the status of a Priority 4 leak.</w:t>
      </w:r>
    </w:p>
    <w:p w:rsidR="00AC325A" w:rsidRDefault="00AC325A" w:rsidP="00AC325A">
      <w:pPr>
        <w:pStyle w:val="ListParagraph"/>
        <w:numPr>
          <w:ilvl w:val="1"/>
          <w:numId w:val="31"/>
        </w:numPr>
      </w:pPr>
      <w:r>
        <w:t>The assignment will be based on which investigators are covering areas on days the Check Condition is needed.</w:t>
      </w:r>
    </w:p>
    <w:p w:rsidR="00AC325A" w:rsidRDefault="00AC325A" w:rsidP="00AC325A">
      <w:pPr>
        <w:pStyle w:val="ListParagraph"/>
        <w:numPr>
          <w:ilvl w:val="0"/>
          <w:numId w:val="31"/>
        </w:numPr>
      </w:pPr>
      <w:r>
        <w:t>Remove any daily Check Conditions once a repair has been made.</w:t>
      </w:r>
    </w:p>
    <w:p w:rsidR="00AC325A" w:rsidRDefault="00AC325A" w:rsidP="00AC325A">
      <w:pPr>
        <w:pStyle w:val="ListParagraph"/>
        <w:numPr>
          <w:ilvl w:val="0"/>
          <w:numId w:val="31"/>
        </w:numPr>
      </w:pPr>
      <w:r>
        <w:t>Allow an investigator to easily see what Check Condition tasks need to be completed in a day and where they are.</w:t>
      </w:r>
    </w:p>
    <w:p w:rsidR="00AC325A" w:rsidRDefault="00AC325A" w:rsidP="00AC325A">
      <w:pPr>
        <w:pStyle w:val="ListParagraph"/>
        <w:numPr>
          <w:ilvl w:val="0"/>
          <w:numId w:val="31"/>
        </w:numPr>
      </w:pPr>
      <w:r>
        <w:t>Allow an Investigator to:</w:t>
      </w:r>
    </w:p>
    <w:p w:rsidR="00AC325A" w:rsidRDefault="00AC325A" w:rsidP="00AC325A">
      <w:pPr>
        <w:pStyle w:val="ListParagraph"/>
        <w:numPr>
          <w:ilvl w:val="1"/>
          <w:numId w:val="31"/>
        </w:numPr>
      </w:pPr>
      <w:r>
        <w:t>Specify when they arrive on site for a Check Condition task.</w:t>
      </w:r>
    </w:p>
    <w:p w:rsidR="00AC325A" w:rsidRDefault="00AC325A" w:rsidP="00AC325A">
      <w:pPr>
        <w:pStyle w:val="ListParagraph"/>
        <w:numPr>
          <w:ilvl w:val="1"/>
          <w:numId w:val="31"/>
        </w:numPr>
      </w:pPr>
      <w:r>
        <w:t>Specify when they have completed a daily Check Condition task.</w:t>
      </w:r>
    </w:p>
    <w:p w:rsidR="00AC325A" w:rsidRDefault="00AC325A" w:rsidP="00AC325A">
      <w:pPr>
        <w:pStyle w:val="ListParagraph"/>
        <w:numPr>
          <w:ilvl w:val="1"/>
          <w:numId w:val="31"/>
        </w:numPr>
      </w:pPr>
      <w:r>
        <w:t>Enter notes, photos, and videos related to the Check Condition task.</w:t>
      </w:r>
    </w:p>
    <w:p w:rsidR="00AC325A" w:rsidRDefault="0062486F" w:rsidP="00AC325A">
      <w:pPr>
        <w:pStyle w:val="ListParagraph"/>
        <w:numPr>
          <w:ilvl w:val="1"/>
          <w:numId w:val="31"/>
        </w:numPr>
      </w:pPr>
      <w:r>
        <w:t>N</w:t>
      </w:r>
      <w:r w:rsidR="00AC325A">
        <w:t>otify the yards that an emergency repair is needed.</w:t>
      </w:r>
    </w:p>
    <w:p w:rsidR="00AC325A" w:rsidRPr="00F9477E" w:rsidRDefault="00AC325A" w:rsidP="00AC325A"/>
    <w:p w:rsidR="00AC325A" w:rsidRDefault="00AC325A" w:rsidP="00AC325A">
      <w:pPr>
        <w:rPr>
          <w:rFonts w:asciiTheme="majorHAnsi" w:eastAsiaTheme="majorEastAsia" w:hAnsiTheme="majorHAnsi" w:cstheme="majorBidi"/>
          <w:b/>
          <w:bCs/>
          <w:kern w:val="32"/>
          <w:sz w:val="32"/>
          <w:szCs w:val="32"/>
        </w:rPr>
      </w:pPr>
      <w:r>
        <w:br w:type="page"/>
      </w:r>
    </w:p>
    <w:p w:rsidR="00AC325A" w:rsidRDefault="00AC325A" w:rsidP="00AC325A">
      <w:pPr>
        <w:pStyle w:val="Heading2"/>
        <w:numPr>
          <w:ilvl w:val="1"/>
          <w:numId w:val="1"/>
        </w:numPr>
      </w:pPr>
      <w:bookmarkStart w:id="87" w:name="_Toc43114668"/>
      <w:bookmarkStart w:id="88" w:name="_Toc54262433"/>
      <w:r>
        <w:lastRenderedPageBreak/>
        <w:t>Leak Repair –Potentially Contaminated Soil</w:t>
      </w:r>
      <w:bookmarkEnd w:id="87"/>
      <w:bookmarkEnd w:id="88"/>
    </w:p>
    <w:p w:rsidR="00AC325A" w:rsidRDefault="00AC325A" w:rsidP="00AC325A">
      <w:pPr>
        <w:pStyle w:val="Heading3"/>
        <w:numPr>
          <w:ilvl w:val="2"/>
          <w:numId w:val="1"/>
        </w:numPr>
      </w:pPr>
      <w:bookmarkStart w:id="89" w:name="_Toc43114669"/>
      <w:bookmarkStart w:id="90" w:name="_Toc54262434"/>
      <w:r>
        <w:t>Workflow</w:t>
      </w:r>
      <w:bookmarkEnd w:id="89"/>
      <w:bookmarkEnd w:id="90"/>
    </w:p>
    <w:p w:rsidR="00AC325A" w:rsidRDefault="00AC325A" w:rsidP="00AC325A">
      <w:r w:rsidRPr="00B44C1B">
        <w:rPr>
          <w:noProof/>
        </w:rPr>
        <w:drawing>
          <wp:inline distT="0" distB="0" distL="0" distR="0" wp14:anchorId="526A12D7" wp14:editId="4A61B1C0">
            <wp:extent cx="5943600" cy="6090834"/>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6090834"/>
                    </a:xfrm>
                    <a:prstGeom prst="rect">
                      <a:avLst/>
                    </a:prstGeom>
                    <a:noFill/>
                    <a:ln>
                      <a:noFill/>
                    </a:ln>
                  </pic:spPr>
                </pic:pic>
              </a:graphicData>
            </a:graphic>
          </wp:inline>
        </w:drawing>
      </w:r>
    </w:p>
    <w:p w:rsidR="00AC325A" w:rsidRDefault="00AC325A" w:rsidP="00AC325A">
      <w:pPr>
        <w:rPr>
          <w:rFonts w:asciiTheme="majorHAnsi" w:eastAsiaTheme="majorEastAsia" w:hAnsiTheme="majorHAnsi" w:cstheme="majorBidi"/>
          <w:b/>
          <w:bCs/>
          <w:i/>
          <w:iCs/>
          <w:sz w:val="28"/>
          <w:szCs w:val="28"/>
        </w:rPr>
      </w:pPr>
    </w:p>
    <w:p w:rsidR="00AC325A" w:rsidRDefault="00AC325A" w:rsidP="00AC325A">
      <w:pPr>
        <w:rPr>
          <w:rFonts w:asciiTheme="majorHAnsi" w:eastAsiaTheme="majorEastAsia" w:hAnsiTheme="majorHAnsi" w:cstheme="majorBidi"/>
          <w:b/>
          <w:bCs/>
          <w:i/>
          <w:iCs/>
          <w:sz w:val="28"/>
          <w:szCs w:val="28"/>
        </w:rPr>
      </w:pPr>
      <w:r>
        <w:br w:type="page"/>
      </w:r>
    </w:p>
    <w:p w:rsidR="00AC325A" w:rsidRDefault="00AC325A" w:rsidP="00AC325A">
      <w:pPr>
        <w:pStyle w:val="Heading3"/>
        <w:numPr>
          <w:ilvl w:val="2"/>
          <w:numId w:val="1"/>
        </w:numPr>
      </w:pPr>
      <w:bookmarkStart w:id="91" w:name="_Toc43114670"/>
      <w:bookmarkStart w:id="92" w:name="_Toc54262435"/>
      <w:r>
        <w:lastRenderedPageBreak/>
        <w:t>Description</w:t>
      </w:r>
      <w:bookmarkEnd w:id="91"/>
      <w:bookmarkEnd w:id="92"/>
    </w:p>
    <w:p w:rsidR="00AC325A" w:rsidRDefault="00AC325A" w:rsidP="00AC325A">
      <w:r>
        <w:t>If a crew notices a potential unsafe working environment such as possible soil contamination, the will potentially need to be remediated by a Remediation firm contracted with by the District.</w:t>
      </w:r>
    </w:p>
    <w:p w:rsidR="00AC325A" w:rsidRDefault="00AC325A" w:rsidP="00AC325A">
      <w:pPr>
        <w:pStyle w:val="Heading3"/>
        <w:numPr>
          <w:ilvl w:val="2"/>
          <w:numId w:val="1"/>
        </w:numPr>
      </w:pPr>
      <w:bookmarkStart w:id="93" w:name="_Toc43114671"/>
      <w:bookmarkStart w:id="94" w:name="_Toc54262436"/>
      <w:r w:rsidRPr="002C2C63">
        <w:t>Workflow Entry Point</w:t>
      </w:r>
      <w:bookmarkEnd w:id="93"/>
      <w:bookmarkEnd w:id="94"/>
    </w:p>
    <w:p w:rsidR="00AC325A" w:rsidRPr="002C2C63" w:rsidRDefault="00AC325A" w:rsidP="00AC325A">
      <w:r>
        <w:t xml:space="preserve">Repair Crews begin work of repairing a </w:t>
      </w:r>
      <w:proofErr w:type="spellStart"/>
      <w:r>
        <w:t>mainbreak</w:t>
      </w:r>
      <w:proofErr w:type="spellEnd"/>
      <w:r>
        <w:t>.</w:t>
      </w:r>
    </w:p>
    <w:p w:rsidR="00AC325A" w:rsidRDefault="00AC325A" w:rsidP="00AC325A">
      <w:pPr>
        <w:pStyle w:val="Heading3"/>
        <w:numPr>
          <w:ilvl w:val="2"/>
          <w:numId w:val="1"/>
        </w:numPr>
      </w:pPr>
      <w:bookmarkStart w:id="95" w:name="_Toc43114672"/>
      <w:bookmarkStart w:id="96" w:name="_Toc54262437"/>
      <w:r>
        <w:t>The Required System will:</w:t>
      </w:r>
      <w:bookmarkEnd w:id="95"/>
      <w:bookmarkEnd w:id="96"/>
    </w:p>
    <w:p w:rsidR="00AC325A" w:rsidRDefault="00AC325A" w:rsidP="00AC325A">
      <w:pPr>
        <w:pStyle w:val="ListParagraph"/>
        <w:numPr>
          <w:ilvl w:val="0"/>
          <w:numId w:val="6"/>
        </w:numPr>
      </w:pPr>
      <w:r>
        <w:t>Allow a crew to enter notes, photos, and videos of a potentially unsafe working condition.</w:t>
      </w:r>
    </w:p>
    <w:p w:rsidR="00AC325A" w:rsidRDefault="00AC325A" w:rsidP="00AC325A">
      <w:pPr>
        <w:pStyle w:val="ListParagraph"/>
        <w:numPr>
          <w:ilvl w:val="0"/>
          <w:numId w:val="6"/>
        </w:numPr>
      </w:pPr>
      <w:r>
        <w:t>Notify the District Regulatory Compliance Office (RCO) through solution UI, e-mail, and text of a possible issue.</w:t>
      </w:r>
    </w:p>
    <w:p w:rsidR="00AC325A" w:rsidRDefault="00AC325A" w:rsidP="00AC325A">
      <w:pPr>
        <w:pStyle w:val="ListParagraph"/>
        <w:numPr>
          <w:ilvl w:val="0"/>
          <w:numId w:val="6"/>
        </w:numPr>
      </w:pPr>
      <w:r>
        <w:t>Allow RCO to dispatch District Staff to the site.</w:t>
      </w:r>
    </w:p>
    <w:p w:rsidR="00AC325A" w:rsidRDefault="00AC325A" w:rsidP="00AC325A">
      <w:pPr>
        <w:pStyle w:val="ListParagraph"/>
        <w:numPr>
          <w:ilvl w:val="0"/>
          <w:numId w:val="6"/>
        </w:numPr>
      </w:pPr>
      <w:r>
        <w:t>Allow RCO to enter notes, photos, and videos related to the site.</w:t>
      </w:r>
    </w:p>
    <w:p w:rsidR="00AC325A" w:rsidRDefault="00AC325A" w:rsidP="00AC325A">
      <w:pPr>
        <w:pStyle w:val="ListParagraph"/>
        <w:numPr>
          <w:ilvl w:val="0"/>
          <w:numId w:val="6"/>
        </w:numPr>
      </w:pPr>
      <w:r>
        <w:t>Record whether there is no unsafe condition, a possible unsafe condition, an unsafe condition.</w:t>
      </w:r>
    </w:p>
    <w:p w:rsidR="00AC325A" w:rsidRDefault="00AC325A" w:rsidP="00AC325A">
      <w:pPr>
        <w:pStyle w:val="ListParagraph"/>
        <w:numPr>
          <w:ilvl w:val="0"/>
          <w:numId w:val="6"/>
        </w:numPr>
      </w:pPr>
      <w:r>
        <w:t>Allow RCO to indicate whether site can be secured.</w:t>
      </w:r>
    </w:p>
    <w:p w:rsidR="00AC325A" w:rsidRDefault="00AC325A" w:rsidP="00AC325A">
      <w:pPr>
        <w:pStyle w:val="ListParagraph"/>
        <w:numPr>
          <w:ilvl w:val="0"/>
          <w:numId w:val="6"/>
        </w:numPr>
      </w:pPr>
      <w:r>
        <w:t>Allow a crew to specify:</w:t>
      </w:r>
    </w:p>
    <w:p w:rsidR="00AC325A" w:rsidRDefault="00AC325A" w:rsidP="00AC325A">
      <w:pPr>
        <w:pStyle w:val="ListParagraph"/>
        <w:numPr>
          <w:ilvl w:val="1"/>
          <w:numId w:val="6"/>
        </w:numPr>
      </w:pPr>
      <w:r>
        <w:t>A site was secured</w:t>
      </w:r>
    </w:p>
    <w:p w:rsidR="00AC325A" w:rsidRDefault="00AC325A" w:rsidP="00AC325A">
      <w:pPr>
        <w:pStyle w:val="ListParagraph"/>
        <w:numPr>
          <w:ilvl w:val="1"/>
          <w:numId w:val="6"/>
        </w:numPr>
      </w:pPr>
      <w:r>
        <w:t>Enter notes, photos, and videos related to securing the site.</w:t>
      </w:r>
    </w:p>
    <w:p w:rsidR="00AC325A" w:rsidRDefault="00AC325A" w:rsidP="00AC325A">
      <w:pPr>
        <w:pStyle w:val="ListParagraph"/>
        <w:numPr>
          <w:ilvl w:val="0"/>
          <w:numId w:val="6"/>
        </w:numPr>
      </w:pPr>
      <w:r>
        <w:t>Allow RCO to indicate that a Remediation Contractor is needed to secure the site.</w:t>
      </w:r>
    </w:p>
    <w:p w:rsidR="00AC325A" w:rsidRDefault="00AC325A" w:rsidP="00AC325A">
      <w:pPr>
        <w:pStyle w:val="ListParagraph"/>
        <w:numPr>
          <w:ilvl w:val="0"/>
          <w:numId w:val="6"/>
        </w:numPr>
      </w:pPr>
      <w:r>
        <w:t>Allow RCO to indicate that the Remediation Contractor has secured the site.</w:t>
      </w:r>
    </w:p>
    <w:p w:rsidR="00AC325A" w:rsidRDefault="00AC325A" w:rsidP="00AC325A">
      <w:pPr>
        <w:pStyle w:val="ListParagraph"/>
        <w:numPr>
          <w:ilvl w:val="0"/>
          <w:numId w:val="6"/>
        </w:numPr>
      </w:pPr>
      <w:r>
        <w:t>Allow RCO to indicate that Remediation work has begun.</w:t>
      </w:r>
    </w:p>
    <w:p w:rsidR="00AC325A" w:rsidRDefault="00AC325A" w:rsidP="00AC325A">
      <w:pPr>
        <w:pStyle w:val="ListParagraph"/>
        <w:numPr>
          <w:ilvl w:val="0"/>
          <w:numId w:val="6"/>
        </w:numPr>
      </w:pPr>
      <w:r>
        <w:t>Allow RCO to indicate that Remediation work has finished.</w:t>
      </w:r>
    </w:p>
    <w:p w:rsidR="00AC325A" w:rsidRDefault="00AC325A" w:rsidP="00AC325A">
      <w:pPr>
        <w:pStyle w:val="ListParagraph"/>
        <w:numPr>
          <w:ilvl w:val="0"/>
          <w:numId w:val="6"/>
        </w:numPr>
      </w:pPr>
      <w:r>
        <w:t xml:space="preserve">Allow RCO to attach any documentation related to the Remediation </w:t>
      </w:r>
    </w:p>
    <w:p w:rsidR="00AC325A" w:rsidRDefault="00AC325A" w:rsidP="00AC325A">
      <w:pPr>
        <w:pStyle w:val="ListParagraph"/>
        <w:numPr>
          <w:ilvl w:val="0"/>
          <w:numId w:val="6"/>
        </w:numPr>
      </w:pPr>
      <w:r>
        <w:t>Notify the crew assigned to the leak repair through solution UI, e-mail, and text the site has been remediated.</w:t>
      </w:r>
    </w:p>
    <w:p w:rsidR="00AC325A" w:rsidRDefault="00AC325A" w:rsidP="00AC325A"/>
    <w:p w:rsidR="00AC325A" w:rsidRDefault="00AC325A" w:rsidP="00AC325A"/>
    <w:p w:rsidR="00AC325A" w:rsidRDefault="00AC325A" w:rsidP="00AC325A"/>
    <w:p w:rsidR="00AC325A" w:rsidRDefault="00AC325A" w:rsidP="00AC325A">
      <w:pPr>
        <w:pStyle w:val="Heading2"/>
        <w:numPr>
          <w:ilvl w:val="1"/>
          <w:numId w:val="1"/>
        </w:numPr>
      </w:pPr>
      <w:bookmarkStart w:id="97" w:name="_Toc43114673"/>
      <w:bookmarkStart w:id="98" w:name="_Toc54262438"/>
      <w:r>
        <w:lastRenderedPageBreak/>
        <w:t>Leak Repair –Investigator Identifies Environmental Impact</w:t>
      </w:r>
      <w:bookmarkEnd w:id="97"/>
      <w:bookmarkEnd w:id="98"/>
    </w:p>
    <w:p w:rsidR="00AC325A" w:rsidRDefault="00AC325A" w:rsidP="00AC325A">
      <w:pPr>
        <w:pStyle w:val="Heading3"/>
        <w:numPr>
          <w:ilvl w:val="2"/>
          <w:numId w:val="1"/>
        </w:numPr>
      </w:pPr>
      <w:bookmarkStart w:id="99" w:name="_Toc43114674"/>
      <w:bookmarkStart w:id="100" w:name="_Toc54262439"/>
      <w:r>
        <w:t>Workflow</w:t>
      </w:r>
      <w:bookmarkEnd w:id="99"/>
      <w:bookmarkEnd w:id="100"/>
    </w:p>
    <w:p w:rsidR="00AC325A" w:rsidRDefault="00AC325A" w:rsidP="00AC325A">
      <w:r w:rsidRPr="006D3006">
        <w:rPr>
          <w:noProof/>
        </w:rPr>
        <w:drawing>
          <wp:inline distT="0" distB="0" distL="0" distR="0" wp14:anchorId="18A97C0D" wp14:editId="3908C0BC">
            <wp:extent cx="5943600" cy="4609196"/>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609196"/>
                    </a:xfrm>
                    <a:prstGeom prst="rect">
                      <a:avLst/>
                    </a:prstGeom>
                    <a:noFill/>
                    <a:ln>
                      <a:noFill/>
                    </a:ln>
                  </pic:spPr>
                </pic:pic>
              </a:graphicData>
            </a:graphic>
          </wp:inline>
        </w:drawing>
      </w:r>
    </w:p>
    <w:p w:rsidR="00AC325A" w:rsidRDefault="00AC325A" w:rsidP="00AC325A">
      <w:pPr>
        <w:rPr>
          <w:rFonts w:asciiTheme="majorHAnsi" w:eastAsiaTheme="majorEastAsia" w:hAnsiTheme="majorHAnsi" w:cstheme="majorBidi"/>
          <w:b/>
          <w:bCs/>
          <w:i/>
          <w:iCs/>
          <w:sz w:val="28"/>
          <w:szCs w:val="28"/>
        </w:rPr>
      </w:pPr>
    </w:p>
    <w:p w:rsidR="00AC325A" w:rsidRDefault="00AC325A" w:rsidP="00AC325A">
      <w:pPr>
        <w:rPr>
          <w:rFonts w:asciiTheme="majorHAnsi" w:eastAsiaTheme="majorEastAsia" w:hAnsiTheme="majorHAnsi" w:cstheme="majorBidi"/>
          <w:b/>
          <w:bCs/>
          <w:i/>
          <w:iCs/>
          <w:sz w:val="28"/>
          <w:szCs w:val="28"/>
        </w:rPr>
      </w:pPr>
      <w:r>
        <w:br w:type="page"/>
      </w:r>
    </w:p>
    <w:p w:rsidR="00AC325A" w:rsidRDefault="00AC325A" w:rsidP="00AC325A">
      <w:pPr>
        <w:pStyle w:val="Heading3"/>
        <w:numPr>
          <w:ilvl w:val="2"/>
          <w:numId w:val="1"/>
        </w:numPr>
      </w:pPr>
      <w:bookmarkStart w:id="101" w:name="_Toc43114675"/>
      <w:bookmarkStart w:id="102" w:name="_Toc54262440"/>
      <w:r>
        <w:lastRenderedPageBreak/>
        <w:t>Description</w:t>
      </w:r>
      <w:bookmarkEnd w:id="101"/>
      <w:bookmarkEnd w:id="102"/>
    </w:p>
    <w:p w:rsidR="00AC325A" w:rsidRDefault="00AC325A" w:rsidP="00AC325A">
      <w:r>
        <w:t>If there is a leak which can have a potential environmental impact, the District needs to deploy Best Management Practices (BMP’s) to minimize any impact.</w:t>
      </w:r>
    </w:p>
    <w:p w:rsidR="00AC325A" w:rsidRDefault="00AC325A" w:rsidP="00AC325A">
      <w:pPr>
        <w:pStyle w:val="Heading3"/>
        <w:numPr>
          <w:ilvl w:val="2"/>
          <w:numId w:val="1"/>
        </w:numPr>
      </w:pPr>
      <w:bookmarkStart w:id="103" w:name="_Toc43114676"/>
      <w:bookmarkStart w:id="104" w:name="_Toc54262441"/>
      <w:r w:rsidRPr="002C2C63">
        <w:t>Workflow Entry Point</w:t>
      </w:r>
      <w:bookmarkEnd w:id="103"/>
      <w:bookmarkEnd w:id="104"/>
    </w:p>
    <w:p w:rsidR="00AC325A" w:rsidRPr="002C2C63" w:rsidRDefault="00AC325A" w:rsidP="00AC325A">
      <w:r>
        <w:t>An investigator has been dispatched to investigate a potential leak and the investigator finds a leak with a potential environmental hazard.</w:t>
      </w:r>
    </w:p>
    <w:p w:rsidR="00AC325A" w:rsidRDefault="00AC325A" w:rsidP="00AC325A">
      <w:pPr>
        <w:pStyle w:val="Heading3"/>
        <w:numPr>
          <w:ilvl w:val="2"/>
          <w:numId w:val="1"/>
        </w:numPr>
      </w:pPr>
      <w:bookmarkStart w:id="105" w:name="_Toc43114677"/>
      <w:bookmarkStart w:id="106" w:name="_Toc54262442"/>
      <w:r>
        <w:t>The Required System will:</w:t>
      </w:r>
      <w:bookmarkEnd w:id="105"/>
      <w:bookmarkEnd w:id="106"/>
    </w:p>
    <w:p w:rsidR="00AC325A" w:rsidRDefault="00AC325A" w:rsidP="00AC325A">
      <w:pPr>
        <w:pStyle w:val="ListParagraph"/>
        <w:numPr>
          <w:ilvl w:val="0"/>
          <w:numId w:val="8"/>
        </w:numPr>
      </w:pPr>
      <w:r>
        <w:t>Record when a crew arrived on site</w:t>
      </w:r>
    </w:p>
    <w:p w:rsidR="00AC325A" w:rsidRDefault="00AC325A" w:rsidP="00AC325A">
      <w:pPr>
        <w:pStyle w:val="ListParagraph"/>
        <w:numPr>
          <w:ilvl w:val="0"/>
          <w:numId w:val="8"/>
        </w:numPr>
      </w:pPr>
      <w:r>
        <w:t>Allow a crew to update BMP’s as needed and when they are updated, allow the yard to enter notes, photos, and videos related to the deployment of BMP’s:</w:t>
      </w:r>
    </w:p>
    <w:p w:rsidR="00AC325A" w:rsidRDefault="00AC325A" w:rsidP="00AC325A">
      <w:pPr>
        <w:pStyle w:val="ListParagraph"/>
        <w:numPr>
          <w:ilvl w:val="0"/>
          <w:numId w:val="8"/>
        </w:numPr>
      </w:pPr>
      <w:r>
        <w:t>Record any horizontal assets taken out of service such as hydrants/valves/etc.</w:t>
      </w:r>
    </w:p>
    <w:p w:rsidR="00AC325A" w:rsidRDefault="00AC325A" w:rsidP="00AC325A">
      <w:pPr>
        <w:pStyle w:val="ListParagraph"/>
        <w:numPr>
          <w:ilvl w:val="0"/>
          <w:numId w:val="8"/>
        </w:numPr>
      </w:pPr>
      <w:r>
        <w:t>Record that a line was flushed</w:t>
      </w:r>
    </w:p>
    <w:p w:rsidR="00AC325A" w:rsidRDefault="00AC325A" w:rsidP="00AC325A">
      <w:pPr>
        <w:pStyle w:val="ListParagraph"/>
        <w:numPr>
          <w:ilvl w:val="0"/>
          <w:numId w:val="8"/>
        </w:numPr>
      </w:pPr>
      <w:r>
        <w:t>Record when the repair was completed and service restored.</w:t>
      </w:r>
    </w:p>
    <w:p w:rsidR="00AC325A" w:rsidRDefault="00AC325A" w:rsidP="00AC325A">
      <w:pPr>
        <w:pStyle w:val="ListParagraph"/>
        <w:numPr>
          <w:ilvl w:val="0"/>
          <w:numId w:val="8"/>
        </w:numPr>
      </w:pPr>
      <w:r>
        <w:t>Notify the District RCO through solution UI, e-mail, and text of a possible issue.</w:t>
      </w:r>
    </w:p>
    <w:p w:rsidR="00AC325A" w:rsidRDefault="00AC325A" w:rsidP="00AC325A">
      <w:pPr>
        <w:pStyle w:val="ListParagraph"/>
        <w:numPr>
          <w:ilvl w:val="0"/>
          <w:numId w:val="8"/>
        </w:numPr>
      </w:pPr>
      <w:r>
        <w:t>Allow RCO to easily find all leaks which have a potential for Environmental Impact.</w:t>
      </w:r>
    </w:p>
    <w:p w:rsidR="00AC325A" w:rsidRDefault="00AC325A" w:rsidP="00AC325A">
      <w:pPr>
        <w:pStyle w:val="ListParagraph"/>
        <w:numPr>
          <w:ilvl w:val="0"/>
          <w:numId w:val="8"/>
        </w:numPr>
      </w:pPr>
      <w:r>
        <w:t>Allow RCO to dispatch District Staff to the site.</w:t>
      </w:r>
    </w:p>
    <w:p w:rsidR="00AC325A" w:rsidRDefault="00AC325A" w:rsidP="00AC325A">
      <w:pPr>
        <w:pStyle w:val="ListParagraph"/>
        <w:numPr>
          <w:ilvl w:val="0"/>
          <w:numId w:val="8"/>
        </w:numPr>
      </w:pPr>
      <w:r>
        <w:t>Allow RCO to enter notes, photos, and videos related to the site.</w:t>
      </w:r>
    </w:p>
    <w:p w:rsidR="00AC325A" w:rsidRDefault="00AC325A" w:rsidP="00AC325A"/>
    <w:p w:rsidR="00AC325A" w:rsidRDefault="00AC325A" w:rsidP="00AC325A">
      <w:pPr>
        <w:rPr>
          <w:rFonts w:asciiTheme="majorHAnsi" w:eastAsiaTheme="majorEastAsia" w:hAnsiTheme="majorHAnsi" w:cstheme="majorBidi"/>
          <w:b/>
          <w:bCs/>
          <w:kern w:val="32"/>
          <w:sz w:val="32"/>
          <w:szCs w:val="32"/>
        </w:rPr>
      </w:pPr>
      <w:r>
        <w:br w:type="page"/>
      </w:r>
    </w:p>
    <w:p w:rsidR="00AC325A" w:rsidRDefault="00AC325A" w:rsidP="00AC325A">
      <w:pPr>
        <w:pStyle w:val="Heading2"/>
        <w:numPr>
          <w:ilvl w:val="1"/>
          <w:numId w:val="1"/>
        </w:numPr>
      </w:pPr>
      <w:bookmarkStart w:id="107" w:name="_Toc43114678"/>
      <w:bookmarkStart w:id="108" w:name="_Toc54262443"/>
      <w:r>
        <w:lastRenderedPageBreak/>
        <w:t>Main Extension – Site Ready for Extension</w:t>
      </w:r>
      <w:bookmarkEnd w:id="107"/>
      <w:bookmarkEnd w:id="108"/>
    </w:p>
    <w:p w:rsidR="00AC325A" w:rsidRDefault="00AC325A" w:rsidP="00AC325A">
      <w:pPr>
        <w:pStyle w:val="Heading3"/>
        <w:numPr>
          <w:ilvl w:val="2"/>
          <w:numId w:val="1"/>
        </w:numPr>
      </w:pPr>
      <w:bookmarkStart w:id="109" w:name="_Toc43114679"/>
      <w:bookmarkStart w:id="110" w:name="_Toc54262444"/>
      <w:r>
        <w:t>Workflow</w:t>
      </w:r>
      <w:bookmarkEnd w:id="109"/>
      <w:bookmarkEnd w:id="110"/>
    </w:p>
    <w:p w:rsidR="00AC325A" w:rsidRDefault="00AC325A" w:rsidP="00AC325A">
      <w:r w:rsidRPr="00793B6C">
        <w:rPr>
          <w:noProof/>
        </w:rPr>
        <w:drawing>
          <wp:inline distT="0" distB="0" distL="0" distR="0" wp14:anchorId="46A6B924" wp14:editId="05196742">
            <wp:extent cx="5943600" cy="3573905"/>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573905"/>
                    </a:xfrm>
                    <a:prstGeom prst="rect">
                      <a:avLst/>
                    </a:prstGeom>
                    <a:noFill/>
                    <a:ln>
                      <a:noFill/>
                    </a:ln>
                  </pic:spPr>
                </pic:pic>
              </a:graphicData>
            </a:graphic>
          </wp:inline>
        </w:drawing>
      </w:r>
    </w:p>
    <w:p w:rsidR="00AC325A" w:rsidRDefault="00AC325A" w:rsidP="00AC325A">
      <w:pPr>
        <w:rPr>
          <w:rFonts w:asciiTheme="majorHAnsi" w:eastAsiaTheme="majorEastAsia" w:hAnsiTheme="majorHAnsi" w:cstheme="majorBidi"/>
          <w:b/>
          <w:bCs/>
          <w:i/>
          <w:iCs/>
          <w:sz w:val="28"/>
          <w:szCs w:val="28"/>
        </w:rPr>
      </w:pPr>
    </w:p>
    <w:p w:rsidR="00AC325A" w:rsidRDefault="00AC325A" w:rsidP="00AC325A">
      <w:pPr>
        <w:pStyle w:val="Heading3"/>
        <w:numPr>
          <w:ilvl w:val="2"/>
          <w:numId w:val="1"/>
        </w:numPr>
      </w:pPr>
      <w:bookmarkStart w:id="111" w:name="_Toc43114680"/>
      <w:bookmarkStart w:id="112" w:name="_Toc54262445"/>
      <w:r>
        <w:t>Description</w:t>
      </w:r>
      <w:bookmarkEnd w:id="111"/>
      <w:bookmarkEnd w:id="112"/>
    </w:p>
    <w:p w:rsidR="00AC325A" w:rsidRDefault="00AC325A" w:rsidP="00AC325A">
      <w:r>
        <w:t>A land developer can pay the District to extend a main to deliver water to a new development.  The first step is to make sure the site is ready for installation.</w:t>
      </w:r>
    </w:p>
    <w:p w:rsidR="00AC325A" w:rsidRDefault="00AC325A" w:rsidP="00AC325A">
      <w:pPr>
        <w:pStyle w:val="Heading3"/>
        <w:numPr>
          <w:ilvl w:val="2"/>
          <w:numId w:val="1"/>
        </w:numPr>
      </w:pPr>
      <w:bookmarkStart w:id="113" w:name="_Toc43114681"/>
      <w:bookmarkStart w:id="114" w:name="_Toc54262446"/>
      <w:r w:rsidRPr="002C2C63">
        <w:t>Workflow Entry Point</w:t>
      </w:r>
      <w:bookmarkEnd w:id="113"/>
      <w:bookmarkEnd w:id="114"/>
    </w:p>
    <w:p w:rsidR="00AC325A" w:rsidRPr="00A2774B" w:rsidRDefault="00AC325A" w:rsidP="00AC325A">
      <w:r>
        <w:t>Plans to add more water connections have been finalized.</w:t>
      </w:r>
    </w:p>
    <w:p w:rsidR="00AC325A" w:rsidRDefault="00AC325A" w:rsidP="00AC325A">
      <w:pPr>
        <w:pStyle w:val="Heading3"/>
        <w:numPr>
          <w:ilvl w:val="2"/>
          <w:numId w:val="1"/>
        </w:numPr>
      </w:pPr>
      <w:bookmarkStart w:id="115" w:name="_Toc43114682"/>
      <w:bookmarkStart w:id="116" w:name="_Toc54262447"/>
      <w:r>
        <w:t>The Required System will:</w:t>
      </w:r>
      <w:bookmarkEnd w:id="115"/>
      <w:bookmarkEnd w:id="116"/>
    </w:p>
    <w:p w:rsidR="00AC325A" w:rsidRDefault="00AC325A" w:rsidP="00AC325A">
      <w:pPr>
        <w:pStyle w:val="ListParagraph"/>
        <w:numPr>
          <w:ilvl w:val="0"/>
          <w:numId w:val="9"/>
        </w:numPr>
      </w:pPr>
      <w:r>
        <w:t>Integrate with the District’s Infrastructure Project Tracker (IPT) to allow RCO to easily see which Main Extensions require a site review.</w:t>
      </w:r>
    </w:p>
    <w:p w:rsidR="00AC325A" w:rsidRDefault="00AC325A" w:rsidP="00AC325A">
      <w:pPr>
        <w:pStyle w:val="ListParagraph"/>
        <w:numPr>
          <w:ilvl w:val="0"/>
          <w:numId w:val="9"/>
        </w:numPr>
      </w:pPr>
      <w:r>
        <w:t>Allow RCO to dispatch District Staff to the site.</w:t>
      </w:r>
    </w:p>
    <w:p w:rsidR="00AC325A" w:rsidRDefault="00AC325A" w:rsidP="00AC325A">
      <w:pPr>
        <w:pStyle w:val="ListParagraph"/>
        <w:numPr>
          <w:ilvl w:val="0"/>
          <w:numId w:val="9"/>
        </w:numPr>
      </w:pPr>
      <w:r>
        <w:t>Allow RCO to enter notes, photos, and videos related to the site.</w:t>
      </w:r>
    </w:p>
    <w:p w:rsidR="00AC325A" w:rsidRDefault="00AC325A" w:rsidP="00AC325A">
      <w:pPr>
        <w:pStyle w:val="ListParagraph"/>
        <w:numPr>
          <w:ilvl w:val="0"/>
          <w:numId w:val="9"/>
        </w:numPr>
      </w:pPr>
      <w:r>
        <w:t>Allow RCO to record whether or not remediation is needed.</w:t>
      </w:r>
    </w:p>
    <w:p w:rsidR="00AC325A" w:rsidRDefault="00AC325A" w:rsidP="00AC325A">
      <w:pPr>
        <w:pStyle w:val="ListParagraph"/>
        <w:numPr>
          <w:ilvl w:val="0"/>
          <w:numId w:val="9"/>
        </w:numPr>
      </w:pPr>
      <w:r>
        <w:t>Allow RCO to record if and when remediation was completed.</w:t>
      </w:r>
    </w:p>
    <w:p w:rsidR="00AC325A" w:rsidRDefault="00AC325A" w:rsidP="00AC325A">
      <w:pPr>
        <w:pStyle w:val="ListParagraph"/>
        <w:numPr>
          <w:ilvl w:val="0"/>
          <w:numId w:val="9"/>
        </w:numPr>
      </w:pPr>
      <w:r>
        <w:t>Allow NBO to add a USA Ticket</w:t>
      </w:r>
    </w:p>
    <w:p w:rsidR="00AC325A" w:rsidRDefault="00AC325A" w:rsidP="00AC325A">
      <w:pPr>
        <w:pStyle w:val="Heading2"/>
        <w:numPr>
          <w:ilvl w:val="1"/>
          <w:numId w:val="1"/>
        </w:numPr>
      </w:pPr>
      <w:bookmarkStart w:id="117" w:name="_Toc43114683"/>
      <w:bookmarkStart w:id="118" w:name="_Toc54262448"/>
      <w:r>
        <w:lastRenderedPageBreak/>
        <w:t>Main Extension – Extend Main</w:t>
      </w:r>
      <w:bookmarkEnd w:id="117"/>
      <w:bookmarkEnd w:id="118"/>
    </w:p>
    <w:p w:rsidR="00AC325A" w:rsidRDefault="00AC325A" w:rsidP="00AC325A">
      <w:pPr>
        <w:pStyle w:val="Heading3"/>
        <w:numPr>
          <w:ilvl w:val="2"/>
          <w:numId w:val="1"/>
        </w:numPr>
      </w:pPr>
      <w:bookmarkStart w:id="119" w:name="_Toc43114684"/>
      <w:bookmarkStart w:id="120" w:name="_Toc54262449"/>
      <w:r>
        <w:t>Workflow</w:t>
      </w:r>
      <w:bookmarkEnd w:id="119"/>
      <w:bookmarkEnd w:id="120"/>
    </w:p>
    <w:p w:rsidR="00AC325A" w:rsidRDefault="00AC325A" w:rsidP="00AC325A">
      <w:r w:rsidRPr="00793B6C">
        <w:rPr>
          <w:noProof/>
        </w:rPr>
        <w:drawing>
          <wp:inline distT="0" distB="0" distL="0" distR="0" wp14:anchorId="1AF14EEB" wp14:editId="366D3CCD">
            <wp:extent cx="5943600" cy="717829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178298"/>
                    </a:xfrm>
                    <a:prstGeom prst="rect">
                      <a:avLst/>
                    </a:prstGeom>
                    <a:noFill/>
                    <a:ln>
                      <a:noFill/>
                    </a:ln>
                  </pic:spPr>
                </pic:pic>
              </a:graphicData>
            </a:graphic>
          </wp:inline>
        </w:drawing>
      </w:r>
    </w:p>
    <w:p w:rsidR="00AC325A" w:rsidRDefault="00AC325A" w:rsidP="00AC325A">
      <w:pPr>
        <w:pStyle w:val="Heading3"/>
        <w:numPr>
          <w:ilvl w:val="2"/>
          <w:numId w:val="1"/>
        </w:numPr>
      </w:pPr>
      <w:bookmarkStart w:id="121" w:name="_Toc43114685"/>
      <w:bookmarkStart w:id="122" w:name="_Toc54262450"/>
      <w:r>
        <w:t>Description</w:t>
      </w:r>
      <w:bookmarkEnd w:id="121"/>
      <w:bookmarkEnd w:id="122"/>
    </w:p>
    <w:p w:rsidR="00AC325A" w:rsidRDefault="00AC325A" w:rsidP="00AC325A">
      <w:r>
        <w:t>Once the site is prepared for installation, the main is extended, then laterals are installed, and lastly meters are set.  Once set, the meter is ready to record use for the first customer receiving water through the meter.</w:t>
      </w:r>
    </w:p>
    <w:p w:rsidR="00AC325A" w:rsidRDefault="00AC325A" w:rsidP="00AC325A">
      <w:pPr>
        <w:pStyle w:val="Heading3"/>
        <w:numPr>
          <w:ilvl w:val="2"/>
          <w:numId w:val="1"/>
        </w:numPr>
      </w:pPr>
      <w:bookmarkStart w:id="123" w:name="_Toc43114686"/>
      <w:bookmarkStart w:id="124" w:name="_Toc54262451"/>
      <w:r w:rsidRPr="00A2774B">
        <w:lastRenderedPageBreak/>
        <w:t>Workflow Entry Point</w:t>
      </w:r>
      <w:bookmarkEnd w:id="123"/>
      <w:bookmarkEnd w:id="124"/>
    </w:p>
    <w:p w:rsidR="00AC325A" w:rsidRPr="00A2774B" w:rsidRDefault="00AC325A" w:rsidP="00AC325A">
      <w:r>
        <w:t>The site where new connections are to be installed is ready for main extension/new connections to be installed.</w:t>
      </w:r>
    </w:p>
    <w:p w:rsidR="00AC325A" w:rsidRDefault="00AC325A" w:rsidP="00AC325A">
      <w:pPr>
        <w:pStyle w:val="Heading3"/>
        <w:numPr>
          <w:ilvl w:val="2"/>
          <w:numId w:val="1"/>
        </w:numPr>
      </w:pPr>
      <w:bookmarkStart w:id="125" w:name="_Toc43114687"/>
      <w:bookmarkStart w:id="126" w:name="_Toc54262452"/>
      <w:r>
        <w:t>The Required System will:</w:t>
      </w:r>
      <w:bookmarkEnd w:id="125"/>
      <w:bookmarkEnd w:id="126"/>
    </w:p>
    <w:p w:rsidR="00AC325A" w:rsidRDefault="00AC325A" w:rsidP="00AC325A">
      <w:pPr>
        <w:pStyle w:val="ListParagraph"/>
        <w:numPr>
          <w:ilvl w:val="0"/>
          <w:numId w:val="11"/>
        </w:numPr>
      </w:pPr>
      <w:r>
        <w:t>Allow NBO to let the Yards know that a site is ready to have a main extended.</w:t>
      </w:r>
    </w:p>
    <w:p w:rsidR="00AC325A" w:rsidRDefault="00AC325A" w:rsidP="00AC325A">
      <w:pPr>
        <w:pStyle w:val="ListParagraph"/>
        <w:numPr>
          <w:ilvl w:val="0"/>
          <w:numId w:val="11"/>
        </w:numPr>
      </w:pPr>
      <w:r>
        <w:t>Integrate with the District’s Infrastructure Project Tracker (IPT) and notify the construction division that a main extension has been assigned to the yard and:</w:t>
      </w:r>
    </w:p>
    <w:p w:rsidR="00AC325A" w:rsidRDefault="00AC325A" w:rsidP="00AC325A">
      <w:pPr>
        <w:pStyle w:val="ListParagraph"/>
        <w:numPr>
          <w:ilvl w:val="1"/>
          <w:numId w:val="11"/>
        </w:numPr>
      </w:pPr>
      <w:r>
        <w:t>Send it copies of the design drawings</w:t>
      </w:r>
    </w:p>
    <w:p w:rsidR="00AC325A" w:rsidRDefault="00AC325A" w:rsidP="00AC325A">
      <w:pPr>
        <w:pStyle w:val="ListParagraph"/>
        <w:numPr>
          <w:ilvl w:val="1"/>
          <w:numId w:val="11"/>
        </w:numPr>
      </w:pPr>
      <w:r>
        <w:t>Setup up a site visit for a construction division investigator</w:t>
      </w:r>
    </w:p>
    <w:p w:rsidR="00AC325A" w:rsidRDefault="00AC325A" w:rsidP="00AC325A">
      <w:pPr>
        <w:pStyle w:val="ListParagraph"/>
        <w:numPr>
          <w:ilvl w:val="0"/>
          <w:numId w:val="11"/>
        </w:numPr>
      </w:pPr>
      <w:r>
        <w:t>Allow either a Construction Division Inspector or the Yards to specify when material was ordered and when it is ready for delivery</w:t>
      </w:r>
    </w:p>
    <w:p w:rsidR="00AC325A" w:rsidRDefault="00AC325A" w:rsidP="00AC325A">
      <w:pPr>
        <w:pStyle w:val="ListParagraph"/>
        <w:numPr>
          <w:ilvl w:val="0"/>
          <w:numId w:val="11"/>
        </w:numPr>
      </w:pPr>
      <w:r>
        <w:t>Import a GIS mapping file so the District staff will be able to update on completion the as-built version.</w:t>
      </w:r>
    </w:p>
    <w:p w:rsidR="00AC325A" w:rsidRDefault="00AC325A" w:rsidP="00AC325A">
      <w:pPr>
        <w:pStyle w:val="ListParagraph"/>
        <w:numPr>
          <w:ilvl w:val="0"/>
          <w:numId w:val="11"/>
        </w:numPr>
      </w:pPr>
      <w:r>
        <w:t>Allow the Yards to easily see all work that is scheduled by all crews.</w:t>
      </w:r>
    </w:p>
    <w:p w:rsidR="00AC325A" w:rsidRDefault="00AC325A" w:rsidP="00AC325A">
      <w:pPr>
        <w:pStyle w:val="ListParagraph"/>
        <w:numPr>
          <w:ilvl w:val="0"/>
          <w:numId w:val="11"/>
        </w:numPr>
      </w:pPr>
      <w:r>
        <w:t>Allow the Yards to easily schedule extending a main based on priority, distance, time to achieve KPI, etc.</w:t>
      </w:r>
    </w:p>
    <w:p w:rsidR="00AC325A" w:rsidRDefault="00AC325A" w:rsidP="00AC325A">
      <w:pPr>
        <w:pStyle w:val="ListParagraph"/>
        <w:numPr>
          <w:ilvl w:val="0"/>
          <w:numId w:val="11"/>
        </w:numPr>
      </w:pPr>
      <w:r>
        <w:t>Allow the Yards to specify the USA ticket number created and the time repairs can start</w:t>
      </w:r>
    </w:p>
    <w:p w:rsidR="00AC325A" w:rsidRDefault="00AC325A" w:rsidP="00AC325A">
      <w:pPr>
        <w:pStyle w:val="ListParagraph"/>
        <w:numPr>
          <w:ilvl w:val="0"/>
          <w:numId w:val="11"/>
        </w:numPr>
      </w:pPr>
      <w:r>
        <w:t>Record when a crew arrived on site</w:t>
      </w:r>
    </w:p>
    <w:p w:rsidR="00AC325A" w:rsidRDefault="00AC325A" w:rsidP="00AC325A">
      <w:pPr>
        <w:pStyle w:val="ListParagraph"/>
        <w:numPr>
          <w:ilvl w:val="0"/>
          <w:numId w:val="11"/>
        </w:numPr>
      </w:pPr>
      <w:r>
        <w:t>Record all horizontal assets installed (pipe/hydrants/valves/etc.)</w:t>
      </w:r>
    </w:p>
    <w:p w:rsidR="00AC325A" w:rsidRDefault="00AC325A" w:rsidP="00AC325A">
      <w:pPr>
        <w:pStyle w:val="ListParagraph"/>
        <w:numPr>
          <w:ilvl w:val="0"/>
          <w:numId w:val="11"/>
        </w:numPr>
      </w:pPr>
      <w:r>
        <w:t>Record when crew work completed.</w:t>
      </w:r>
    </w:p>
    <w:p w:rsidR="00AC325A" w:rsidRDefault="00AC325A" w:rsidP="00AC325A">
      <w:pPr>
        <w:pStyle w:val="ListParagraph"/>
        <w:numPr>
          <w:ilvl w:val="0"/>
          <w:numId w:val="11"/>
        </w:numPr>
      </w:pPr>
      <w:r>
        <w:t>Integrate with the District’s New Business Application to let the Yards know when laterals can be installed.</w:t>
      </w:r>
    </w:p>
    <w:p w:rsidR="00AC325A" w:rsidRDefault="00AC325A" w:rsidP="00AC325A">
      <w:pPr>
        <w:pStyle w:val="ListParagraph"/>
        <w:numPr>
          <w:ilvl w:val="0"/>
          <w:numId w:val="11"/>
        </w:numPr>
      </w:pPr>
      <w:r>
        <w:t>Allow the Yards to easily see all work that is scheduled by all crews.</w:t>
      </w:r>
    </w:p>
    <w:p w:rsidR="00AC325A" w:rsidRDefault="00AC325A" w:rsidP="00AC325A">
      <w:pPr>
        <w:pStyle w:val="ListParagraph"/>
        <w:numPr>
          <w:ilvl w:val="0"/>
          <w:numId w:val="11"/>
        </w:numPr>
      </w:pPr>
      <w:r>
        <w:t>Allow the Yards to easily schedule a crew to install service laterals based on priority, distance, time to achieve KPI, etc.</w:t>
      </w:r>
    </w:p>
    <w:p w:rsidR="00AC325A" w:rsidRDefault="00AC325A" w:rsidP="00AC325A">
      <w:pPr>
        <w:pStyle w:val="ListParagraph"/>
        <w:numPr>
          <w:ilvl w:val="0"/>
          <w:numId w:val="11"/>
        </w:numPr>
      </w:pPr>
      <w:r>
        <w:t>Allow the Yards to specify the USA ticket number created and the time repairs can start</w:t>
      </w:r>
    </w:p>
    <w:p w:rsidR="00AC325A" w:rsidRDefault="00AC325A" w:rsidP="00AC325A">
      <w:pPr>
        <w:pStyle w:val="ListParagraph"/>
        <w:numPr>
          <w:ilvl w:val="0"/>
          <w:numId w:val="11"/>
        </w:numPr>
      </w:pPr>
      <w:r>
        <w:t>Record when a crew arrived on site</w:t>
      </w:r>
    </w:p>
    <w:p w:rsidR="00AC325A" w:rsidRDefault="00AC325A" w:rsidP="00AC325A">
      <w:pPr>
        <w:pStyle w:val="ListParagraph"/>
        <w:numPr>
          <w:ilvl w:val="0"/>
          <w:numId w:val="11"/>
        </w:numPr>
      </w:pPr>
      <w:r>
        <w:t>Record all service laterals installed.</w:t>
      </w:r>
    </w:p>
    <w:p w:rsidR="00AC325A" w:rsidRDefault="00AC325A" w:rsidP="00AC325A">
      <w:pPr>
        <w:pStyle w:val="ListParagraph"/>
        <w:numPr>
          <w:ilvl w:val="0"/>
          <w:numId w:val="11"/>
        </w:numPr>
      </w:pPr>
      <w:r>
        <w:t>Record when service laterals are installed.</w:t>
      </w:r>
    </w:p>
    <w:p w:rsidR="00AC325A" w:rsidRDefault="00AC325A" w:rsidP="00AC325A">
      <w:pPr>
        <w:pStyle w:val="ListParagraph"/>
        <w:numPr>
          <w:ilvl w:val="0"/>
          <w:numId w:val="11"/>
        </w:numPr>
      </w:pPr>
      <w:r>
        <w:t>Notify NBO when laterals are installed.</w:t>
      </w:r>
    </w:p>
    <w:p w:rsidR="00AC325A" w:rsidRDefault="00AC325A" w:rsidP="00AC325A">
      <w:pPr>
        <w:pStyle w:val="ListParagraph"/>
        <w:numPr>
          <w:ilvl w:val="0"/>
          <w:numId w:val="11"/>
        </w:numPr>
      </w:pPr>
      <w:r>
        <w:t>Allow the NBO to let the Yards know when meters can be set.</w:t>
      </w:r>
    </w:p>
    <w:p w:rsidR="00AC325A" w:rsidRDefault="00AC325A" w:rsidP="00AC325A">
      <w:pPr>
        <w:pStyle w:val="ListParagraph"/>
        <w:numPr>
          <w:ilvl w:val="0"/>
          <w:numId w:val="11"/>
        </w:numPr>
      </w:pPr>
      <w:r>
        <w:t>Allow the Yards to easily see all work that is scheduled by all crews.</w:t>
      </w:r>
    </w:p>
    <w:p w:rsidR="00AC325A" w:rsidRDefault="00AC325A" w:rsidP="00AC325A">
      <w:pPr>
        <w:pStyle w:val="ListParagraph"/>
        <w:numPr>
          <w:ilvl w:val="0"/>
          <w:numId w:val="11"/>
        </w:numPr>
      </w:pPr>
      <w:r>
        <w:t xml:space="preserve">Allow the Yards to easily schedule a crew to set meters based on priority, distance, </w:t>
      </w:r>
      <w:proofErr w:type="gramStart"/>
      <w:r>
        <w:t>time</w:t>
      </w:r>
      <w:proofErr w:type="gramEnd"/>
      <w:r>
        <w:t xml:space="preserve"> to achieve KPI, etc.</w:t>
      </w:r>
    </w:p>
    <w:p w:rsidR="00AC325A" w:rsidRDefault="00AC325A" w:rsidP="00AC325A">
      <w:pPr>
        <w:pStyle w:val="ListParagraph"/>
        <w:numPr>
          <w:ilvl w:val="0"/>
          <w:numId w:val="11"/>
        </w:numPr>
      </w:pPr>
      <w:r>
        <w:t>Record when a crew arrived on site</w:t>
      </w:r>
    </w:p>
    <w:p w:rsidR="00AC325A" w:rsidRDefault="00AC325A" w:rsidP="00AC325A">
      <w:pPr>
        <w:pStyle w:val="ListParagraph"/>
        <w:numPr>
          <w:ilvl w:val="0"/>
          <w:numId w:val="11"/>
        </w:numPr>
      </w:pPr>
      <w:r>
        <w:t>Record all meters set along with their meter numbers.</w:t>
      </w:r>
    </w:p>
    <w:p w:rsidR="00AC325A" w:rsidRDefault="00AC325A" w:rsidP="00AC325A">
      <w:pPr>
        <w:pStyle w:val="ListParagraph"/>
        <w:numPr>
          <w:ilvl w:val="0"/>
          <w:numId w:val="11"/>
        </w:numPr>
      </w:pPr>
      <w:r>
        <w:t>Record when meters are set.</w:t>
      </w:r>
    </w:p>
    <w:p w:rsidR="00AC325A" w:rsidRDefault="00AC325A" w:rsidP="00AC325A">
      <w:pPr>
        <w:pStyle w:val="ListParagraph"/>
        <w:numPr>
          <w:ilvl w:val="0"/>
          <w:numId w:val="11"/>
        </w:numPr>
      </w:pPr>
      <w:r>
        <w:t>Notify NBO when meters are set.</w:t>
      </w:r>
    </w:p>
    <w:p w:rsidR="00AC325A" w:rsidRDefault="00AC325A" w:rsidP="00AC325A">
      <w:pPr>
        <w:pStyle w:val="ListParagraph"/>
        <w:numPr>
          <w:ilvl w:val="0"/>
          <w:numId w:val="11"/>
        </w:numPr>
      </w:pPr>
      <w:r>
        <w:t>Provide the ability to export a GIS mapping file containing as-built information for all horizontal assets installed.</w:t>
      </w:r>
    </w:p>
    <w:p w:rsidR="00AC325A" w:rsidRDefault="00AC325A" w:rsidP="00AC325A">
      <w:pPr>
        <w:pStyle w:val="ListParagraph"/>
        <w:numPr>
          <w:ilvl w:val="0"/>
          <w:numId w:val="11"/>
        </w:numPr>
      </w:pPr>
      <w:r>
        <w:t>Integrate with the District Billing Systems to inform it of new services and meter numbers which were installed.</w:t>
      </w:r>
    </w:p>
    <w:p w:rsidR="00AC325A" w:rsidRDefault="00AC325A" w:rsidP="00AC325A"/>
    <w:p w:rsidR="00AC325A" w:rsidRDefault="00AC325A" w:rsidP="00AC325A"/>
    <w:p w:rsidR="00AC325A" w:rsidRDefault="00AC325A" w:rsidP="00AC325A">
      <w:pPr>
        <w:pStyle w:val="Heading2"/>
        <w:numPr>
          <w:ilvl w:val="1"/>
          <w:numId w:val="1"/>
        </w:numPr>
      </w:pPr>
      <w:bookmarkStart w:id="127" w:name="_Toc43114688"/>
      <w:bookmarkStart w:id="128" w:name="_Toc54262453"/>
      <w:r>
        <w:lastRenderedPageBreak/>
        <w:t>Pipeline Replacement</w:t>
      </w:r>
      <w:bookmarkEnd w:id="127"/>
      <w:bookmarkEnd w:id="128"/>
    </w:p>
    <w:p w:rsidR="00AC325A" w:rsidRDefault="00AC325A" w:rsidP="00AC325A">
      <w:pPr>
        <w:pStyle w:val="Heading3"/>
        <w:numPr>
          <w:ilvl w:val="2"/>
          <w:numId w:val="1"/>
        </w:numPr>
      </w:pPr>
      <w:bookmarkStart w:id="129" w:name="_Toc43114689"/>
      <w:bookmarkStart w:id="130" w:name="_Toc54262454"/>
      <w:r>
        <w:t>Workflow</w:t>
      </w:r>
      <w:bookmarkEnd w:id="129"/>
      <w:bookmarkEnd w:id="130"/>
    </w:p>
    <w:p w:rsidR="00AC325A" w:rsidRDefault="00AC325A" w:rsidP="00AC325A">
      <w:r>
        <w:rPr>
          <w:noProof/>
        </w:rPr>
        <w:drawing>
          <wp:inline distT="0" distB="0" distL="0" distR="0" wp14:anchorId="48A313CF" wp14:editId="333BC19E">
            <wp:extent cx="5448300" cy="727850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8300" cy="7278506"/>
                    </a:xfrm>
                    <a:prstGeom prst="rect">
                      <a:avLst/>
                    </a:prstGeom>
                    <a:noFill/>
                    <a:ln>
                      <a:noFill/>
                    </a:ln>
                  </pic:spPr>
                </pic:pic>
              </a:graphicData>
            </a:graphic>
          </wp:inline>
        </w:drawing>
      </w:r>
    </w:p>
    <w:p w:rsidR="00AC325A" w:rsidRDefault="00AC325A" w:rsidP="00AC325A">
      <w:pPr>
        <w:rPr>
          <w:rFonts w:asciiTheme="majorHAnsi" w:eastAsiaTheme="majorEastAsia" w:hAnsiTheme="majorHAnsi" w:cstheme="majorBidi"/>
          <w:b/>
          <w:bCs/>
          <w:i/>
          <w:iCs/>
          <w:sz w:val="28"/>
          <w:szCs w:val="28"/>
        </w:rPr>
      </w:pPr>
      <w:r>
        <w:br w:type="page"/>
      </w:r>
    </w:p>
    <w:p w:rsidR="00AC325A" w:rsidRDefault="00AC325A" w:rsidP="00AC325A">
      <w:pPr>
        <w:pStyle w:val="Heading3"/>
        <w:numPr>
          <w:ilvl w:val="2"/>
          <w:numId w:val="1"/>
        </w:numPr>
      </w:pPr>
      <w:bookmarkStart w:id="131" w:name="_Toc43114690"/>
      <w:bookmarkStart w:id="132" w:name="_Toc54262455"/>
      <w:r>
        <w:lastRenderedPageBreak/>
        <w:t>Description</w:t>
      </w:r>
      <w:bookmarkEnd w:id="131"/>
      <w:bookmarkEnd w:id="132"/>
    </w:p>
    <w:p w:rsidR="00AC325A" w:rsidRDefault="00AC325A" w:rsidP="00AC325A">
      <w:r>
        <w:t>The District regularly schedules pipe for replacement.  The District’s Engineering Department designs work that needs to be done as part of replacing pipe.  PCE completes the work.  Construction Inspectors (CI’s) verify completed work.  Any transferred or renewed customer service accounts need to be updated in the District’s billing system.</w:t>
      </w:r>
    </w:p>
    <w:p w:rsidR="00AC325A" w:rsidRDefault="00AC325A" w:rsidP="00AC325A">
      <w:pPr>
        <w:pStyle w:val="Heading3"/>
        <w:numPr>
          <w:ilvl w:val="2"/>
          <w:numId w:val="1"/>
        </w:numPr>
      </w:pPr>
      <w:bookmarkStart w:id="133" w:name="_Toc43114691"/>
      <w:bookmarkStart w:id="134" w:name="_Toc54262456"/>
      <w:r w:rsidRPr="00A2774B">
        <w:t>Workflow Entry Point</w:t>
      </w:r>
      <w:bookmarkEnd w:id="133"/>
      <w:bookmarkEnd w:id="134"/>
    </w:p>
    <w:p w:rsidR="00AC325A" w:rsidRPr="00A2774B" w:rsidRDefault="00AC325A" w:rsidP="00AC325A">
      <w:r>
        <w:t>The main/service laterals for replacement are identified.</w:t>
      </w:r>
    </w:p>
    <w:p w:rsidR="00AC325A" w:rsidRDefault="00AC325A" w:rsidP="00AC325A">
      <w:pPr>
        <w:pStyle w:val="Heading3"/>
        <w:numPr>
          <w:ilvl w:val="2"/>
          <w:numId w:val="1"/>
        </w:numPr>
      </w:pPr>
      <w:bookmarkStart w:id="135" w:name="_Toc43114692"/>
      <w:bookmarkStart w:id="136" w:name="_Toc54262457"/>
      <w:r>
        <w:t>The Required System will:</w:t>
      </w:r>
      <w:bookmarkEnd w:id="135"/>
      <w:bookmarkEnd w:id="136"/>
    </w:p>
    <w:p w:rsidR="00AC325A" w:rsidRDefault="00AC325A" w:rsidP="00AC325A">
      <w:pPr>
        <w:pStyle w:val="ListParagraph"/>
        <w:numPr>
          <w:ilvl w:val="0"/>
          <w:numId w:val="13"/>
        </w:numPr>
      </w:pPr>
      <w:r>
        <w:t>Allow the Tech Support to let RCO know that all design work is finished.</w:t>
      </w:r>
    </w:p>
    <w:p w:rsidR="00AC325A" w:rsidRDefault="00AC325A" w:rsidP="00AC325A">
      <w:pPr>
        <w:pStyle w:val="ListParagraph"/>
        <w:numPr>
          <w:ilvl w:val="0"/>
          <w:numId w:val="13"/>
        </w:numPr>
      </w:pPr>
      <w:r>
        <w:t>RCO follows the steps specified in the “Leak Repair – Potentially Contaminated Soil” workflow above.</w:t>
      </w:r>
    </w:p>
    <w:p w:rsidR="00AC325A" w:rsidRDefault="00AC325A" w:rsidP="00AC325A">
      <w:pPr>
        <w:pStyle w:val="ListParagraph"/>
        <w:numPr>
          <w:ilvl w:val="0"/>
          <w:numId w:val="13"/>
        </w:numPr>
      </w:pPr>
      <w:r>
        <w:t>Import a GIS mapping file so the District staff will be able to update on completion the as-built version.</w:t>
      </w:r>
    </w:p>
    <w:p w:rsidR="00AC325A" w:rsidRDefault="00AC325A" w:rsidP="00AC325A">
      <w:pPr>
        <w:pStyle w:val="ListParagraph"/>
        <w:numPr>
          <w:ilvl w:val="0"/>
          <w:numId w:val="13"/>
        </w:numPr>
      </w:pPr>
      <w:r>
        <w:t>Allow Pipeline to easily schedule replacement work.</w:t>
      </w:r>
    </w:p>
    <w:p w:rsidR="00AC325A" w:rsidRDefault="00AC325A" w:rsidP="00AC325A">
      <w:pPr>
        <w:pStyle w:val="ListParagraph"/>
        <w:numPr>
          <w:ilvl w:val="0"/>
          <w:numId w:val="13"/>
        </w:numPr>
      </w:pPr>
      <w:r>
        <w:t>Allow Pipeline to dispatch a crew for locating possible gas lines if Pipeline deems it necessary.</w:t>
      </w:r>
    </w:p>
    <w:p w:rsidR="00AC325A" w:rsidRDefault="00AC325A" w:rsidP="00AC325A">
      <w:pPr>
        <w:pStyle w:val="ListParagraph"/>
        <w:numPr>
          <w:ilvl w:val="0"/>
          <w:numId w:val="13"/>
        </w:numPr>
      </w:pPr>
      <w:r>
        <w:t>Allow specify the USA ticket number created and the time repairs can start</w:t>
      </w:r>
    </w:p>
    <w:p w:rsidR="00AC325A" w:rsidRDefault="00AC325A" w:rsidP="00AC325A">
      <w:pPr>
        <w:pStyle w:val="ListParagraph"/>
        <w:numPr>
          <w:ilvl w:val="0"/>
          <w:numId w:val="13"/>
        </w:numPr>
      </w:pPr>
      <w:r>
        <w:t>Record when a crew arrived on site</w:t>
      </w:r>
    </w:p>
    <w:p w:rsidR="00AC325A" w:rsidRDefault="00AC325A" w:rsidP="00AC325A">
      <w:pPr>
        <w:pStyle w:val="ListParagraph"/>
        <w:numPr>
          <w:ilvl w:val="0"/>
          <w:numId w:val="13"/>
        </w:numPr>
      </w:pPr>
      <w:r>
        <w:t>Record all horizontal assets replaced/installed (pipe/hydrants/valves/etc.)</w:t>
      </w:r>
    </w:p>
    <w:p w:rsidR="00AC325A" w:rsidRDefault="00AC325A" w:rsidP="00AC325A">
      <w:pPr>
        <w:pStyle w:val="ListParagraph"/>
        <w:numPr>
          <w:ilvl w:val="1"/>
          <w:numId w:val="13"/>
        </w:numPr>
      </w:pPr>
      <w:r>
        <w:t>Also record information need to renew/transfer any customer services such as account number, address, new meter number, and new meter reading.</w:t>
      </w:r>
    </w:p>
    <w:p w:rsidR="00AC325A" w:rsidRDefault="00AC325A" w:rsidP="00AC325A">
      <w:pPr>
        <w:pStyle w:val="ListParagraph"/>
        <w:numPr>
          <w:ilvl w:val="0"/>
          <w:numId w:val="13"/>
        </w:numPr>
      </w:pPr>
      <w:r>
        <w:t>Record when crew work for each asset is completed.</w:t>
      </w:r>
    </w:p>
    <w:p w:rsidR="00AC325A" w:rsidRDefault="00AC325A" w:rsidP="00AC325A">
      <w:pPr>
        <w:pStyle w:val="ListParagraph"/>
        <w:numPr>
          <w:ilvl w:val="0"/>
          <w:numId w:val="13"/>
        </w:numPr>
      </w:pPr>
      <w:r>
        <w:t>Integrate with the District Billing Systems to inform it of renewed or transferred services.</w:t>
      </w:r>
    </w:p>
    <w:p w:rsidR="00AC325A" w:rsidRDefault="00AC325A" w:rsidP="00AC325A">
      <w:pPr>
        <w:pStyle w:val="ListParagraph"/>
        <w:numPr>
          <w:ilvl w:val="0"/>
          <w:numId w:val="13"/>
        </w:numPr>
      </w:pPr>
      <w:r>
        <w:t>Export a GIS mapping file containing as-built information for all horizontal assets replaced/installed to be imported into the District GIS System.</w:t>
      </w:r>
    </w:p>
    <w:p w:rsidR="00AC325A" w:rsidRDefault="00AC325A" w:rsidP="00AC325A"/>
    <w:p w:rsidR="00AC325A" w:rsidRDefault="00AC325A" w:rsidP="00AC325A"/>
    <w:p w:rsidR="00AC325A" w:rsidRDefault="00AC325A" w:rsidP="00AC325A"/>
    <w:p w:rsidR="00AC325A" w:rsidRDefault="00AC325A" w:rsidP="00AC325A">
      <w:pPr>
        <w:pStyle w:val="Heading2"/>
        <w:numPr>
          <w:ilvl w:val="1"/>
          <w:numId w:val="1"/>
        </w:numPr>
      </w:pPr>
      <w:bookmarkStart w:id="137" w:name="_Toc43114693"/>
      <w:bookmarkStart w:id="138" w:name="_Toc54262458"/>
      <w:r w:rsidRPr="00944FF8">
        <w:lastRenderedPageBreak/>
        <w:t>Paving and Concrete after Repair/Replacement of Horizontal Assets</w:t>
      </w:r>
      <w:bookmarkEnd w:id="137"/>
      <w:bookmarkEnd w:id="138"/>
    </w:p>
    <w:p w:rsidR="00AC325A" w:rsidRDefault="00AC325A" w:rsidP="00AC325A">
      <w:pPr>
        <w:pStyle w:val="Heading3"/>
        <w:numPr>
          <w:ilvl w:val="2"/>
          <w:numId w:val="1"/>
        </w:numPr>
      </w:pPr>
      <w:bookmarkStart w:id="139" w:name="_Toc43114694"/>
      <w:bookmarkStart w:id="140" w:name="_Toc54262459"/>
      <w:r>
        <w:t>Workflow</w:t>
      </w:r>
      <w:bookmarkEnd w:id="139"/>
      <w:bookmarkEnd w:id="140"/>
    </w:p>
    <w:p w:rsidR="00AC325A" w:rsidRDefault="00AC325A" w:rsidP="00AC325A">
      <w:r>
        <w:rPr>
          <w:noProof/>
        </w:rPr>
        <w:drawing>
          <wp:inline distT="0" distB="0" distL="0" distR="0" wp14:anchorId="083E33B0" wp14:editId="5551946B">
            <wp:extent cx="4305300" cy="5943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5300" cy="5943600"/>
                    </a:xfrm>
                    <a:prstGeom prst="rect">
                      <a:avLst/>
                    </a:prstGeom>
                    <a:noFill/>
                    <a:ln>
                      <a:noFill/>
                    </a:ln>
                  </pic:spPr>
                </pic:pic>
              </a:graphicData>
            </a:graphic>
          </wp:inline>
        </w:drawing>
      </w:r>
    </w:p>
    <w:p w:rsidR="00AC325A" w:rsidRDefault="00AC325A" w:rsidP="00AC325A">
      <w:pPr>
        <w:rPr>
          <w:rFonts w:asciiTheme="majorHAnsi" w:eastAsiaTheme="majorEastAsia" w:hAnsiTheme="majorHAnsi" w:cstheme="majorBidi"/>
          <w:b/>
          <w:bCs/>
          <w:i/>
          <w:iCs/>
          <w:sz w:val="28"/>
          <w:szCs w:val="28"/>
        </w:rPr>
      </w:pPr>
      <w:r>
        <w:br w:type="page"/>
      </w:r>
    </w:p>
    <w:p w:rsidR="00AC325A" w:rsidRDefault="00AC325A" w:rsidP="00AC325A">
      <w:pPr>
        <w:pStyle w:val="Heading3"/>
        <w:numPr>
          <w:ilvl w:val="2"/>
          <w:numId w:val="1"/>
        </w:numPr>
      </w:pPr>
      <w:bookmarkStart w:id="141" w:name="_Toc43114695"/>
      <w:bookmarkStart w:id="142" w:name="_Toc54262460"/>
      <w:r>
        <w:lastRenderedPageBreak/>
        <w:t>Description</w:t>
      </w:r>
      <w:bookmarkEnd w:id="141"/>
      <w:bookmarkEnd w:id="142"/>
    </w:p>
    <w:p w:rsidR="00AC325A" w:rsidRDefault="00AC325A" w:rsidP="00AC325A">
      <w:r>
        <w:t xml:space="preserve">Any work which requires digging into </w:t>
      </w:r>
      <w:proofErr w:type="gramStart"/>
      <w:r>
        <w:t>streets,</w:t>
      </w:r>
      <w:proofErr w:type="gramEnd"/>
      <w:r>
        <w:t xml:space="preserve"> gutters, or sidewalks will require paving and/or concrete work to finish repairs.</w:t>
      </w:r>
    </w:p>
    <w:p w:rsidR="00AC325A" w:rsidRDefault="00AC325A" w:rsidP="00AC325A">
      <w:pPr>
        <w:pStyle w:val="Heading3"/>
        <w:numPr>
          <w:ilvl w:val="2"/>
          <w:numId w:val="1"/>
        </w:numPr>
      </w:pPr>
      <w:bookmarkStart w:id="143" w:name="_Toc43114696"/>
      <w:bookmarkStart w:id="144" w:name="_Toc54262461"/>
      <w:r w:rsidRPr="00A2774B">
        <w:t>Workflow Entry Point</w:t>
      </w:r>
      <w:bookmarkEnd w:id="143"/>
      <w:bookmarkEnd w:id="144"/>
    </w:p>
    <w:p w:rsidR="00AC325A" w:rsidRPr="00A2774B" w:rsidRDefault="00AC325A" w:rsidP="00AC325A">
      <w:r>
        <w:t xml:space="preserve">Repairs/replacement of water mains/service laterals </w:t>
      </w:r>
      <w:proofErr w:type="gramStart"/>
      <w:r>
        <w:t>necessitate</w:t>
      </w:r>
      <w:proofErr w:type="gramEnd"/>
      <w:r>
        <w:t xml:space="preserve"> paving and/or concrete work.</w:t>
      </w:r>
    </w:p>
    <w:p w:rsidR="00AC325A" w:rsidRDefault="00AC325A" w:rsidP="00AC325A">
      <w:pPr>
        <w:pStyle w:val="Heading3"/>
        <w:numPr>
          <w:ilvl w:val="2"/>
          <w:numId w:val="1"/>
        </w:numPr>
      </w:pPr>
      <w:bookmarkStart w:id="145" w:name="_Toc43114697"/>
      <w:bookmarkStart w:id="146" w:name="_Toc54262462"/>
      <w:r>
        <w:t>The Required System will:</w:t>
      </w:r>
      <w:bookmarkEnd w:id="145"/>
      <w:bookmarkEnd w:id="146"/>
    </w:p>
    <w:p w:rsidR="00AC325A" w:rsidRDefault="00AC325A" w:rsidP="00AC325A">
      <w:pPr>
        <w:pStyle w:val="ListParagraph"/>
        <w:numPr>
          <w:ilvl w:val="0"/>
          <w:numId w:val="12"/>
        </w:numPr>
      </w:pPr>
      <w:r>
        <w:t>Allow for the entry of dimension which can be used to estimate volume of paving and/or concrete materials needed.</w:t>
      </w:r>
    </w:p>
    <w:p w:rsidR="00AC325A" w:rsidRDefault="00AC325A" w:rsidP="00AC325A">
      <w:pPr>
        <w:pStyle w:val="ListParagraph"/>
        <w:numPr>
          <w:ilvl w:val="0"/>
          <w:numId w:val="12"/>
        </w:numPr>
      </w:pPr>
      <w:r>
        <w:t>Allow the Yards, Pipeline, or CI’s to specify:</w:t>
      </w:r>
    </w:p>
    <w:p w:rsidR="00AC325A" w:rsidRDefault="00AC325A" w:rsidP="00AC325A">
      <w:pPr>
        <w:pStyle w:val="ListParagraph"/>
        <w:numPr>
          <w:ilvl w:val="1"/>
          <w:numId w:val="12"/>
        </w:numPr>
      </w:pPr>
      <w:r>
        <w:t>The USA ticket number created and the time repairs can start and time when repairs must be completed by (when the USA Ticket expires)</w:t>
      </w:r>
    </w:p>
    <w:p w:rsidR="00AC325A" w:rsidRDefault="00AC325A" w:rsidP="00AC325A">
      <w:pPr>
        <w:pStyle w:val="ListParagraph"/>
        <w:numPr>
          <w:ilvl w:val="1"/>
          <w:numId w:val="12"/>
        </w:numPr>
      </w:pPr>
      <w:r>
        <w:t>A permit number created and the time repairs can start and time when repairs must be completed by (when the permit expires)</w:t>
      </w:r>
    </w:p>
    <w:p w:rsidR="00AC325A" w:rsidRDefault="00AC325A" w:rsidP="00AC325A">
      <w:pPr>
        <w:pStyle w:val="ListParagraph"/>
        <w:numPr>
          <w:ilvl w:val="0"/>
          <w:numId w:val="12"/>
        </w:numPr>
      </w:pPr>
      <w:r>
        <w:t>For concrete:</w:t>
      </w:r>
    </w:p>
    <w:p w:rsidR="00AC325A" w:rsidRDefault="00AC325A" w:rsidP="00AC325A">
      <w:pPr>
        <w:pStyle w:val="ListParagraph"/>
        <w:numPr>
          <w:ilvl w:val="1"/>
          <w:numId w:val="12"/>
        </w:numPr>
      </w:pPr>
      <w:r>
        <w:t>Allow Concrete to easily schedule based on priority, distance, time to achieve KPI, etc.</w:t>
      </w:r>
    </w:p>
    <w:p w:rsidR="00AC325A" w:rsidRDefault="00AC325A" w:rsidP="00AC325A">
      <w:pPr>
        <w:pStyle w:val="ListParagraph"/>
        <w:numPr>
          <w:ilvl w:val="1"/>
          <w:numId w:val="12"/>
        </w:numPr>
      </w:pPr>
      <w:r>
        <w:t>Allow Concrete to enter notes, photos, and videos related to work done.</w:t>
      </w:r>
    </w:p>
    <w:p w:rsidR="00AC325A" w:rsidRDefault="00AC325A" w:rsidP="00AC325A">
      <w:pPr>
        <w:pStyle w:val="ListParagraph"/>
        <w:numPr>
          <w:ilvl w:val="1"/>
          <w:numId w:val="12"/>
        </w:numPr>
      </w:pPr>
      <w:r>
        <w:t>Record when work finished.</w:t>
      </w:r>
    </w:p>
    <w:p w:rsidR="00AC325A" w:rsidRDefault="00AC325A" w:rsidP="00AC325A">
      <w:pPr>
        <w:pStyle w:val="ListParagraph"/>
        <w:numPr>
          <w:ilvl w:val="0"/>
          <w:numId w:val="12"/>
        </w:numPr>
      </w:pPr>
      <w:r>
        <w:t>For paving:</w:t>
      </w:r>
    </w:p>
    <w:p w:rsidR="00AC325A" w:rsidRDefault="00AC325A" w:rsidP="00AC325A">
      <w:pPr>
        <w:pStyle w:val="ListParagraph"/>
        <w:numPr>
          <w:ilvl w:val="1"/>
          <w:numId w:val="12"/>
        </w:numPr>
      </w:pPr>
      <w:r>
        <w:t>Allow Paving to easily schedule based on priority, distance, time to achieve KPI, etc.</w:t>
      </w:r>
    </w:p>
    <w:p w:rsidR="00AC325A" w:rsidRDefault="00AC325A" w:rsidP="00AC325A">
      <w:pPr>
        <w:pStyle w:val="ListParagraph"/>
        <w:numPr>
          <w:ilvl w:val="2"/>
          <w:numId w:val="12"/>
        </w:numPr>
      </w:pPr>
      <w:r>
        <w:t>Also allow scheduling based on proximity to Concrete orders.</w:t>
      </w:r>
    </w:p>
    <w:p w:rsidR="00AC325A" w:rsidRDefault="00AC325A" w:rsidP="00AC325A">
      <w:pPr>
        <w:pStyle w:val="ListParagraph"/>
        <w:numPr>
          <w:ilvl w:val="1"/>
          <w:numId w:val="12"/>
        </w:numPr>
      </w:pPr>
      <w:r>
        <w:t xml:space="preserve">Allow </w:t>
      </w:r>
      <w:proofErr w:type="gramStart"/>
      <w:r>
        <w:t>Paving</w:t>
      </w:r>
      <w:proofErr w:type="gramEnd"/>
      <w:r>
        <w:t xml:space="preserve"> to enter notes, photos, and videos related to work done.</w:t>
      </w:r>
    </w:p>
    <w:p w:rsidR="00AC325A" w:rsidRDefault="00AC325A" w:rsidP="00AC325A">
      <w:pPr>
        <w:pStyle w:val="ListParagraph"/>
        <w:numPr>
          <w:ilvl w:val="1"/>
          <w:numId w:val="12"/>
        </w:numPr>
      </w:pPr>
      <w:r>
        <w:t>Record when work finished.</w:t>
      </w:r>
    </w:p>
    <w:p w:rsidR="00AC325A" w:rsidRDefault="00AC325A" w:rsidP="00AC325A">
      <w:pPr>
        <w:pStyle w:val="ListParagraph"/>
        <w:ind w:left="792"/>
      </w:pPr>
    </w:p>
    <w:p w:rsidR="00AC325A" w:rsidRDefault="00AC325A" w:rsidP="00AC325A"/>
    <w:p w:rsidR="00AC325A" w:rsidRDefault="00AC325A" w:rsidP="00AC325A"/>
    <w:p w:rsidR="00AC325A" w:rsidRDefault="00AC325A" w:rsidP="00AC325A">
      <w:pPr>
        <w:rPr>
          <w:rFonts w:asciiTheme="majorHAnsi" w:eastAsiaTheme="majorEastAsia" w:hAnsiTheme="majorHAnsi" w:cstheme="majorBidi"/>
          <w:b/>
          <w:bCs/>
          <w:kern w:val="32"/>
          <w:sz w:val="32"/>
          <w:szCs w:val="32"/>
        </w:rPr>
      </w:pPr>
      <w:r>
        <w:br w:type="page"/>
      </w:r>
    </w:p>
    <w:p w:rsidR="00AC325A" w:rsidRDefault="00AC325A" w:rsidP="00AC325A">
      <w:pPr>
        <w:pStyle w:val="Heading2"/>
        <w:numPr>
          <w:ilvl w:val="1"/>
          <w:numId w:val="1"/>
        </w:numPr>
      </w:pPr>
      <w:bookmarkStart w:id="147" w:name="_Toc43114698"/>
      <w:bookmarkStart w:id="148" w:name="_Toc54262463"/>
      <w:r>
        <w:lastRenderedPageBreak/>
        <w:t>Concrete Surrounding Meter Box</w:t>
      </w:r>
      <w:bookmarkEnd w:id="147"/>
      <w:bookmarkEnd w:id="148"/>
    </w:p>
    <w:p w:rsidR="00AC325A" w:rsidRDefault="00AC325A" w:rsidP="00AC325A">
      <w:pPr>
        <w:pStyle w:val="Heading3"/>
        <w:numPr>
          <w:ilvl w:val="2"/>
          <w:numId w:val="1"/>
        </w:numPr>
      </w:pPr>
      <w:bookmarkStart w:id="149" w:name="_Toc43114699"/>
      <w:bookmarkStart w:id="150" w:name="_Toc54262464"/>
      <w:r>
        <w:t>Workflow</w:t>
      </w:r>
      <w:bookmarkEnd w:id="149"/>
      <w:bookmarkEnd w:id="150"/>
    </w:p>
    <w:p w:rsidR="00AC325A" w:rsidRDefault="00AC325A" w:rsidP="00AC325A">
      <w:r>
        <w:rPr>
          <w:noProof/>
        </w:rPr>
        <w:drawing>
          <wp:inline distT="0" distB="0" distL="0" distR="0" wp14:anchorId="7AC9D525" wp14:editId="2C02D352">
            <wp:extent cx="4305300" cy="2705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05300" cy="2705100"/>
                    </a:xfrm>
                    <a:prstGeom prst="rect">
                      <a:avLst/>
                    </a:prstGeom>
                    <a:noFill/>
                    <a:ln>
                      <a:noFill/>
                    </a:ln>
                  </pic:spPr>
                </pic:pic>
              </a:graphicData>
            </a:graphic>
          </wp:inline>
        </w:drawing>
      </w:r>
    </w:p>
    <w:p w:rsidR="00AC325A" w:rsidRDefault="00AC325A" w:rsidP="00AC325A">
      <w:pPr>
        <w:pStyle w:val="Heading3"/>
        <w:numPr>
          <w:ilvl w:val="2"/>
          <w:numId w:val="1"/>
        </w:numPr>
      </w:pPr>
      <w:bookmarkStart w:id="151" w:name="_Toc43114700"/>
      <w:bookmarkStart w:id="152" w:name="_Toc54262465"/>
      <w:r>
        <w:t>Description</w:t>
      </w:r>
      <w:bookmarkEnd w:id="151"/>
      <w:bookmarkEnd w:id="152"/>
    </w:p>
    <w:p w:rsidR="00AC325A" w:rsidRDefault="00AC325A" w:rsidP="00AC325A">
      <w:r>
        <w:t>A meter reader enters a Meter Reader Code in the District meter reading software to indicate concrete around a meter box needs to be repaired.  This code is brought into the District billing system.  Work is then scheduled and completed.</w:t>
      </w:r>
    </w:p>
    <w:p w:rsidR="00AC325A" w:rsidRDefault="00AC325A" w:rsidP="00AC325A">
      <w:pPr>
        <w:pStyle w:val="Heading3"/>
        <w:numPr>
          <w:ilvl w:val="2"/>
          <w:numId w:val="1"/>
        </w:numPr>
      </w:pPr>
      <w:bookmarkStart w:id="153" w:name="_Toc43114701"/>
      <w:bookmarkStart w:id="154" w:name="_Toc54262466"/>
      <w:r w:rsidRPr="00A2774B">
        <w:t>Workflow Entry Point</w:t>
      </w:r>
      <w:bookmarkEnd w:id="153"/>
      <w:bookmarkEnd w:id="154"/>
    </w:p>
    <w:p w:rsidR="00AC325A" w:rsidRPr="00A2774B" w:rsidRDefault="00AC325A" w:rsidP="00AC325A">
      <w:r>
        <w:t>A meter reader notices that the concrete around a meter box needs work.</w:t>
      </w:r>
    </w:p>
    <w:p w:rsidR="00AC325A" w:rsidRDefault="00AC325A" w:rsidP="00AC325A">
      <w:pPr>
        <w:pStyle w:val="Heading3"/>
        <w:numPr>
          <w:ilvl w:val="2"/>
          <w:numId w:val="1"/>
        </w:numPr>
      </w:pPr>
      <w:bookmarkStart w:id="155" w:name="_Toc43114702"/>
      <w:bookmarkStart w:id="156" w:name="_Toc54262467"/>
      <w:r>
        <w:t>The Required System will:</w:t>
      </w:r>
      <w:bookmarkEnd w:id="155"/>
      <w:bookmarkEnd w:id="156"/>
    </w:p>
    <w:p w:rsidR="00AC325A" w:rsidRDefault="00AC325A" w:rsidP="00AC325A">
      <w:pPr>
        <w:pStyle w:val="ListParagraph"/>
        <w:numPr>
          <w:ilvl w:val="0"/>
          <w:numId w:val="17"/>
        </w:numPr>
      </w:pPr>
      <w:r>
        <w:t>Display meters which the District billing system has flagged as needing concrete work</w:t>
      </w:r>
    </w:p>
    <w:p w:rsidR="00AC325A" w:rsidRDefault="00AC325A" w:rsidP="00AC325A">
      <w:pPr>
        <w:pStyle w:val="ListParagraph"/>
        <w:numPr>
          <w:ilvl w:val="1"/>
          <w:numId w:val="17"/>
        </w:numPr>
      </w:pPr>
      <w:r>
        <w:t>The display will show the locations</w:t>
      </w:r>
    </w:p>
    <w:p w:rsidR="00AC325A" w:rsidRDefault="00AC325A" w:rsidP="00AC325A">
      <w:pPr>
        <w:pStyle w:val="ListParagraph"/>
        <w:numPr>
          <w:ilvl w:val="0"/>
          <w:numId w:val="17"/>
        </w:numPr>
      </w:pPr>
      <w:r>
        <w:t>Allow Concrete to specify:</w:t>
      </w:r>
    </w:p>
    <w:p w:rsidR="00AC325A" w:rsidRDefault="00AC325A" w:rsidP="00AC325A">
      <w:pPr>
        <w:pStyle w:val="ListParagraph"/>
        <w:numPr>
          <w:ilvl w:val="1"/>
          <w:numId w:val="17"/>
        </w:numPr>
      </w:pPr>
      <w:r>
        <w:t>The USA ticket number created and when repairs can start and time when repairs must be completed by (when the USA Ticket expires)</w:t>
      </w:r>
    </w:p>
    <w:p w:rsidR="00AC325A" w:rsidRDefault="00AC325A" w:rsidP="00AC325A">
      <w:pPr>
        <w:pStyle w:val="ListParagraph"/>
        <w:numPr>
          <w:ilvl w:val="1"/>
          <w:numId w:val="17"/>
        </w:numPr>
      </w:pPr>
      <w:r>
        <w:t>A permit number created and the time repairs can start when repairs must be completed by (when the permit expires)</w:t>
      </w:r>
    </w:p>
    <w:p w:rsidR="00AC325A" w:rsidRDefault="00AC325A" w:rsidP="00AC325A">
      <w:pPr>
        <w:pStyle w:val="ListParagraph"/>
        <w:numPr>
          <w:ilvl w:val="0"/>
          <w:numId w:val="17"/>
        </w:numPr>
      </w:pPr>
      <w:r>
        <w:t>Allow Concrete to easily schedule based on priority, distance, time to achieve KPI, etc.</w:t>
      </w:r>
    </w:p>
    <w:p w:rsidR="00AC325A" w:rsidRDefault="00AC325A" w:rsidP="00AC325A">
      <w:pPr>
        <w:pStyle w:val="ListParagraph"/>
        <w:numPr>
          <w:ilvl w:val="0"/>
          <w:numId w:val="17"/>
        </w:numPr>
      </w:pPr>
      <w:r>
        <w:t>Record when work finished.</w:t>
      </w:r>
    </w:p>
    <w:p w:rsidR="00AC325A" w:rsidRDefault="00AC325A" w:rsidP="00AC325A">
      <w:pPr>
        <w:pStyle w:val="ListParagraph"/>
        <w:numPr>
          <w:ilvl w:val="0"/>
          <w:numId w:val="17"/>
        </w:numPr>
      </w:pPr>
      <w:r>
        <w:t xml:space="preserve">Integrate with the District billing system to receive notifications when a meter box needs work and generate a work for Concrete. </w:t>
      </w:r>
    </w:p>
    <w:p w:rsidR="00AC325A" w:rsidRDefault="00AC325A" w:rsidP="00AC325A"/>
    <w:p w:rsidR="00AC325A" w:rsidRDefault="00AC325A" w:rsidP="003A773E">
      <w:pPr>
        <w:pStyle w:val="Heading2"/>
      </w:pPr>
      <w:bookmarkStart w:id="157" w:name="_Toc43114703"/>
      <w:bookmarkStart w:id="158" w:name="_Toc54262468"/>
      <w:r>
        <w:t>Tracking Shutdowns</w:t>
      </w:r>
      <w:bookmarkEnd w:id="157"/>
      <w:bookmarkEnd w:id="158"/>
    </w:p>
    <w:p w:rsidR="00AC325A" w:rsidRDefault="00AC325A" w:rsidP="003A773E">
      <w:pPr>
        <w:pStyle w:val="Heading3"/>
      </w:pPr>
      <w:bookmarkStart w:id="159" w:name="_Toc43114704"/>
      <w:bookmarkStart w:id="160" w:name="_Toc54262469"/>
      <w:r>
        <w:t>Description</w:t>
      </w:r>
      <w:bookmarkEnd w:id="159"/>
      <w:bookmarkEnd w:id="160"/>
    </w:p>
    <w:p w:rsidR="00AC325A" w:rsidRPr="00AD6DB6" w:rsidRDefault="00AC325A" w:rsidP="00AC325A">
      <w:r>
        <w:t>The District maintains an application it calls the Shutdown Tracking System (STS).  This system is referenced in several workflows above.  It is the District’s intention to sunset this application in favor of a new system.</w:t>
      </w:r>
    </w:p>
    <w:p w:rsidR="00AC325A" w:rsidRDefault="00AC325A" w:rsidP="003A773E">
      <w:pPr>
        <w:pStyle w:val="Heading3"/>
      </w:pPr>
      <w:bookmarkStart w:id="161" w:name="_Toc43114705"/>
      <w:bookmarkStart w:id="162" w:name="_Toc54262470"/>
      <w:r>
        <w:lastRenderedPageBreak/>
        <w:t>Sample Screenshots</w:t>
      </w:r>
      <w:bookmarkEnd w:id="161"/>
      <w:bookmarkEnd w:id="162"/>
    </w:p>
    <w:p w:rsidR="00AC325A" w:rsidRPr="00AD6DB6" w:rsidRDefault="00AC325A" w:rsidP="003A773E">
      <w:pPr>
        <w:pStyle w:val="Heading4"/>
      </w:pPr>
      <w:bookmarkStart w:id="163" w:name="_Toc43114706"/>
      <w:r>
        <w:t>List of Shutdowns</w:t>
      </w:r>
      <w:bookmarkEnd w:id="163"/>
    </w:p>
    <w:p w:rsidR="00AC325A" w:rsidRDefault="00AC325A" w:rsidP="00AC325A">
      <w:r>
        <w:rPr>
          <w:noProof/>
        </w:rPr>
        <w:drawing>
          <wp:inline distT="0" distB="0" distL="0" distR="0" wp14:anchorId="0A6D355C" wp14:editId="1AA4C518">
            <wp:extent cx="5943600" cy="2819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819400"/>
                    </a:xfrm>
                    <a:prstGeom prst="rect">
                      <a:avLst/>
                    </a:prstGeom>
                    <a:noFill/>
                    <a:ln>
                      <a:noFill/>
                    </a:ln>
                  </pic:spPr>
                </pic:pic>
              </a:graphicData>
            </a:graphic>
          </wp:inline>
        </w:drawing>
      </w:r>
    </w:p>
    <w:p w:rsidR="00AC325A" w:rsidRDefault="00AC325A" w:rsidP="003A773E">
      <w:pPr>
        <w:pStyle w:val="Heading4"/>
      </w:pPr>
      <w:bookmarkStart w:id="164" w:name="_Toc43114707"/>
      <w:r>
        <w:t>Shutdown Details</w:t>
      </w:r>
      <w:bookmarkEnd w:id="164"/>
    </w:p>
    <w:p w:rsidR="00AC325A" w:rsidRPr="00AD6DB6" w:rsidRDefault="00AC325A" w:rsidP="00AC325A">
      <w:r>
        <w:rPr>
          <w:noProof/>
        </w:rPr>
        <w:drawing>
          <wp:inline distT="0" distB="0" distL="0" distR="0" wp14:anchorId="2201C1F4" wp14:editId="387A8289">
            <wp:extent cx="5943600" cy="45053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505325"/>
                    </a:xfrm>
                    <a:prstGeom prst="rect">
                      <a:avLst/>
                    </a:prstGeom>
                    <a:noFill/>
                    <a:ln>
                      <a:noFill/>
                    </a:ln>
                  </pic:spPr>
                </pic:pic>
              </a:graphicData>
            </a:graphic>
          </wp:inline>
        </w:drawing>
      </w:r>
    </w:p>
    <w:p w:rsidR="00AC325A" w:rsidRDefault="00AC325A" w:rsidP="003A773E">
      <w:pPr>
        <w:pStyle w:val="Heading3"/>
      </w:pPr>
      <w:bookmarkStart w:id="165" w:name="_Toc43114708"/>
      <w:bookmarkStart w:id="166" w:name="_Toc54262471"/>
      <w:r>
        <w:t>The Required System will:</w:t>
      </w:r>
      <w:bookmarkEnd w:id="165"/>
      <w:bookmarkEnd w:id="166"/>
    </w:p>
    <w:p w:rsidR="00AC325A" w:rsidRDefault="00AC325A" w:rsidP="00AC325A">
      <w:pPr>
        <w:pStyle w:val="ListParagraph"/>
        <w:numPr>
          <w:ilvl w:val="0"/>
          <w:numId w:val="18"/>
        </w:numPr>
      </w:pPr>
      <w:r>
        <w:t>Allow District staff to query for Shutdown by date, city, type of shutdown, address, city, zip.</w:t>
      </w:r>
    </w:p>
    <w:p w:rsidR="00AC325A" w:rsidRDefault="00AC325A" w:rsidP="00AC325A">
      <w:pPr>
        <w:pStyle w:val="ListParagraph"/>
        <w:numPr>
          <w:ilvl w:val="1"/>
          <w:numId w:val="18"/>
        </w:numPr>
      </w:pPr>
      <w:r>
        <w:t>The queried list will include:</w:t>
      </w:r>
    </w:p>
    <w:p w:rsidR="00AC325A" w:rsidRDefault="00AC325A" w:rsidP="00AC325A">
      <w:pPr>
        <w:pStyle w:val="ListParagraph"/>
        <w:numPr>
          <w:ilvl w:val="2"/>
          <w:numId w:val="18"/>
        </w:numPr>
      </w:pPr>
      <w:r>
        <w:lastRenderedPageBreak/>
        <w:t>City, Street</w:t>
      </w:r>
    </w:p>
    <w:p w:rsidR="00AC325A" w:rsidRDefault="00AC325A" w:rsidP="00AC325A">
      <w:pPr>
        <w:pStyle w:val="ListParagraph"/>
        <w:numPr>
          <w:ilvl w:val="2"/>
          <w:numId w:val="18"/>
        </w:numPr>
      </w:pPr>
      <w:r>
        <w:t>When the shutdown began</w:t>
      </w:r>
    </w:p>
    <w:p w:rsidR="00AC325A" w:rsidRDefault="00AC325A" w:rsidP="00AC325A">
      <w:pPr>
        <w:pStyle w:val="ListParagraph"/>
        <w:numPr>
          <w:ilvl w:val="2"/>
          <w:numId w:val="18"/>
        </w:numPr>
      </w:pPr>
      <w:r>
        <w:t>When the shutdown ended</w:t>
      </w:r>
    </w:p>
    <w:p w:rsidR="00AC325A" w:rsidRDefault="00AC325A" w:rsidP="00AC325A">
      <w:pPr>
        <w:pStyle w:val="ListParagraph"/>
        <w:numPr>
          <w:ilvl w:val="2"/>
          <w:numId w:val="18"/>
        </w:numPr>
      </w:pPr>
      <w:r>
        <w:t>Expected duration</w:t>
      </w:r>
    </w:p>
    <w:p w:rsidR="00AC325A" w:rsidRDefault="00AC325A" w:rsidP="00AC325A">
      <w:pPr>
        <w:pStyle w:val="ListParagraph"/>
        <w:numPr>
          <w:ilvl w:val="2"/>
          <w:numId w:val="18"/>
        </w:numPr>
      </w:pPr>
      <w:r>
        <w:t>The District employee who reported the shutdown</w:t>
      </w:r>
    </w:p>
    <w:p w:rsidR="00AC325A" w:rsidRDefault="00AC325A" w:rsidP="00AC325A">
      <w:pPr>
        <w:pStyle w:val="ListParagraph"/>
        <w:numPr>
          <w:ilvl w:val="2"/>
          <w:numId w:val="18"/>
        </w:numPr>
      </w:pPr>
      <w:r>
        <w:t>Shutdowns affecting critical customers</w:t>
      </w:r>
    </w:p>
    <w:p w:rsidR="00AC325A" w:rsidRDefault="00AC325A" w:rsidP="00AC325A">
      <w:pPr>
        <w:pStyle w:val="ListParagraph"/>
        <w:numPr>
          <w:ilvl w:val="3"/>
          <w:numId w:val="18"/>
        </w:numPr>
      </w:pPr>
      <w:r>
        <w:t>Critical customers affected will be highlighted to make it easier to see these customers.</w:t>
      </w:r>
    </w:p>
    <w:p w:rsidR="00AC325A" w:rsidRDefault="00AC325A" w:rsidP="00AC325A">
      <w:pPr>
        <w:pStyle w:val="ListParagraph"/>
        <w:numPr>
          <w:ilvl w:val="0"/>
          <w:numId w:val="18"/>
        </w:numPr>
      </w:pPr>
      <w:r>
        <w:t>Allow District staff to see specifics about a shutdown which will include:</w:t>
      </w:r>
    </w:p>
    <w:p w:rsidR="00AC325A" w:rsidRDefault="00AC325A" w:rsidP="00AC325A">
      <w:pPr>
        <w:pStyle w:val="ListParagraph"/>
        <w:numPr>
          <w:ilvl w:val="1"/>
          <w:numId w:val="18"/>
        </w:numPr>
      </w:pPr>
      <w:r>
        <w:t>A count of customers affected</w:t>
      </w:r>
    </w:p>
    <w:p w:rsidR="00AC325A" w:rsidRDefault="00AC325A" w:rsidP="00AC325A">
      <w:pPr>
        <w:pStyle w:val="ListParagraph"/>
        <w:numPr>
          <w:ilvl w:val="1"/>
          <w:numId w:val="18"/>
        </w:numPr>
      </w:pPr>
      <w:r>
        <w:t>A listing of customers affected</w:t>
      </w:r>
    </w:p>
    <w:p w:rsidR="00AC325A" w:rsidRDefault="00AC325A" w:rsidP="00AC325A">
      <w:pPr>
        <w:pStyle w:val="ListParagraph"/>
        <w:numPr>
          <w:ilvl w:val="3"/>
          <w:numId w:val="18"/>
        </w:numPr>
      </w:pPr>
      <w:r>
        <w:t>The solution shall also allow District staff to download a list of affected customers which will include: Customer Name; Customer Account Number; Customer home, work, and cell numbers; whether the customer is a critical customer.</w:t>
      </w:r>
    </w:p>
    <w:p w:rsidR="00AC325A" w:rsidRDefault="00AC325A" w:rsidP="00AC325A">
      <w:pPr>
        <w:pStyle w:val="ListParagraph"/>
        <w:numPr>
          <w:ilvl w:val="1"/>
          <w:numId w:val="18"/>
        </w:numPr>
      </w:pPr>
      <w:r>
        <w:t>Location</w:t>
      </w:r>
    </w:p>
    <w:p w:rsidR="00AC325A" w:rsidRDefault="00AC325A" w:rsidP="00AC325A">
      <w:pPr>
        <w:pStyle w:val="ListParagraph"/>
        <w:numPr>
          <w:ilvl w:val="1"/>
          <w:numId w:val="18"/>
        </w:numPr>
      </w:pPr>
      <w:r>
        <w:t>Reason for shutdown</w:t>
      </w:r>
    </w:p>
    <w:p w:rsidR="00AC325A" w:rsidRDefault="00AC325A" w:rsidP="00AC325A">
      <w:pPr>
        <w:pStyle w:val="ListParagraph"/>
        <w:numPr>
          <w:ilvl w:val="1"/>
          <w:numId w:val="18"/>
        </w:numPr>
      </w:pPr>
      <w:r>
        <w:t>Main size/material</w:t>
      </w:r>
    </w:p>
    <w:p w:rsidR="00AC325A" w:rsidRDefault="00AC325A" w:rsidP="00AC325A">
      <w:pPr>
        <w:pStyle w:val="ListParagraph"/>
        <w:numPr>
          <w:ilvl w:val="1"/>
          <w:numId w:val="18"/>
        </w:numPr>
      </w:pPr>
      <w:r>
        <w:t>Hydrants affected</w:t>
      </w:r>
    </w:p>
    <w:p w:rsidR="00AC325A" w:rsidRDefault="00AC325A" w:rsidP="00AC325A">
      <w:pPr>
        <w:pStyle w:val="ListParagraph"/>
        <w:numPr>
          <w:ilvl w:val="1"/>
          <w:numId w:val="18"/>
        </w:numPr>
      </w:pPr>
      <w:r>
        <w:t>Date and time Public Agencies were contacted:</w:t>
      </w:r>
    </w:p>
    <w:p w:rsidR="00AC325A" w:rsidRDefault="00AC325A" w:rsidP="00AC325A">
      <w:pPr>
        <w:pStyle w:val="ListParagraph"/>
        <w:numPr>
          <w:ilvl w:val="2"/>
          <w:numId w:val="18"/>
        </w:numPr>
      </w:pPr>
      <w:r>
        <w:t>Fire Department</w:t>
      </w:r>
    </w:p>
    <w:p w:rsidR="00AC325A" w:rsidRDefault="00AC325A" w:rsidP="00AC325A">
      <w:pPr>
        <w:pStyle w:val="ListParagraph"/>
        <w:numPr>
          <w:ilvl w:val="2"/>
          <w:numId w:val="18"/>
        </w:numPr>
      </w:pPr>
      <w:r>
        <w:t>Police Department</w:t>
      </w:r>
    </w:p>
    <w:p w:rsidR="00AC325A" w:rsidRDefault="00AC325A" w:rsidP="00AC325A">
      <w:pPr>
        <w:pStyle w:val="ListParagraph"/>
        <w:numPr>
          <w:ilvl w:val="2"/>
          <w:numId w:val="18"/>
        </w:numPr>
      </w:pPr>
      <w:r>
        <w:t>City Inspector</w:t>
      </w:r>
    </w:p>
    <w:p w:rsidR="00AC325A" w:rsidRDefault="00AC325A" w:rsidP="00AC325A">
      <w:pPr>
        <w:pStyle w:val="ListParagraph"/>
        <w:numPr>
          <w:ilvl w:val="1"/>
          <w:numId w:val="18"/>
        </w:numPr>
      </w:pPr>
      <w:r>
        <w:t>Links that allow staff to easily navigate to information about all workflow steps/work orders related to the shutdown.</w:t>
      </w:r>
    </w:p>
    <w:p w:rsidR="00AC325A" w:rsidRPr="00AD6DB6" w:rsidRDefault="00AC325A" w:rsidP="00AC325A"/>
    <w:p w:rsidR="00AC325A" w:rsidRDefault="00AC325A" w:rsidP="00AC325A">
      <w:pPr>
        <w:rPr>
          <w:rFonts w:asciiTheme="majorHAnsi" w:eastAsiaTheme="majorEastAsia" w:hAnsiTheme="majorHAnsi" w:cstheme="majorBidi"/>
          <w:b/>
          <w:bCs/>
          <w:kern w:val="32"/>
          <w:sz w:val="32"/>
          <w:szCs w:val="32"/>
        </w:rPr>
      </w:pPr>
      <w:r>
        <w:br w:type="page"/>
      </w:r>
    </w:p>
    <w:p w:rsidR="00AC325A" w:rsidRDefault="00AC325A" w:rsidP="003A773E">
      <w:pPr>
        <w:pStyle w:val="Heading2"/>
      </w:pPr>
      <w:bookmarkStart w:id="167" w:name="_Toc43114709"/>
      <w:bookmarkStart w:id="168" w:name="_Toc54262472"/>
      <w:r>
        <w:lastRenderedPageBreak/>
        <w:t>Hydrant Flow Test</w:t>
      </w:r>
      <w:bookmarkEnd w:id="167"/>
      <w:bookmarkEnd w:id="168"/>
    </w:p>
    <w:p w:rsidR="00AC325A" w:rsidRDefault="00AC325A" w:rsidP="003A773E">
      <w:pPr>
        <w:pStyle w:val="Heading3"/>
      </w:pPr>
      <w:bookmarkStart w:id="169" w:name="_Toc43114710"/>
      <w:bookmarkStart w:id="170" w:name="_Toc54262473"/>
      <w:r>
        <w:t>Description</w:t>
      </w:r>
      <w:bookmarkEnd w:id="169"/>
      <w:bookmarkEnd w:id="170"/>
    </w:p>
    <w:p w:rsidR="00AC325A" w:rsidRDefault="00AC325A" w:rsidP="00AC325A">
      <w:r>
        <w:t>The District performs periodic flow tests on Hydrants throughout its District.</w:t>
      </w:r>
    </w:p>
    <w:p w:rsidR="00AC325A" w:rsidRDefault="00AC325A" w:rsidP="00AC325A"/>
    <w:p w:rsidR="00AC325A" w:rsidRDefault="00AC325A" w:rsidP="003A773E">
      <w:pPr>
        <w:pStyle w:val="Heading3"/>
      </w:pPr>
      <w:bookmarkStart w:id="171" w:name="_Toc43114711"/>
      <w:bookmarkStart w:id="172" w:name="_Toc54262474"/>
      <w:r>
        <w:t>Sample Screen Shots</w:t>
      </w:r>
      <w:bookmarkEnd w:id="171"/>
      <w:bookmarkEnd w:id="172"/>
    </w:p>
    <w:p w:rsidR="00AC325A" w:rsidRDefault="00AC325A" w:rsidP="003A773E">
      <w:pPr>
        <w:pStyle w:val="Heading4"/>
      </w:pPr>
      <w:bookmarkStart w:id="173" w:name="_Toc43114712"/>
      <w:r>
        <w:t>Creating a Flow Test Entry</w:t>
      </w:r>
      <w:bookmarkEnd w:id="173"/>
    </w:p>
    <w:p w:rsidR="00AC325A" w:rsidRPr="0079588C" w:rsidRDefault="00AC325A" w:rsidP="00AC325A">
      <w:r>
        <w:rPr>
          <w:noProof/>
        </w:rPr>
        <w:drawing>
          <wp:inline distT="0" distB="0" distL="0" distR="0" wp14:anchorId="2B6560A5" wp14:editId="6B395A4D">
            <wp:extent cx="5939155" cy="428942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155" cy="4289425"/>
                    </a:xfrm>
                    <a:prstGeom prst="rect">
                      <a:avLst/>
                    </a:prstGeom>
                    <a:noFill/>
                    <a:ln>
                      <a:noFill/>
                    </a:ln>
                  </pic:spPr>
                </pic:pic>
              </a:graphicData>
            </a:graphic>
          </wp:inline>
        </w:drawing>
      </w:r>
    </w:p>
    <w:p w:rsidR="00AC325A" w:rsidRDefault="00AC325A" w:rsidP="00AC325A"/>
    <w:p w:rsidR="00AC325A" w:rsidRDefault="00AC325A" w:rsidP="00AC325A"/>
    <w:p w:rsidR="00AC325A" w:rsidRDefault="00AC325A" w:rsidP="003A773E">
      <w:pPr>
        <w:pStyle w:val="Heading4"/>
      </w:pPr>
      <w:bookmarkStart w:id="174" w:name="_Toc43114713"/>
      <w:r>
        <w:lastRenderedPageBreak/>
        <w:t>Listing of Flow Tests</w:t>
      </w:r>
      <w:bookmarkEnd w:id="174"/>
    </w:p>
    <w:p w:rsidR="00AC325A" w:rsidRDefault="00AC325A" w:rsidP="00AC325A">
      <w:r>
        <w:rPr>
          <w:noProof/>
        </w:rPr>
        <w:drawing>
          <wp:inline distT="0" distB="0" distL="0" distR="0" wp14:anchorId="1B8FBAF6" wp14:editId="740421F1">
            <wp:extent cx="5939155" cy="436435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155" cy="4364355"/>
                    </a:xfrm>
                    <a:prstGeom prst="rect">
                      <a:avLst/>
                    </a:prstGeom>
                    <a:noFill/>
                    <a:ln>
                      <a:noFill/>
                    </a:ln>
                  </pic:spPr>
                </pic:pic>
              </a:graphicData>
            </a:graphic>
          </wp:inline>
        </w:drawing>
      </w:r>
    </w:p>
    <w:p w:rsidR="00AC325A" w:rsidRDefault="00AC325A" w:rsidP="00AC325A"/>
    <w:p w:rsidR="00AC325A" w:rsidRDefault="00AC325A" w:rsidP="003A773E">
      <w:pPr>
        <w:pStyle w:val="Heading3"/>
      </w:pPr>
      <w:bookmarkStart w:id="175" w:name="_Toc43114714"/>
      <w:bookmarkStart w:id="176" w:name="_Toc54262475"/>
      <w:r>
        <w:t>The Required System will:</w:t>
      </w:r>
      <w:bookmarkEnd w:id="175"/>
      <w:bookmarkEnd w:id="176"/>
    </w:p>
    <w:p w:rsidR="00AC325A" w:rsidRDefault="00AC325A" w:rsidP="00AC325A">
      <w:pPr>
        <w:pStyle w:val="ListParagraph"/>
        <w:numPr>
          <w:ilvl w:val="0"/>
          <w:numId w:val="46"/>
        </w:numPr>
      </w:pPr>
      <w:r>
        <w:t>Allow District staff to query for Hydrant Tests by date, city, location, pressure zone, test number, main/pipe extension number.</w:t>
      </w:r>
    </w:p>
    <w:p w:rsidR="00AC325A" w:rsidRDefault="00AC325A" w:rsidP="00AC325A">
      <w:pPr>
        <w:pStyle w:val="ListParagraph"/>
        <w:numPr>
          <w:ilvl w:val="0"/>
          <w:numId w:val="46"/>
        </w:numPr>
      </w:pPr>
      <w:r>
        <w:t>Allow District Staff to enter Hydrant Flow test information.</w:t>
      </w:r>
    </w:p>
    <w:p w:rsidR="00AC325A" w:rsidRDefault="00AC325A" w:rsidP="00AC325A">
      <w:pPr>
        <w:pStyle w:val="ListParagraph"/>
        <w:numPr>
          <w:ilvl w:val="1"/>
          <w:numId w:val="46"/>
        </w:numPr>
      </w:pPr>
      <w:r>
        <w:rPr>
          <w:b/>
        </w:rPr>
        <w:t>Note:</w:t>
      </w:r>
      <w:r>
        <w:t xml:space="preserve"> The requirements list the ability for the District to add new attributes/values into the system without requiring programming changes.  This is an example where the District would want this functionality to set up this form in the new system.</w:t>
      </w:r>
    </w:p>
    <w:p w:rsidR="00AC325A" w:rsidRDefault="00AC325A" w:rsidP="00AC325A">
      <w:pPr>
        <w:pStyle w:val="ListParagraph"/>
        <w:numPr>
          <w:ilvl w:val="0"/>
          <w:numId w:val="46"/>
        </w:numPr>
      </w:pPr>
      <w:proofErr w:type="gramStart"/>
      <w:r>
        <w:t>The provide</w:t>
      </w:r>
      <w:proofErr w:type="gramEnd"/>
      <w:r>
        <w:t xml:space="preserve"> a scheduling algorithm which allows the District to easily set up a schedule for performing work/tasks on a hydrant (or any asset).</w:t>
      </w:r>
    </w:p>
    <w:p w:rsidR="00AC325A" w:rsidRDefault="00AC325A" w:rsidP="00AC325A">
      <w:pPr>
        <w:pStyle w:val="ListParagraph"/>
        <w:numPr>
          <w:ilvl w:val="0"/>
          <w:numId w:val="46"/>
        </w:numPr>
      </w:pPr>
      <w:r>
        <w:t>Allow the Yards to easily see all work that is scheduled by all crews and employees.</w:t>
      </w:r>
    </w:p>
    <w:p w:rsidR="00AC325A" w:rsidRDefault="00AC325A" w:rsidP="00AC325A">
      <w:pPr>
        <w:pStyle w:val="ListParagraph"/>
        <w:numPr>
          <w:ilvl w:val="0"/>
          <w:numId w:val="46"/>
        </w:numPr>
      </w:pPr>
      <w:r>
        <w:t>Allow the Yards to easily schedule staff (usually an individual) to perform the test.</w:t>
      </w:r>
    </w:p>
    <w:p w:rsidR="00AC325A" w:rsidRDefault="00AC325A" w:rsidP="00AC325A"/>
    <w:p w:rsidR="00AC325A" w:rsidRDefault="00AC325A" w:rsidP="00AC325A"/>
    <w:p w:rsidR="00AC325A" w:rsidRDefault="00AC325A" w:rsidP="00AC325A">
      <w:pPr>
        <w:rPr>
          <w:rFonts w:asciiTheme="majorHAnsi" w:eastAsiaTheme="majorEastAsia" w:hAnsiTheme="majorHAnsi" w:cstheme="majorBidi"/>
          <w:b/>
          <w:bCs/>
          <w:i/>
          <w:iCs/>
          <w:sz w:val="28"/>
          <w:szCs w:val="28"/>
        </w:rPr>
      </w:pPr>
      <w:r>
        <w:br w:type="page"/>
      </w:r>
    </w:p>
    <w:p w:rsidR="00AC325A" w:rsidRDefault="00AC325A" w:rsidP="003A773E">
      <w:pPr>
        <w:pStyle w:val="Heading2"/>
      </w:pPr>
      <w:bookmarkStart w:id="177" w:name="_Toc43114715"/>
      <w:bookmarkStart w:id="178" w:name="_Toc54262476"/>
      <w:r>
        <w:lastRenderedPageBreak/>
        <w:t>Proactive Asset Work Orders</w:t>
      </w:r>
      <w:bookmarkEnd w:id="177"/>
      <w:bookmarkEnd w:id="178"/>
    </w:p>
    <w:p w:rsidR="00AC325A" w:rsidRDefault="00AC325A" w:rsidP="003A773E">
      <w:pPr>
        <w:pStyle w:val="Heading3"/>
      </w:pPr>
      <w:bookmarkStart w:id="179" w:name="_Toc43114716"/>
      <w:bookmarkStart w:id="180" w:name="_Toc54262477"/>
      <w:r>
        <w:t>Description</w:t>
      </w:r>
      <w:bookmarkEnd w:id="179"/>
      <w:bookmarkEnd w:id="180"/>
    </w:p>
    <w:p w:rsidR="00AC325A" w:rsidRDefault="00AC325A" w:rsidP="00AC325A">
      <w:r>
        <w:t>As the District continues to look for ways to proactively identify and resolve issues with horizontal assets to minimize impacts to customers and to save District resource, it will need to develop work flows to handle new types of preventative work orders; hence the focus on having a configurable system as part of our requirements.</w:t>
      </w:r>
    </w:p>
    <w:p w:rsidR="00AC325A" w:rsidRDefault="00AC325A" w:rsidP="00AC325A"/>
    <w:p w:rsidR="00AC325A" w:rsidRDefault="00AC325A" w:rsidP="00AC325A">
      <w:r>
        <w:t>In addition to allowing for the configuration of the workflows, the District will need the ability to set up maintenance schedules, assign work based on the availability and skill set of staff, track KPI’s, etc. without waiting for programming changes.</w:t>
      </w:r>
    </w:p>
    <w:p w:rsidR="00AC325A" w:rsidRDefault="00AC325A" w:rsidP="00AC325A"/>
    <w:p w:rsidR="00AC325A" w:rsidRPr="00190CB5" w:rsidRDefault="00AC325A" w:rsidP="003A773E"/>
    <w:p w:rsidR="00AC325A" w:rsidRDefault="00AC325A">
      <w:pPr>
        <w:rPr>
          <w:rFonts w:asciiTheme="majorHAnsi" w:eastAsiaTheme="majorEastAsia" w:hAnsiTheme="majorHAnsi" w:cstheme="majorBidi"/>
          <w:b/>
          <w:bCs/>
          <w:kern w:val="32"/>
          <w:sz w:val="32"/>
          <w:szCs w:val="32"/>
        </w:rPr>
      </w:pPr>
      <w:r>
        <w:br w:type="page"/>
      </w:r>
    </w:p>
    <w:p w:rsidR="00754711" w:rsidRDefault="00606749" w:rsidP="00111231">
      <w:pPr>
        <w:pStyle w:val="Heading1"/>
      </w:pPr>
      <w:bookmarkStart w:id="181" w:name="_Toc54262478"/>
      <w:r>
        <w:lastRenderedPageBreak/>
        <w:t xml:space="preserve">Vertical Asset </w:t>
      </w:r>
      <w:r w:rsidR="00754711">
        <w:t>Workflows</w:t>
      </w:r>
      <w:bookmarkEnd w:id="181"/>
    </w:p>
    <w:p w:rsidR="00C45482" w:rsidRDefault="0022406D" w:rsidP="00713384">
      <w:r>
        <w:t xml:space="preserve">The following </w:t>
      </w:r>
      <w:r w:rsidR="004F2A1F">
        <w:t>are</w:t>
      </w:r>
      <w:r>
        <w:t xml:space="preserve"> common workflows that need to be satisfied by the new system.  These are here to add further clarity for the requirements of the system.  The District is divided into two main business units: Water and </w:t>
      </w:r>
      <w:r w:rsidR="002371EA">
        <w:t>Wastewater</w:t>
      </w:r>
      <w:r>
        <w:t>.  In parenthesis at the end of each header is the business unit to which the work flow applies.</w:t>
      </w:r>
    </w:p>
    <w:p w:rsidR="00227194" w:rsidRDefault="00227194" w:rsidP="00713384"/>
    <w:p w:rsidR="00227194" w:rsidRDefault="00227194" w:rsidP="00713384">
      <w:r>
        <w:t>This is not a complete list of all workflows.  Also, for the workflows listed, different business units at the District will have variation of these workflows.</w:t>
      </w:r>
    </w:p>
    <w:p w:rsidR="00227194" w:rsidRDefault="00227194" w:rsidP="00713384"/>
    <w:p w:rsidR="00227194" w:rsidRPr="00C45482" w:rsidRDefault="00227194" w:rsidP="00713384">
      <w:r>
        <w:t xml:space="preserve">Lastly, we expect that these workflows can </w:t>
      </w:r>
      <w:r w:rsidR="00812981">
        <w:t xml:space="preserve">be </w:t>
      </w:r>
      <w:r>
        <w:t>modified over time which is the reason for the emphasis in the requirements on having a configurable system.</w:t>
      </w:r>
    </w:p>
    <w:p w:rsidR="00C45482" w:rsidRDefault="00C45482" w:rsidP="00C45482">
      <w:pPr>
        <w:pStyle w:val="Heading2"/>
      </w:pPr>
      <w:bookmarkStart w:id="182" w:name="_Toc54262479"/>
      <w:r>
        <w:t>Acceptance of New Assets Following Construction Contract (</w:t>
      </w:r>
      <w:r w:rsidR="002371EA">
        <w:t>Wastewater</w:t>
      </w:r>
      <w:r>
        <w:t>)</w:t>
      </w:r>
      <w:bookmarkEnd w:id="182"/>
    </w:p>
    <w:p w:rsidR="0022406D" w:rsidRPr="0022406D" w:rsidRDefault="0022406D" w:rsidP="0022406D">
      <w:r>
        <w:t>The following shows assets being added to our current solution.  We would want the new system to streamline this process and as mentioned in the requirements above, allow for loading of asset information from an Equipment Tag Spreadsheet.</w:t>
      </w:r>
    </w:p>
    <w:p w:rsidR="00C45482" w:rsidRPr="00713384" w:rsidRDefault="00C45482" w:rsidP="00713384"/>
    <w:p w:rsidR="00C45482" w:rsidRDefault="00C45482" w:rsidP="00713384">
      <w:r w:rsidRPr="00C45482">
        <w:rPr>
          <w:noProof/>
        </w:rPr>
        <w:drawing>
          <wp:inline distT="0" distB="0" distL="0" distR="0" wp14:anchorId="599E240D" wp14:editId="22D9F039">
            <wp:extent cx="5731497" cy="459149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2549" cy="4592338"/>
                    </a:xfrm>
                    <a:prstGeom prst="rect">
                      <a:avLst/>
                    </a:prstGeom>
                    <a:noFill/>
                    <a:ln>
                      <a:noFill/>
                    </a:ln>
                  </pic:spPr>
                </pic:pic>
              </a:graphicData>
            </a:graphic>
          </wp:inline>
        </w:drawing>
      </w:r>
    </w:p>
    <w:p w:rsidR="00C45482" w:rsidRPr="00713384" w:rsidRDefault="00C45482" w:rsidP="00713384"/>
    <w:p w:rsidR="00C45482" w:rsidRDefault="00C45482">
      <w:pPr>
        <w:rPr>
          <w:rFonts w:asciiTheme="majorHAnsi" w:eastAsiaTheme="majorEastAsia" w:hAnsiTheme="majorHAnsi" w:cstheme="majorBidi"/>
          <w:b/>
          <w:bCs/>
          <w:i/>
          <w:iCs/>
          <w:sz w:val="28"/>
          <w:szCs w:val="28"/>
        </w:rPr>
      </w:pPr>
      <w:r>
        <w:br w:type="page"/>
      </w:r>
    </w:p>
    <w:p w:rsidR="00C45482" w:rsidRDefault="00C45482" w:rsidP="00C45482">
      <w:pPr>
        <w:pStyle w:val="Heading2"/>
      </w:pPr>
      <w:bookmarkStart w:id="183" w:name="_Toc54262480"/>
      <w:r w:rsidRPr="00C45482">
        <w:lastRenderedPageBreak/>
        <w:t xml:space="preserve">Entering PM’s, Readings &amp; Rounds, and Daily </w:t>
      </w:r>
      <w:proofErr w:type="spellStart"/>
      <w:r w:rsidRPr="00C45482">
        <w:t>Logsheet</w:t>
      </w:r>
      <w:proofErr w:type="spellEnd"/>
      <w:r w:rsidRPr="00C45482">
        <w:t xml:space="preserve"> Templates</w:t>
      </w:r>
      <w:r>
        <w:t xml:space="preserve"> (</w:t>
      </w:r>
      <w:r w:rsidR="002371EA">
        <w:t>Wastewater</w:t>
      </w:r>
      <w:r>
        <w:t>)</w:t>
      </w:r>
      <w:bookmarkEnd w:id="183"/>
    </w:p>
    <w:p w:rsidR="0022406D" w:rsidRPr="0022406D" w:rsidRDefault="0022406D" w:rsidP="0022406D">
      <w:r>
        <w:t xml:space="preserve">The following shows PM’s, Readings &amp; Rounds lists, and Daily </w:t>
      </w:r>
      <w:proofErr w:type="spellStart"/>
      <w:r>
        <w:t>Logsheet</w:t>
      </w:r>
      <w:proofErr w:type="spellEnd"/>
      <w:r>
        <w:t xml:space="preserve"> Templates being added to our current solution.  We would want the new system to streamline this process and allow for plans, round sheets, etc. to be added efficiently into the new system.</w:t>
      </w:r>
    </w:p>
    <w:p w:rsidR="0022406D" w:rsidRPr="0022406D" w:rsidRDefault="0022406D" w:rsidP="0022406D"/>
    <w:p w:rsidR="00C45482" w:rsidRPr="00713384" w:rsidRDefault="00C45482" w:rsidP="00713384">
      <w:r w:rsidRPr="00C45482">
        <w:rPr>
          <w:noProof/>
        </w:rPr>
        <w:drawing>
          <wp:inline distT="0" distB="0" distL="0" distR="0" wp14:anchorId="1DE18AF5" wp14:editId="709CA115">
            <wp:extent cx="6285965" cy="775826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5227" cy="7757349"/>
                    </a:xfrm>
                    <a:prstGeom prst="rect">
                      <a:avLst/>
                    </a:prstGeom>
                    <a:noFill/>
                    <a:ln>
                      <a:noFill/>
                    </a:ln>
                  </pic:spPr>
                </pic:pic>
              </a:graphicData>
            </a:graphic>
          </wp:inline>
        </w:drawing>
      </w:r>
    </w:p>
    <w:p w:rsidR="00C45482" w:rsidRPr="00713384" w:rsidRDefault="00C45482" w:rsidP="00713384"/>
    <w:p w:rsidR="005E441B" w:rsidRDefault="005E441B" w:rsidP="0022406D">
      <w:pPr>
        <w:pStyle w:val="Heading2"/>
      </w:pPr>
      <w:bookmarkStart w:id="184" w:name="_Toc54262481"/>
      <w:r>
        <w:lastRenderedPageBreak/>
        <w:t>Capital Work (Water)</w:t>
      </w:r>
      <w:bookmarkEnd w:id="184"/>
    </w:p>
    <w:p w:rsidR="008947FD" w:rsidRPr="0022406D" w:rsidRDefault="0022406D" w:rsidP="0022406D">
      <w:r>
        <w:t>The following is for Capital projects to replace, refurbish, build, acquire, and/or install assets.</w:t>
      </w:r>
      <w:r w:rsidR="008947FD">
        <w:t xml:space="preserve"> As is mentioned in the requirements above, we would want time </w:t>
      </w:r>
      <w:r w:rsidR="004F2A1F">
        <w:t>entered into one system and be shared between the new system and the District Timesheet application.</w:t>
      </w:r>
    </w:p>
    <w:p w:rsidR="00111231" w:rsidRDefault="008D6B03" w:rsidP="00111231">
      <w:r w:rsidRPr="008D6B03">
        <w:rPr>
          <w:noProof/>
        </w:rPr>
        <w:drawing>
          <wp:inline distT="0" distB="0" distL="0" distR="0" wp14:anchorId="43DC98CA" wp14:editId="00DE6876">
            <wp:extent cx="6086207" cy="737176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9473" cy="7375717"/>
                    </a:xfrm>
                    <a:prstGeom prst="rect">
                      <a:avLst/>
                    </a:prstGeom>
                    <a:noFill/>
                    <a:ln>
                      <a:noFill/>
                    </a:ln>
                  </pic:spPr>
                </pic:pic>
              </a:graphicData>
            </a:graphic>
          </wp:inline>
        </w:drawing>
      </w:r>
    </w:p>
    <w:p w:rsidR="0079019B" w:rsidRDefault="0079019B">
      <w:r>
        <w:br w:type="page"/>
      </w:r>
    </w:p>
    <w:p w:rsidR="0079019B" w:rsidRDefault="0079019B" w:rsidP="00F54778">
      <w:pPr>
        <w:pStyle w:val="Heading2"/>
      </w:pPr>
      <w:bookmarkStart w:id="185" w:name="_Toc54262482"/>
      <w:r>
        <w:lastRenderedPageBreak/>
        <w:t>Corrective Maintenance</w:t>
      </w:r>
      <w:r w:rsidR="00754711">
        <w:t xml:space="preserve"> (Water)</w:t>
      </w:r>
      <w:bookmarkEnd w:id="185"/>
    </w:p>
    <w:p w:rsidR="0022406D" w:rsidRDefault="0022406D" w:rsidP="0022406D">
      <w:proofErr w:type="gramStart"/>
      <w:r>
        <w:t xml:space="preserve">The </w:t>
      </w:r>
      <w:r w:rsidR="004F2A1F">
        <w:t xml:space="preserve"> </w:t>
      </w:r>
      <w:r w:rsidR="003843E6">
        <w:t>following</w:t>
      </w:r>
      <w:proofErr w:type="gramEnd"/>
      <w:r w:rsidR="003843E6">
        <w:t xml:space="preserve"> flow</w:t>
      </w:r>
      <w:r>
        <w:t xml:space="preserve"> is for corrective maintenance on an asset.  This is work that is typically unplanned.</w:t>
      </w:r>
      <w:r w:rsidR="008947FD">
        <w:t xml:space="preserve">  As with the previous workflow, </w:t>
      </w:r>
      <w:r w:rsidR="004F2A1F">
        <w:t>we would want time entered into one system and be shared between the new system and the District Timesheet application.</w:t>
      </w:r>
    </w:p>
    <w:p w:rsidR="008D6B03" w:rsidRDefault="008D6B03" w:rsidP="0022406D"/>
    <w:p w:rsidR="0079019B" w:rsidRDefault="003257C3" w:rsidP="0079019B">
      <w:r w:rsidRPr="003257C3">
        <w:t xml:space="preserve"> </w:t>
      </w:r>
      <w:r w:rsidRPr="003257C3">
        <w:rPr>
          <w:noProof/>
        </w:rPr>
        <w:drawing>
          <wp:inline distT="0" distB="0" distL="0" distR="0" wp14:anchorId="6F5A19A2" wp14:editId="6E96407B">
            <wp:extent cx="6419653" cy="7937451"/>
            <wp:effectExtent l="0" t="0" r="63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26964" cy="7946490"/>
                    </a:xfrm>
                    <a:prstGeom prst="rect">
                      <a:avLst/>
                    </a:prstGeom>
                    <a:noFill/>
                    <a:ln>
                      <a:noFill/>
                    </a:ln>
                  </pic:spPr>
                </pic:pic>
              </a:graphicData>
            </a:graphic>
          </wp:inline>
        </w:drawing>
      </w:r>
    </w:p>
    <w:p w:rsidR="0079019B" w:rsidRDefault="0079019B">
      <w:r>
        <w:br w:type="page"/>
      </w:r>
    </w:p>
    <w:p w:rsidR="0079019B" w:rsidRDefault="0079019B" w:rsidP="00F54778">
      <w:pPr>
        <w:pStyle w:val="Heading2"/>
      </w:pPr>
      <w:bookmarkStart w:id="186" w:name="_Toc54262483"/>
      <w:r>
        <w:lastRenderedPageBreak/>
        <w:t>Preventative Maintenance which includes a Measureable Asset Characteristic (MAC)</w:t>
      </w:r>
      <w:r w:rsidR="00754711">
        <w:t xml:space="preserve"> (Water)</w:t>
      </w:r>
      <w:bookmarkEnd w:id="186"/>
    </w:p>
    <w:p w:rsidR="008947FD" w:rsidRDefault="0022406D" w:rsidP="0022406D">
      <w:r>
        <w:t xml:space="preserve">The </w:t>
      </w:r>
      <w:r w:rsidR="004F2A1F">
        <w:t xml:space="preserve">following </w:t>
      </w:r>
      <w:r>
        <w:t xml:space="preserve">flow is for preventative maintenance (PM) </w:t>
      </w:r>
      <w:r w:rsidR="004F2A1F">
        <w:t xml:space="preserve">as </w:t>
      </w:r>
      <w:r>
        <w:t xml:space="preserve">required on an asset.  This work </w:t>
      </w:r>
      <w:r w:rsidR="006D3953">
        <w:t xml:space="preserve">is </w:t>
      </w:r>
      <w:r>
        <w:t xml:space="preserve">to extend the life of an asset.  </w:t>
      </w:r>
      <w:r w:rsidR="006D3953">
        <w:t>T</w:t>
      </w:r>
      <w:r>
        <w:t xml:space="preserve">his will </w:t>
      </w:r>
      <w:r w:rsidR="006D3953">
        <w:t xml:space="preserve">often </w:t>
      </w:r>
      <w:r>
        <w:t>involve taking measurements to understand its working condition and to estimate the Asset’s end of life. The District calls these measurements MAC’s (Measureable Asset Characteristic).  The measurements and ranges will vary based on the Asset</w:t>
      </w:r>
      <w:r w:rsidR="006D3953">
        <w:t>.</w:t>
      </w:r>
      <w:r>
        <w:t xml:space="preserve"> </w:t>
      </w:r>
    </w:p>
    <w:p w:rsidR="006D3953" w:rsidRDefault="006D3953" w:rsidP="006D3953">
      <w:r>
        <w:t>As with the previous workflow, we would want time entered into one system and be shared between the new system and the District Timesheet application.</w:t>
      </w:r>
    </w:p>
    <w:p w:rsidR="0022406D" w:rsidRPr="0022406D" w:rsidRDefault="0022406D" w:rsidP="0022406D"/>
    <w:p w:rsidR="0079019B" w:rsidRDefault="0079019B" w:rsidP="0079019B">
      <w:r w:rsidRPr="0079019B">
        <w:rPr>
          <w:noProof/>
        </w:rPr>
        <w:drawing>
          <wp:inline distT="0" distB="0" distL="0" distR="0" wp14:anchorId="153491D1" wp14:editId="1CCABE64">
            <wp:extent cx="5288438" cy="6800564"/>
            <wp:effectExtent l="0" t="0" r="762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86997" cy="6798711"/>
                    </a:xfrm>
                    <a:prstGeom prst="rect">
                      <a:avLst/>
                    </a:prstGeom>
                    <a:noFill/>
                    <a:ln>
                      <a:noFill/>
                    </a:ln>
                  </pic:spPr>
                </pic:pic>
              </a:graphicData>
            </a:graphic>
          </wp:inline>
        </w:drawing>
      </w:r>
    </w:p>
    <w:p w:rsidR="00E30906" w:rsidRDefault="00E30906" w:rsidP="0079019B"/>
    <w:p w:rsidR="00E30906" w:rsidRDefault="00E30906">
      <w:r>
        <w:br w:type="page"/>
      </w:r>
    </w:p>
    <w:p w:rsidR="00E30906" w:rsidRDefault="00E30906" w:rsidP="00F54778">
      <w:pPr>
        <w:pStyle w:val="Heading2"/>
      </w:pPr>
      <w:bookmarkStart w:id="187" w:name="_Toc54262484"/>
      <w:r>
        <w:lastRenderedPageBreak/>
        <w:t>Predictive Maintenance</w:t>
      </w:r>
      <w:r w:rsidR="00754711">
        <w:t xml:space="preserve"> (Water)</w:t>
      </w:r>
      <w:bookmarkEnd w:id="187"/>
    </w:p>
    <w:p w:rsidR="001021A6" w:rsidRDefault="001021A6" w:rsidP="001021A6">
      <w:r>
        <w:t xml:space="preserve">The </w:t>
      </w:r>
      <w:r w:rsidR="004A7709">
        <w:t xml:space="preserve">following </w:t>
      </w:r>
      <w:r>
        <w:t>flow happens when a Measureable Asset Characteristic (MAC) indicates that additional work is required for an asset.</w:t>
      </w:r>
    </w:p>
    <w:p w:rsidR="008947FD" w:rsidRDefault="008947FD" w:rsidP="001021A6"/>
    <w:p w:rsidR="004A7709" w:rsidRDefault="004A7709" w:rsidP="004A7709">
      <w:r>
        <w:t>As with the previous workflow, we would want time entered into one system and be shared between the new system and the District Timesheet application.</w:t>
      </w:r>
    </w:p>
    <w:p w:rsidR="00E30906" w:rsidRPr="00E30906" w:rsidRDefault="00E30906" w:rsidP="00E30906">
      <w:r w:rsidRPr="00E30906">
        <w:rPr>
          <w:noProof/>
        </w:rPr>
        <w:drawing>
          <wp:inline distT="0" distB="0" distL="0" distR="0" wp14:anchorId="28F6D666" wp14:editId="208BD941">
            <wp:extent cx="5552388" cy="7555563"/>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52194" cy="7555299"/>
                    </a:xfrm>
                    <a:prstGeom prst="rect">
                      <a:avLst/>
                    </a:prstGeom>
                    <a:noFill/>
                    <a:ln>
                      <a:noFill/>
                    </a:ln>
                  </pic:spPr>
                </pic:pic>
              </a:graphicData>
            </a:graphic>
          </wp:inline>
        </w:drawing>
      </w:r>
    </w:p>
    <w:p w:rsidR="00166607" w:rsidRDefault="00166607" w:rsidP="0079019B"/>
    <w:p w:rsidR="00166607" w:rsidRDefault="00166607">
      <w:r>
        <w:br w:type="page"/>
      </w:r>
    </w:p>
    <w:p w:rsidR="00166607" w:rsidRDefault="00166607" w:rsidP="00166607">
      <w:pPr>
        <w:sectPr w:rsidR="00166607" w:rsidSect="00AE07CB">
          <w:pgSz w:w="12240" w:h="15840"/>
          <w:pgMar w:top="720" w:right="720" w:bottom="720" w:left="720" w:header="720" w:footer="720" w:gutter="0"/>
          <w:pgNumType w:start="0"/>
          <w:cols w:space="720"/>
          <w:titlePg/>
          <w:docGrid w:linePitch="360"/>
        </w:sectPr>
      </w:pPr>
    </w:p>
    <w:p w:rsidR="00166607" w:rsidRDefault="00166607" w:rsidP="00166607">
      <w:pPr>
        <w:pStyle w:val="Heading1"/>
      </w:pPr>
      <w:bookmarkStart w:id="188" w:name="_Toc54262485"/>
      <w:r>
        <w:lastRenderedPageBreak/>
        <w:t>Reporting</w:t>
      </w:r>
      <w:bookmarkEnd w:id="188"/>
    </w:p>
    <w:p w:rsidR="00166607" w:rsidRDefault="00166607" w:rsidP="00166607">
      <w:pPr>
        <w:pStyle w:val="Heading2"/>
      </w:pPr>
      <w:bookmarkStart w:id="189" w:name="_Toc54262486"/>
      <w:r>
        <w:t>Object Model related to District Assets</w:t>
      </w:r>
      <w:bookmarkEnd w:id="189"/>
    </w:p>
    <w:p w:rsidR="00166607" w:rsidRDefault="00166607" w:rsidP="00166607"/>
    <w:p w:rsidR="00166607" w:rsidRDefault="003E2524" w:rsidP="00166607">
      <w:r>
        <w:rPr>
          <w:noProof/>
        </w:rPr>
        <w:object w:dxaOrig="15258" w:dyaOrig="11605" w14:anchorId="15D27D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4.75pt;height:437pt" o:ole="">
            <v:imagedata r:id="rId35" o:title=""/>
          </v:shape>
          <o:OLEObject Type="Embed" ProgID="Visio.Drawing.11" ShapeID="_x0000_i1025" DrawAspect="Content" ObjectID="_1664875318" r:id="rId36"/>
        </w:object>
      </w:r>
    </w:p>
    <w:p w:rsidR="00166607" w:rsidRDefault="00166607" w:rsidP="00166607">
      <w:pPr>
        <w:pStyle w:val="Heading2"/>
        <w:sectPr w:rsidR="00166607" w:rsidSect="003A773E">
          <w:pgSz w:w="12240" w:h="15840"/>
          <w:pgMar w:top="720" w:right="720" w:bottom="720" w:left="720" w:header="720" w:footer="720" w:gutter="0"/>
          <w:cols w:space="720"/>
          <w:docGrid w:linePitch="360"/>
        </w:sectPr>
      </w:pPr>
    </w:p>
    <w:p w:rsidR="00166607" w:rsidRDefault="002371EA" w:rsidP="00166607">
      <w:pPr>
        <w:pStyle w:val="Heading2"/>
      </w:pPr>
      <w:bookmarkStart w:id="190" w:name="_Toc54262487"/>
      <w:r>
        <w:lastRenderedPageBreak/>
        <w:t>Entity Relationships Reporting</w:t>
      </w:r>
      <w:bookmarkEnd w:id="190"/>
    </w:p>
    <w:p w:rsidR="002B6D54" w:rsidRDefault="00AD4175" w:rsidP="00166607">
      <w:r>
        <w:t xml:space="preserve">As was mentioned in Section 1 above, this object model represents key objects and relationships related to assets.  </w:t>
      </w:r>
      <w:r w:rsidR="00166607">
        <w:t>Any system would need to support these objects and relationships to in order to for t</w:t>
      </w:r>
      <w:r w:rsidR="002B6D54">
        <w:t>he District to see reports such as:</w:t>
      </w:r>
    </w:p>
    <w:p w:rsidR="00166607" w:rsidRDefault="002B6D54" w:rsidP="002B6D54">
      <w:pPr>
        <w:pStyle w:val="ListParagraph"/>
        <w:numPr>
          <w:ilvl w:val="0"/>
          <w:numId w:val="32"/>
        </w:numPr>
      </w:pPr>
      <w:r>
        <w:t>The number of work orders performed at a location is a specified period of time</w:t>
      </w:r>
    </w:p>
    <w:p w:rsidR="002B6D54" w:rsidRDefault="00967485" w:rsidP="002B6D54">
      <w:pPr>
        <w:pStyle w:val="ListParagraph"/>
        <w:numPr>
          <w:ilvl w:val="0"/>
          <w:numId w:val="32"/>
        </w:numPr>
      </w:pPr>
      <w:r>
        <w:t>Ratio of PM/CMs</w:t>
      </w:r>
    </w:p>
    <w:p w:rsidR="00967485" w:rsidRDefault="00967485" w:rsidP="002B6D54">
      <w:pPr>
        <w:pStyle w:val="ListParagraph"/>
        <w:numPr>
          <w:ilvl w:val="0"/>
          <w:numId w:val="32"/>
        </w:numPr>
      </w:pPr>
      <w:r>
        <w:t>Assets with frequent CMs</w:t>
      </w:r>
    </w:p>
    <w:p w:rsidR="00967485" w:rsidRDefault="00967485" w:rsidP="002B6D54">
      <w:pPr>
        <w:pStyle w:val="ListParagraph"/>
        <w:numPr>
          <w:ilvl w:val="0"/>
          <w:numId w:val="32"/>
        </w:numPr>
      </w:pPr>
      <w:r>
        <w:t>Asset age</w:t>
      </w:r>
    </w:p>
    <w:p w:rsidR="00967485" w:rsidRDefault="00967485" w:rsidP="00731D06">
      <w:pPr>
        <w:pStyle w:val="ListParagraph"/>
        <w:numPr>
          <w:ilvl w:val="0"/>
          <w:numId w:val="32"/>
        </w:numPr>
      </w:pPr>
      <w:r>
        <w:t>Labor costs, parts costs, etc.</w:t>
      </w:r>
    </w:p>
    <w:p w:rsidR="00967485" w:rsidRDefault="00967485">
      <w:pPr>
        <w:pStyle w:val="ListParagraph"/>
        <w:numPr>
          <w:ilvl w:val="0"/>
          <w:numId w:val="32"/>
        </w:numPr>
      </w:pPr>
      <w:r>
        <w:t>Run times</w:t>
      </w:r>
    </w:p>
    <w:p w:rsidR="009F2C3C" w:rsidRDefault="009F2C3C">
      <w:pPr>
        <w:pStyle w:val="ListParagraph"/>
        <w:numPr>
          <w:ilvl w:val="0"/>
          <w:numId w:val="32"/>
        </w:numPr>
      </w:pPr>
      <w:r>
        <w:t>Assets with a specified problem cause</w:t>
      </w:r>
    </w:p>
    <w:p w:rsidR="009F2C3C" w:rsidRDefault="009F2C3C">
      <w:pPr>
        <w:pStyle w:val="ListParagraph"/>
        <w:numPr>
          <w:ilvl w:val="0"/>
          <w:numId w:val="32"/>
        </w:numPr>
      </w:pPr>
      <w:r>
        <w:t>Assets with a specified resolution</w:t>
      </w:r>
    </w:p>
    <w:p w:rsidR="002B6D54" w:rsidRDefault="002B6D54" w:rsidP="002B6D54">
      <w:pPr>
        <w:pStyle w:val="ListParagraph"/>
        <w:ind w:left="883"/>
      </w:pPr>
    </w:p>
    <w:p w:rsidR="002B6D54" w:rsidRDefault="002B6D54" w:rsidP="002B6D54">
      <w:pPr>
        <w:pStyle w:val="Heading2"/>
      </w:pPr>
      <w:bookmarkStart w:id="191" w:name="_Toc54262488"/>
      <w:r>
        <w:t>Custom Report Generation Tool</w:t>
      </w:r>
      <w:bookmarkEnd w:id="191"/>
    </w:p>
    <w:p w:rsidR="002B6D54" w:rsidRDefault="002B6D54" w:rsidP="002B6D54">
      <w:r>
        <w:t>The required system will allow District staff to generate custom reports on all objects and relationships listed above without needing to engage the developer on the system an</w:t>
      </w:r>
      <w:r w:rsidR="007D0123">
        <w:t>d/or third party implementers.</w:t>
      </w:r>
    </w:p>
    <w:p w:rsidR="007D0123" w:rsidRDefault="007D0123" w:rsidP="002B6D54"/>
    <w:p w:rsidR="007D0123" w:rsidRDefault="007D0123" w:rsidP="007D0123">
      <w:pPr>
        <w:pStyle w:val="Heading2"/>
      </w:pPr>
      <w:bookmarkStart w:id="192" w:name="_Toc54262489"/>
      <w:r>
        <w:t>Public Records Requests</w:t>
      </w:r>
      <w:bookmarkEnd w:id="192"/>
    </w:p>
    <w:p w:rsidR="007D0123" w:rsidRDefault="007D0123" w:rsidP="007D0123">
      <w:r>
        <w:t>The District needs to produce all information related to any work tracked by the WMS system when requested by a member of the public.</w:t>
      </w:r>
    </w:p>
    <w:p w:rsidR="007D0123" w:rsidRDefault="007D0123" w:rsidP="007D0123"/>
    <w:p w:rsidR="007D0123" w:rsidRDefault="007D0123" w:rsidP="007D0123">
      <w:r>
        <w:t xml:space="preserve">Requests typically fall into two categories.  One is a request for a specific location/address on a specific date.  The other is a request for information with a description of the location and a time frame. </w:t>
      </w:r>
    </w:p>
    <w:p w:rsidR="007D0123" w:rsidRDefault="007D0123" w:rsidP="007D0123"/>
    <w:p w:rsidR="007D0123" w:rsidRDefault="007D0123" w:rsidP="007D0123">
      <w:r>
        <w:t>This will require the WMS system to generate a PDF containing all information related to a specific work order.  Or a spreadsheet containing all information for work orders found by searching on any combination of:</w:t>
      </w:r>
    </w:p>
    <w:p w:rsidR="007D0123" w:rsidRDefault="007D0123" w:rsidP="007D0123">
      <w:pPr>
        <w:pStyle w:val="ListParagraph"/>
        <w:numPr>
          <w:ilvl w:val="0"/>
          <w:numId w:val="42"/>
        </w:numPr>
      </w:pPr>
      <w:r>
        <w:t>Date Range</w:t>
      </w:r>
    </w:p>
    <w:p w:rsidR="007D0123" w:rsidRDefault="007D0123" w:rsidP="007D0123">
      <w:pPr>
        <w:pStyle w:val="ListParagraph"/>
        <w:numPr>
          <w:ilvl w:val="0"/>
          <w:numId w:val="42"/>
        </w:numPr>
      </w:pPr>
      <w:r>
        <w:t>City</w:t>
      </w:r>
    </w:p>
    <w:p w:rsidR="007D0123" w:rsidRDefault="007D0123" w:rsidP="007D0123">
      <w:pPr>
        <w:pStyle w:val="ListParagraph"/>
        <w:numPr>
          <w:ilvl w:val="0"/>
          <w:numId w:val="42"/>
        </w:numPr>
      </w:pPr>
      <w:r>
        <w:t>Street Name(s)</w:t>
      </w:r>
    </w:p>
    <w:p w:rsidR="007D0123" w:rsidRDefault="007D0123" w:rsidP="007D0123">
      <w:pPr>
        <w:pStyle w:val="ListParagraph"/>
        <w:numPr>
          <w:ilvl w:val="0"/>
          <w:numId w:val="42"/>
        </w:numPr>
      </w:pPr>
      <w:r>
        <w:t>Street Number Range</w:t>
      </w:r>
    </w:p>
    <w:p w:rsidR="007D0123" w:rsidRDefault="007D0123" w:rsidP="002B6D54"/>
    <w:p w:rsidR="00A149D8" w:rsidRDefault="00A149D8" w:rsidP="002B6D54"/>
    <w:p w:rsidR="003758BA" w:rsidRDefault="00353D9B" w:rsidP="003758BA">
      <w:pPr>
        <w:sectPr w:rsidR="003758BA" w:rsidSect="00AE07CB">
          <w:pgSz w:w="12240" w:h="15840"/>
          <w:pgMar w:top="720" w:right="720" w:bottom="720" w:left="720" w:header="720" w:footer="720" w:gutter="0"/>
          <w:cols w:space="720"/>
          <w:docGrid w:linePitch="360"/>
        </w:sectPr>
      </w:pPr>
      <w:r>
        <w:br w:type="page"/>
      </w:r>
    </w:p>
    <w:p w:rsidR="00AD4175" w:rsidRDefault="00AD4175" w:rsidP="00AD4175">
      <w:pPr>
        <w:pStyle w:val="Heading1"/>
      </w:pPr>
      <w:bookmarkStart w:id="193" w:name="_Toc54262490"/>
      <w:r>
        <w:lastRenderedPageBreak/>
        <w:t>Appendix</w:t>
      </w:r>
      <w:bookmarkEnd w:id="193"/>
      <w:r>
        <w:t xml:space="preserve"> </w:t>
      </w:r>
    </w:p>
    <w:p w:rsidR="00AD4175" w:rsidRDefault="00AD4175" w:rsidP="00AD4175">
      <w:pPr>
        <w:pStyle w:val="Heading1"/>
        <w:numPr>
          <w:ilvl w:val="0"/>
          <w:numId w:val="1"/>
        </w:numPr>
      </w:pPr>
      <w:bookmarkStart w:id="194" w:name="_Toc43114721"/>
      <w:bookmarkStart w:id="195" w:name="_Toc54262491"/>
      <w:r>
        <w:t xml:space="preserve">Appendix A – Current </w:t>
      </w:r>
      <w:r w:rsidR="0079676C">
        <w:t xml:space="preserve">Horizontal </w:t>
      </w:r>
      <w:r>
        <w:t>Work Order Creation Screen</w:t>
      </w:r>
      <w:bookmarkEnd w:id="194"/>
      <w:bookmarkEnd w:id="195"/>
    </w:p>
    <w:p w:rsidR="00AD4175" w:rsidRDefault="00AD4175" w:rsidP="00AD4175">
      <w:r>
        <w:t>To add context, following is a screen shot of the existing Work Order Creation Screen.</w:t>
      </w:r>
    </w:p>
    <w:p w:rsidR="00AD4175" w:rsidRDefault="00AD4175" w:rsidP="00AD4175">
      <w:pPr>
        <w:ind w:left="-720"/>
      </w:pPr>
      <w:r>
        <w:rPr>
          <w:noProof/>
        </w:rPr>
        <w:drawing>
          <wp:inline distT="0" distB="0" distL="0" distR="0" wp14:anchorId="57956FA2" wp14:editId="1AE87F9B">
            <wp:extent cx="6287679" cy="3770722"/>
            <wp:effectExtent l="0" t="0" r="0" b="1270"/>
            <wp:docPr id="17" name="Picture 1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a:stretch>
                      <a:fillRect/>
                    </a:stretch>
                  </pic:blipFill>
                  <pic:spPr>
                    <a:xfrm>
                      <a:off x="0" y="0"/>
                      <a:ext cx="6297503" cy="3776613"/>
                    </a:xfrm>
                    <a:prstGeom prst="rect">
                      <a:avLst/>
                    </a:prstGeom>
                  </pic:spPr>
                </pic:pic>
              </a:graphicData>
            </a:graphic>
          </wp:inline>
        </w:drawing>
      </w:r>
    </w:p>
    <w:p w:rsidR="00AD4175" w:rsidRDefault="00AD4175" w:rsidP="00AD4175"/>
    <w:tbl>
      <w:tblPr>
        <w:tblW w:w="8655" w:type="dxa"/>
        <w:tblInd w:w="93" w:type="dxa"/>
        <w:tblLook w:val="04A0" w:firstRow="1" w:lastRow="0" w:firstColumn="1" w:lastColumn="0" w:noHBand="0" w:noVBand="1"/>
      </w:tblPr>
      <w:tblGrid>
        <w:gridCol w:w="3040"/>
        <w:gridCol w:w="5615"/>
      </w:tblGrid>
      <w:tr w:rsidR="00AD4175" w:rsidTr="007E04C0">
        <w:trPr>
          <w:trHeight w:val="300"/>
        </w:trPr>
        <w:tc>
          <w:tcPr>
            <w:tcW w:w="304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AD4175" w:rsidRDefault="00AD4175" w:rsidP="007E04C0">
            <w:pPr>
              <w:rPr>
                <w:rFonts w:ascii="Calibri" w:eastAsia="Times New Roman" w:hAnsi="Calibri" w:cs="Calibri"/>
                <w:b/>
                <w:bCs/>
                <w:color w:val="000000"/>
                <w:sz w:val="22"/>
                <w:szCs w:val="22"/>
              </w:rPr>
            </w:pPr>
            <w:r>
              <w:rPr>
                <w:rFonts w:ascii="Calibri" w:eastAsia="Times New Roman" w:hAnsi="Calibri" w:cs="Calibri"/>
                <w:b/>
                <w:bCs/>
                <w:color w:val="000000"/>
              </w:rPr>
              <w:t>Field</w:t>
            </w:r>
          </w:p>
        </w:tc>
        <w:tc>
          <w:tcPr>
            <w:tcW w:w="5615" w:type="dxa"/>
            <w:tcBorders>
              <w:top w:val="single" w:sz="4" w:space="0" w:color="auto"/>
              <w:left w:val="nil"/>
              <w:bottom w:val="single" w:sz="4" w:space="0" w:color="auto"/>
              <w:right w:val="single" w:sz="4" w:space="0" w:color="auto"/>
            </w:tcBorders>
            <w:shd w:val="clear" w:color="auto" w:fill="D9D9D9"/>
            <w:noWrap/>
            <w:vAlign w:val="bottom"/>
            <w:hideMark/>
          </w:tcPr>
          <w:p w:rsidR="00AD4175" w:rsidRDefault="00AD4175" w:rsidP="007E04C0">
            <w:pPr>
              <w:rPr>
                <w:rFonts w:ascii="Calibri" w:eastAsia="Times New Roman" w:hAnsi="Calibri" w:cs="Calibri"/>
                <w:b/>
                <w:bCs/>
                <w:color w:val="000000"/>
                <w:sz w:val="22"/>
                <w:szCs w:val="22"/>
              </w:rPr>
            </w:pPr>
            <w:r>
              <w:rPr>
                <w:rFonts w:ascii="Calibri" w:eastAsia="Times New Roman" w:hAnsi="Calibri" w:cs="Calibri"/>
                <w:b/>
                <w:bCs/>
                <w:color w:val="000000"/>
              </w:rPr>
              <w:t>Field Type</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Order #</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Auto-populated</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Status</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Auto-populated</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Status Date</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Auto-populated</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Last Updated By</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Auto-populated</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Last Updated On</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Auto-populated</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 xml:space="preserve">Get Data By </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rPr>
            </w:pPr>
            <w:r>
              <w:rPr>
                <w:rFonts w:ascii="Calibri" w:eastAsia="Times New Roman" w:hAnsi="Calibri" w:cs="Calibri"/>
                <w:color w:val="000000"/>
              </w:rPr>
              <w:t>Select List:</w:t>
            </w:r>
          </w:p>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Service/Meter/Tap</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Service/Meter/Tap (#)</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Entered By</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Auto-populated</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Entered On</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Auto-populated</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Service No:</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Construction Status:</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rPr>
            </w:pPr>
            <w:r>
              <w:rPr>
                <w:rFonts w:ascii="Calibri" w:eastAsia="Times New Roman" w:hAnsi="Calibri" w:cs="Calibri"/>
                <w:color w:val="000000"/>
              </w:rPr>
              <w:t>Select List:</w:t>
            </w:r>
          </w:p>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Short Term Hold/Long Term Hold/Ready Scheduled/In Progress</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proofErr w:type="spellStart"/>
            <w:r>
              <w:rPr>
                <w:rFonts w:ascii="Calibri" w:eastAsia="Times New Roman" w:hAnsi="Calibri" w:cs="Calibri"/>
                <w:color w:val="000000"/>
              </w:rPr>
              <w:lastRenderedPageBreak/>
              <w:t>Bldg</w:t>
            </w:r>
            <w:proofErr w:type="spellEnd"/>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proofErr w:type="spellStart"/>
            <w:r>
              <w:rPr>
                <w:rFonts w:ascii="Calibri" w:eastAsia="Times New Roman" w:hAnsi="Calibri" w:cs="Calibri"/>
                <w:color w:val="000000"/>
              </w:rPr>
              <w:t>Fract</w:t>
            </w:r>
            <w:proofErr w:type="spellEnd"/>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Street (prefix)</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rPr>
            </w:pPr>
            <w:r>
              <w:rPr>
                <w:rFonts w:ascii="Calibri" w:eastAsia="Times New Roman" w:hAnsi="Calibri" w:cs="Calibri"/>
                <w:color w:val="000000"/>
              </w:rPr>
              <w:t>Select List:</w:t>
            </w:r>
          </w:p>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E/N/NE/NW/S/SE/SW/W</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Street (name)</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 (street name search)</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Button</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Street (suffix)</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rPr>
            </w:pPr>
            <w:r>
              <w:rPr>
                <w:rFonts w:ascii="Calibri" w:eastAsia="Times New Roman" w:hAnsi="Calibri" w:cs="Calibri"/>
                <w:color w:val="000000"/>
              </w:rPr>
              <w:t>Select List:</w:t>
            </w:r>
          </w:p>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AVE/BL/etc.</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Apt</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City</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rPr>
            </w:pPr>
            <w:r>
              <w:rPr>
                <w:rFonts w:ascii="Calibri" w:eastAsia="Times New Roman" w:hAnsi="Calibri" w:cs="Calibri"/>
                <w:color w:val="000000"/>
              </w:rPr>
              <w:t>Select List:</w:t>
            </w:r>
          </w:p>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The cities in the District service area.</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Get (address info)</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Button</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Cross Street</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proofErr w:type="spellStart"/>
            <w:r>
              <w:rPr>
                <w:rFonts w:ascii="Calibri" w:eastAsia="Times New Roman" w:hAnsi="Calibri" w:cs="Calibri"/>
                <w:color w:val="000000"/>
              </w:rPr>
              <w:t>ft</w:t>
            </w:r>
            <w:proofErr w:type="spellEnd"/>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of</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rPr>
            </w:pPr>
            <w:r>
              <w:rPr>
                <w:rFonts w:ascii="Calibri" w:eastAsia="Times New Roman" w:hAnsi="Calibri" w:cs="Calibri"/>
                <w:color w:val="000000"/>
              </w:rPr>
              <w:t>Select List:</w:t>
            </w:r>
          </w:p>
          <w:p w:rsidR="00AD4175" w:rsidRPr="00BC4A94" w:rsidRDefault="00AD4175" w:rsidP="007E04C0">
            <w:pPr>
              <w:rPr>
                <w:rFonts w:ascii="Calibri" w:eastAsia="Times New Roman" w:hAnsi="Calibri" w:cs="Calibri"/>
                <w:color w:val="000000"/>
              </w:rPr>
            </w:pPr>
            <w:r>
              <w:rPr>
                <w:rFonts w:ascii="Calibri" w:eastAsia="Times New Roman" w:hAnsi="Calibri" w:cs="Calibri"/>
                <w:color w:val="000000"/>
              </w:rPr>
              <w:t>E/N/NE/NW/S/SE/SW/W</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on</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side of (direction selection)</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rPr>
            </w:pPr>
            <w:r>
              <w:rPr>
                <w:rFonts w:ascii="Calibri" w:eastAsia="Times New Roman" w:hAnsi="Calibri" w:cs="Calibri"/>
                <w:color w:val="000000"/>
              </w:rPr>
              <w:t>Select List:</w:t>
            </w:r>
          </w:p>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E/N/NE/NW/S/SE/SW/W</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side of (Street Name)</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Map (coordinates)</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sz w:val="22"/>
                <w:szCs w:val="22"/>
              </w:rPr>
            </w:pPr>
            <w:r>
              <w:rPr>
                <w:rFonts w:ascii="Calibri" w:eastAsia="Times New Roman" w:hAnsi="Calibri" w:cs="Calibri"/>
              </w:rPr>
              <w:t>Tap #</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Auto-populated</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Thomas Bros:</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Auto-populated</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Page:</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Auto-populated</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Grid:</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Auto-populated</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From Org:</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CS Flag:</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rPr>
            </w:pPr>
            <w:r>
              <w:rPr>
                <w:rFonts w:ascii="Calibri" w:eastAsia="Times New Roman" w:hAnsi="Calibri" w:cs="Calibri"/>
                <w:color w:val="000000"/>
              </w:rPr>
              <w:t>Select List:</w:t>
            </w:r>
          </w:p>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Yes/No</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GWO FEMA Code:</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Service Improvement Number:</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proofErr w:type="spellStart"/>
            <w:r>
              <w:rPr>
                <w:rFonts w:ascii="Calibri" w:eastAsia="Times New Roman" w:hAnsi="Calibri" w:cs="Calibri"/>
                <w:color w:val="000000"/>
              </w:rPr>
              <w:t>Prsz</w:t>
            </w:r>
            <w:proofErr w:type="spellEnd"/>
            <w:r>
              <w:rPr>
                <w:rFonts w:ascii="Calibri" w:eastAsia="Times New Roman" w:hAnsi="Calibri" w:cs="Calibri"/>
                <w:color w:val="000000"/>
              </w:rPr>
              <w:t xml:space="preserve"> CD:</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Water Discharge?</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rPr>
            </w:pPr>
            <w:r>
              <w:rPr>
                <w:rFonts w:ascii="Calibri" w:eastAsia="Times New Roman" w:hAnsi="Calibri" w:cs="Calibri"/>
                <w:color w:val="000000"/>
              </w:rPr>
              <w:t>Select List:</w:t>
            </w:r>
          </w:p>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Yes/NO</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proofErr w:type="spellStart"/>
            <w:r>
              <w:rPr>
                <w:rFonts w:ascii="Calibri" w:eastAsia="Times New Roman" w:hAnsi="Calibri" w:cs="Calibri"/>
                <w:color w:val="000000"/>
              </w:rPr>
              <w:t>Est</w:t>
            </w:r>
            <w:proofErr w:type="spellEnd"/>
            <w:r>
              <w:rPr>
                <w:rFonts w:ascii="Calibri" w:eastAsia="Times New Roman" w:hAnsi="Calibri" w:cs="Calibri"/>
                <w:color w:val="000000"/>
              </w:rPr>
              <w:t xml:space="preserve"> Flow Rate GPM</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DI Present?</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rPr>
            </w:pPr>
            <w:r>
              <w:rPr>
                <w:rFonts w:ascii="Calibri" w:eastAsia="Times New Roman" w:hAnsi="Calibri" w:cs="Calibri"/>
                <w:color w:val="000000"/>
              </w:rPr>
              <w:t>Select List:</w:t>
            </w:r>
          </w:p>
          <w:p w:rsidR="00AD4175" w:rsidRPr="00BC4A94" w:rsidRDefault="00AD4175" w:rsidP="007E04C0">
            <w:pPr>
              <w:rPr>
                <w:rFonts w:ascii="Calibri" w:eastAsia="Times New Roman" w:hAnsi="Calibri" w:cs="Calibri"/>
                <w:color w:val="000000"/>
              </w:rPr>
            </w:pPr>
            <w:r>
              <w:rPr>
                <w:rFonts w:ascii="Calibri" w:eastAsia="Times New Roman" w:hAnsi="Calibri" w:cs="Calibri"/>
                <w:color w:val="000000"/>
              </w:rPr>
              <w:t>YES/NO</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DI Protected?</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rPr>
            </w:pPr>
            <w:r>
              <w:rPr>
                <w:rFonts w:ascii="Calibri" w:eastAsia="Times New Roman" w:hAnsi="Calibri" w:cs="Calibri"/>
                <w:color w:val="000000"/>
              </w:rPr>
              <w:t>Select List:</w:t>
            </w:r>
          </w:p>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YES/NO</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Dams Deployed?</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rPr>
            </w:pPr>
            <w:r>
              <w:rPr>
                <w:rFonts w:ascii="Calibri" w:eastAsia="Times New Roman" w:hAnsi="Calibri" w:cs="Calibri"/>
                <w:color w:val="000000"/>
              </w:rPr>
              <w:t>Select List:</w:t>
            </w:r>
          </w:p>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YES/NO</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Tablets Deployed?</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rPr>
            </w:pPr>
            <w:r>
              <w:rPr>
                <w:rFonts w:ascii="Calibri" w:eastAsia="Times New Roman" w:hAnsi="Calibri" w:cs="Calibri"/>
                <w:color w:val="000000"/>
              </w:rPr>
              <w:t>Select List:</w:t>
            </w:r>
          </w:p>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lastRenderedPageBreak/>
              <w:t>YES/NO</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lastRenderedPageBreak/>
              <w:t>Cause</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rPr>
            </w:pPr>
            <w:r>
              <w:rPr>
                <w:rFonts w:ascii="Calibri" w:eastAsia="Times New Roman" w:hAnsi="Calibri" w:cs="Calibri"/>
                <w:color w:val="000000"/>
              </w:rPr>
              <w:t>Select List:</w:t>
            </w:r>
          </w:p>
          <w:p w:rsidR="00AD4175" w:rsidRDefault="00AD4175" w:rsidP="007E04C0">
            <w:pPr>
              <w:rPr>
                <w:rFonts w:ascii="Calibri" w:eastAsia="Times New Roman" w:hAnsi="Calibri" w:cs="Calibri"/>
                <w:color w:val="000000"/>
                <w:sz w:val="22"/>
                <w:szCs w:val="22"/>
              </w:rPr>
            </w:pPr>
            <w:r>
              <w:object w:dxaOrig="4231" w:dyaOrig="4884">
                <v:shape id="_x0000_i1026" type="#_x0000_t75" style="width:211.6pt;height:244.15pt" o:ole="">
                  <v:imagedata r:id="rId38" o:title=""/>
                </v:shape>
                <o:OLEObject Type="Embed" ProgID="PBrush" ShapeID="_x0000_i1026" DrawAspect="Content" ObjectID="_1664875319" r:id="rId39"/>
              </w:objec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Priority</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 (priority search)</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rPr>
            </w:pPr>
            <w:r>
              <w:rPr>
                <w:rFonts w:ascii="Calibri" w:eastAsia="Times New Roman" w:hAnsi="Calibri" w:cs="Calibri"/>
                <w:color w:val="000000"/>
              </w:rPr>
              <w:t>Button which pulls up the following selection list to indicate how quickly repairs need to be made (the number in parenthesis is the priority code):</w:t>
            </w:r>
          </w:p>
          <w:p w:rsidR="00AD4175" w:rsidRPr="00BC4A94" w:rsidRDefault="00AD4175" w:rsidP="007E04C0">
            <w:pPr>
              <w:rPr>
                <w:rFonts w:ascii="Calibri" w:eastAsia="Times New Roman" w:hAnsi="Calibri" w:cs="Calibri"/>
                <w:color w:val="000000"/>
                <w:sz w:val="22"/>
                <w:szCs w:val="22"/>
              </w:rPr>
            </w:pPr>
            <w:r w:rsidRPr="00BC4A94">
              <w:rPr>
                <w:rFonts w:ascii="Calibri" w:eastAsia="Times New Roman" w:hAnsi="Calibri" w:cs="Calibri"/>
                <w:color w:val="000000"/>
                <w:sz w:val="22"/>
                <w:szCs w:val="22"/>
              </w:rPr>
              <w:t>61+ DAYS (1)</w:t>
            </w:r>
          </w:p>
          <w:p w:rsidR="00AD4175" w:rsidRPr="00BC4A94" w:rsidRDefault="00AD4175" w:rsidP="007E04C0">
            <w:pPr>
              <w:rPr>
                <w:rFonts w:ascii="Calibri" w:eastAsia="Times New Roman" w:hAnsi="Calibri" w:cs="Calibri"/>
                <w:color w:val="000000"/>
                <w:sz w:val="22"/>
                <w:szCs w:val="22"/>
              </w:rPr>
            </w:pPr>
            <w:r w:rsidRPr="00BC4A94">
              <w:rPr>
                <w:rFonts w:ascii="Calibri" w:eastAsia="Times New Roman" w:hAnsi="Calibri" w:cs="Calibri"/>
                <w:color w:val="000000"/>
                <w:sz w:val="22"/>
                <w:szCs w:val="22"/>
              </w:rPr>
              <w:t>21-60 DAYS (2)</w:t>
            </w:r>
          </w:p>
          <w:p w:rsidR="00AD4175" w:rsidRPr="00BC4A94" w:rsidRDefault="00AD4175" w:rsidP="007E04C0">
            <w:pPr>
              <w:rPr>
                <w:rFonts w:ascii="Calibri" w:eastAsia="Times New Roman" w:hAnsi="Calibri" w:cs="Calibri"/>
                <w:color w:val="000000"/>
                <w:sz w:val="22"/>
                <w:szCs w:val="22"/>
              </w:rPr>
            </w:pPr>
            <w:r w:rsidRPr="00BC4A94">
              <w:rPr>
                <w:rFonts w:ascii="Calibri" w:eastAsia="Times New Roman" w:hAnsi="Calibri" w:cs="Calibri"/>
                <w:color w:val="000000"/>
                <w:sz w:val="22"/>
                <w:szCs w:val="22"/>
              </w:rPr>
              <w:t>7-21 DAYS (3)</w:t>
            </w:r>
          </w:p>
          <w:p w:rsidR="00AD4175" w:rsidRPr="00BC4A94" w:rsidRDefault="00AD4175" w:rsidP="007E04C0">
            <w:pPr>
              <w:rPr>
                <w:rFonts w:ascii="Calibri" w:eastAsia="Times New Roman" w:hAnsi="Calibri" w:cs="Calibri"/>
                <w:color w:val="000000"/>
                <w:sz w:val="22"/>
                <w:szCs w:val="22"/>
              </w:rPr>
            </w:pPr>
            <w:r w:rsidRPr="00BC4A94">
              <w:rPr>
                <w:rFonts w:ascii="Calibri" w:eastAsia="Times New Roman" w:hAnsi="Calibri" w:cs="Calibri"/>
                <w:color w:val="000000"/>
                <w:sz w:val="22"/>
                <w:szCs w:val="22"/>
              </w:rPr>
              <w:t>1-7 DAYS (4)</w:t>
            </w:r>
          </w:p>
          <w:p w:rsidR="00AD4175" w:rsidRDefault="00AD4175" w:rsidP="007E04C0">
            <w:pPr>
              <w:rPr>
                <w:rFonts w:ascii="Calibri" w:eastAsia="Times New Roman" w:hAnsi="Calibri" w:cs="Calibri"/>
                <w:color w:val="000000"/>
                <w:sz w:val="22"/>
                <w:szCs w:val="22"/>
              </w:rPr>
            </w:pPr>
            <w:r w:rsidRPr="00BC4A94">
              <w:rPr>
                <w:rFonts w:ascii="Calibri" w:eastAsia="Times New Roman" w:hAnsi="Calibri" w:cs="Calibri"/>
                <w:color w:val="000000"/>
                <w:sz w:val="22"/>
                <w:szCs w:val="22"/>
              </w:rPr>
              <w:t>WITHIN 1 DAY (5)</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Pipe Ext</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DOCID:</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sz w:val="22"/>
                <w:szCs w:val="22"/>
              </w:rPr>
            </w:pPr>
            <w:r>
              <w:rPr>
                <w:rFonts w:ascii="Calibri" w:eastAsia="Times New Roman" w:hAnsi="Calibri" w:cs="Calibri"/>
              </w:rPr>
              <w:t>Backbone/Critical?</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Auto-populated</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Problem Description</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Property Damage?</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rPr>
            </w:pPr>
            <w:r>
              <w:rPr>
                <w:rFonts w:ascii="Calibri" w:eastAsia="Times New Roman" w:hAnsi="Calibri" w:cs="Calibri"/>
                <w:color w:val="000000"/>
              </w:rPr>
              <w:t>Select List:</w:t>
            </w:r>
          </w:p>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YES/NO</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Claim Filed?</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rPr>
            </w:pPr>
            <w:r>
              <w:rPr>
                <w:rFonts w:ascii="Calibri" w:eastAsia="Times New Roman" w:hAnsi="Calibri" w:cs="Calibri"/>
                <w:color w:val="000000"/>
              </w:rPr>
              <w:t>Select List:</w:t>
            </w:r>
          </w:p>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YES/NO</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Investigator</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Organization</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Assign Date</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Date/Time</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Reset</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Button</w:t>
            </w:r>
          </w:p>
        </w:tc>
      </w:tr>
      <w:tr w:rsidR="00AD4175" w:rsidTr="007E04C0">
        <w:trPr>
          <w:trHeight w:val="300"/>
        </w:trPr>
        <w:tc>
          <w:tcPr>
            <w:tcW w:w="304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Save</w:t>
            </w:r>
          </w:p>
        </w:tc>
        <w:tc>
          <w:tcPr>
            <w:tcW w:w="5615"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Button</w:t>
            </w:r>
          </w:p>
        </w:tc>
      </w:tr>
    </w:tbl>
    <w:p w:rsidR="00AD4175" w:rsidRDefault="00AD4175" w:rsidP="00AD4175"/>
    <w:p w:rsidR="00AD4175" w:rsidRDefault="00AD4175" w:rsidP="00AD4175"/>
    <w:p w:rsidR="00AD4175" w:rsidRDefault="00AD4175" w:rsidP="00AD4175">
      <w:pPr>
        <w:pStyle w:val="Heading1"/>
        <w:numPr>
          <w:ilvl w:val="0"/>
          <w:numId w:val="1"/>
        </w:numPr>
      </w:pPr>
      <w:bookmarkStart w:id="196" w:name="_Toc43114722"/>
      <w:bookmarkStart w:id="197" w:name="_Toc54262492"/>
      <w:r>
        <w:lastRenderedPageBreak/>
        <w:t xml:space="preserve">Appendix B – Current </w:t>
      </w:r>
      <w:r w:rsidR="0079676C">
        <w:t xml:space="preserve">Horizontal </w:t>
      </w:r>
      <w:r>
        <w:t>Work Order Search Screen</w:t>
      </w:r>
      <w:bookmarkEnd w:id="196"/>
      <w:bookmarkEnd w:id="197"/>
    </w:p>
    <w:p w:rsidR="00AD4175" w:rsidRDefault="00AD4175" w:rsidP="00AD4175">
      <w:r>
        <w:t>To add context, following is a screen shot of the existing Work Order Search Screen.  At a minimum, the new system would allow users to search on these fields at a minimum.</w:t>
      </w:r>
    </w:p>
    <w:p w:rsidR="00AD4175" w:rsidRDefault="00AD4175" w:rsidP="00AD4175"/>
    <w:p w:rsidR="00AD4175" w:rsidRDefault="00AD4175" w:rsidP="00AD4175">
      <w:pPr>
        <w:ind w:left="-900"/>
      </w:pPr>
      <w:r>
        <w:rPr>
          <w:noProof/>
        </w:rPr>
        <w:drawing>
          <wp:inline distT="0" distB="0" distL="0" distR="0" wp14:anchorId="0906FA41" wp14:editId="6BBB3B98">
            <wp:extent cx="6391373" cy="5142679"/>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94209" cy="5144961"/>
                    </a:xfrm>
                    <a:prstGeom prst="rect">
                      <a:avLst/>
                    </a:prstGeom>
                    <a:noFill/>
                    <a:ln>
                      <a:noFill/>
                    </a:ln>
                  </pic:spPr>
                </pic:pic>
              </a:graphicData>
            </a:graphic>
          </wp:inline>
        </w:drawing>
      </w:r>
    </w:p>
    <w:p w:rsidR="00AD4175" w:rsidRDefault="00AD4175" w:rsidP="00AD4175"/>
    <w:tbl>
      <w:tblPr>
        <w:tblW w:w="9180" w:type="dxa"/>
        <w:tblInd w:w="-432" w:type="dxa"/>
        <w:tblLook w:val="04A0" w:firstRow="1" w:lastRow="0" w:firstColumn="1" w:lastColumn="0" w:noHBand="0" w:noVBand="1"/>
      </w:tblPr>
      <w:tblGrid>
        <w:gridCol w:w="2610"/>
        <w:gridCol w:w="6570"/>
      </w:tblGrid>
      <w:tr w:rsidR="00AD4175" w:rsidTr="007E04C0">
        <w:trPr>
          <w:trHeight w:val="300"/>
        </w:trPr>
        <w:tc>
          <w:tcPr>
            <w:tcW w:w="261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AD4175" w:rsidRDefault="00AD4175" w:rsidP="007E04C0">
            <w:pPr>
              <w:rPr>
                <w:rFonts w:ascii="Calibri" w:eastAsia="Times New Roman" w:hAnsi="Calibri" w:cs="Calibri"/>
                <w:b/>
                <w:bCs/>
                <w:color w:val="000000"/>
                <w:sz w:val="22"/>
                <w:szCs w:val="22"/>
              </w:rPr>
            </w:pPr>
            <w:r>
              <w:rPr>
                <w:rFonts w:ascii="Calibri" w:eastAsia="Times New Roman" w:hAnsi="Calibri" w:cs="Calibri"/>
                <w:b/>
                <w:bCs/>
                <w:color w:val="000000"/>
              </w:rPr>
              <w:t>Field</w:t>
            </w:r>
          </w:p>
        </w:tc>
        <w:tc>
          <w:tcPr>
            <w:tcW w:w="6570" w:type="dxa"/>
            <w:tcBorders>
              <w:top w:val="single" w:sz="4" w:space="0" w:color="auto"/>
              <w:left w:val="nil"/>
              <w:bottom w:val="single" w:sz="4" w:space="0" w:color="auto"/>
              <w:right w:val="single" w:sz="4" w:space="0" w:color="auto"/>
            </w:tcBorders>
            <w:shd w:val="clear" w:color="auto" w:fill="D9D9D9"/>
            <w:noWrap/>
            <w:vAlign w:val="bottom"/>
            <w:hideMark/>
          </w:tcPr>
          <w:p w:rsidR="00AD4175" w:rsidRDefault="00AD4175" w:rsidP="007E04C0">
            <w:pPr>
              <w:rPr>
                <w:rFonts w:ascii="Calibri" w:eastAsia="Times New Roman" w:hAnsi="Calibri" w:cs="Calibri"/>
                <w:b/>
                <w:bCs/>
                <w:color w:val="000000"/>
                <w:sz w:val="22"/>
                <w:szCs w:val="22"/>
              </w:rPr>
            </w:pPr>
            <w:r>
              <w:rPr>
                <w:rFonts w:ascii="Calibri" w:eastAsia="Times New Roman" w:hAnsi="Calibri" w:cs="Calibri"/>
                <w:b/>
                <w:bCs/>
                <w:color w:val="000000"/>
              </w:rPr>
              <w:t>Field Type</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Order #</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Status</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rPr>
            </w:pPr>
            <w:r>
              <w:rPr>
                <w:rFonts w:ascii="Calibri" w:eastAsia="Times New Roman" w:hAnsi="Calibri" w:cs="Calibri"/>
                <w:color w:val="000000"/>
              </w:rPr>
              <w:t>Select List:</w:t>
            </w:r>
          </w:p>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Closed/Open</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Entered on</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Date</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Entered by</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 (ideally the new system would provide for direct entry of an employee id and also a search for employees)</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Service #</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Construction Status:</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rPr>
            </w:pPr>
            <w:r>
              <w:rPr>
                <w:rFonts w:ascii="Calibri" w:eastAsia="Times New Roman" w:hAnsi="Calibri" w:cs="Calibri"/>
                <w:color w:val="000000"/>
              </w:rPr>
              <w:t>Select List:</w:t>
            </w:r>
          </w:p>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Short Term Hold/Long Term Hold/Ready Scheduled/In Progress</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lastRenderedPageBreak/>
              <w:t>Water Discharge</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rPr>
            </w:pPr>
            <w:r>
              <w:rPr>
                <w:rFonts w:ascii="Calibri" w:eastAsia="Times New Roman" w:hAnsi="Calibri" w:cs="Calibri"/>
                <w:color w:val="000000"/>
              </w:rPr>
              <w:t>Select List:</w:t>
            </w:r>
          </w:p>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Yes/NO</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proofErr w:type="spellStart"/>
            <w:r>
              <w:rPr>
                <w:rFonts w:ascii="Calibri" w:eastAsia="Times New Roman" w:hAnsi="Calibri" w:cs="Calibri"/>
                <w:color w:val="000000"/>
              </w:rPr>
              <w:t>Bldg</w:t>
            </w:r>
            <w:proofErr w:type="spellEnd"/>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proofErr w:type="spellStart"/>
            <w:r>
              <w:rPr>
                <w:rFonts w:ascii="Calibri" w:eastAsia="Times New Roman" w:hAnsi="Calibri" w:cs="Calibri"/>
                <w:color w:val="000000"/>
              </w:rPr>
              <w:t>Fract</w:t>
            </w:r>
            <w:proofErr w:type="spellEnd"/>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Street (prefix)</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rPr>
            </w:pPr>
            <w:r>
              <w:rPr>
                <w:rFonts w:ascii="Calibri" w:eastAsia="Times New Roman" w:hAnsi="Calibri" w:cs="Calibri"/>
                <w:color w:val="000000"/>
              </w:rPr>
              <w:t>Select List:</w:t>
            </w:r>
          </w:p>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E/N/NE/NW/S/SE/SW/W</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Street (name)</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 (street name search)</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Button</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Street (suffix)</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rPr>
            </w:pPr>
            <w:r>
              <w:rPr>
                <w:rFonts w:ascii="Calibri" w:eastAsia="Times New Roman" w:hAnsi="Calibri" w:cs="Calibri"/>
                <w:color w:val="000000"/>
              </w:rPr>
              <w:t>Select List:</w:t>
            </w:r>
          </w:p>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AVE/BL/etc.</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Apt</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City</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rPr>
            </w:pPr>
            <w:r>
              <w:rPr>
                <w:rFonts w:ascii="Calibri" w:eastAsia="Times New Roman" w:hAnsi="Calibri" w:cs="Calibri"/>
                <w:color w:val="000000"/>
              </w:rPr>
              <w:t>Select List:</w:t>
            </w:r>
          </w:p>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The cities in the District service area.</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Get (address info)</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Button</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Cross Street</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proofErr w:type="spellStart"/>
            <w:r>
              <w:rPr>
                <w:rFonts w:ascii="Calibri" w:eastAsia="Times New Roman" w:hAnsi="Calibri" w:cs="Calibri"/>
                <w:color w:val="000000"/>
              </w:rPr>
              <w:t>ft</w:t>
            </w:r>
            <w:proofErr w:type="spellEnd"/>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w:t>
            </w:r>
          </w:p>
        </w:tc>
      </w:tr>
      <w:tr w:rsidR="00AD4175" w:rsidRPr="00BC4A94"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of</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rPr>
            </w:pPr>
            <w:r>
              <w:rPr>
                <w:rFonts w:ascii="Calibri" w:eastAsia="Times New Roman" w:hAnsi="Calibri" w:cs="Calibri"/>
                <w:color w:val="000000"/>
              </w:rPr>
              <w:t>Select List:</w:t>
            </w:r>
          </w:p>
          <w:p w:rsidR="00AD4175" w:rsidRPr="00BC4A94" w:rsidRDefault="00AD4175" w:rsidP="007E04C0">
            <w:pPr>
              <w:rPr>
                <w:rFonts w:ascii="Calibri" w:eastAsia="Times New Roman" w:hAnsi="Calibri" w:cs="Calibri"/>
                <w:color w:val="000000"/>
              </w:rPr>
            </w:pPr>
            <w:r>
              <w:rPr>
                <w:rFonts w:ascii="Calibri" w:eastAsia="Times New Roman" w:hAnsi="Calibri" w:cs="Calibri"/>
                <w:color w:val="000000"/>
              </w:rPr>
              <w:t>E/N/NE/NW/S/SE/SW/W</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on</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side of (direction selection)</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rPr>
            </w:pPr>
            <w:r>
              <w:rPr>
                <w:rFonts w:ascii="Calibri" w:eastAsia="Times New Roman" w:hAnsi="Calibri" w:cs="Calibri"/>
                <w:color w:val="000000"/>
              </w:rPr>
              <w:t>Select List:</w:t>
            </w:r>
          </w:p>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E/N/NE/NW/S/SE/SW/W</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side of (Street Name)</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Map (coordinates)</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sz w:val="22"/>
                <w:szCs w:val="22"/>
              </w:rPr>
            </w:pPr>
            <w:r>
              <w:rPr>
                <w:rFonts w:ascii="Calibri" w:eastAsia="Times New Roman" w:hAnsi="Calibri" w:cs="Calibri"/>
              </w:rPr>
              <w:t>Tap #</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sz w:val="22"/>
                <w:szCs w:val="22"/>
              </w:rPr>
            </w:pPr>
            <w:proofErr w:type="spellStart"/>
            <w:r>
              <w:rPr>
                <w:rFonts w:ascii="Calibri" w:eastAsia="Times New Roman" w:hAnsi="Calibri" w:cs="Calibri"/>
              </w:rPr>
              <w:t>Prsz</w:t>
            </w:r>
            <w:proofErr w:type="spellEnd"/>
            <w:r>
              <w:rPr>
                <w:rFonts w:ascii="Calibri" w:eastAsia="Times New Roman" w:hAnsi="Calibri" w:cs="Calibri"/>
              </w:rPr>
              <w:t xml:space="preserve"> CD</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Page:</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Grid:</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From Org:</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 (but could be an org look up in a new system</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Cause</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rPr>
            </w:pPr>
            <w:r>
              <w:rPr>
                <w:rFonts w:ascii="Calibri" w:eastAsia="Times New Roman" w:hAnsi="Calibri" w:cs="Calibri"/>
                <w:color w:val="000000"/>
              </w:rPr>
              <w:t>Select List:</w:t>
            </w:r>
          </w:p>
          <w:p w:rsidR="00AD4175" w:rsidRDefault="00AD4175" w:rsidP="007E04C0">
            <w:pPr>
              <w:rPr>
                <w:rFonts w:ascii="Calibri" w:eastAsia="Times New Roman" w:hAnsi="Calibri" w:cs="Calibri"/>
                <w:color w:val="000000"/>
                <w:sz w:val="22"/>
                <w:szCs w:val="22"/>
              </w:rPr>
            </w:pPr>
            <w:r>
              <w:object w:dxaOrig="4231" w:dyaOrig="4884">
                <v:shape id="_x0000_i1027" type="#_x0000_t75" style="width:211.6pt;height:244.15pt" o:ole="">
                  <v:imagedata r:id="rId38" o:title=""/>
                </v:shape>
                <o:OLEObject Type="Embed" ProgID="PBrush" ShapeID="_x0000_i1027" DrawAspect="Content" ObjectID="_1664875320" r:id="rId41"/>
              </w:objec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lastRenderedPageBreak/>
              <w:t>FEMA CODE:</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rPr>
            </w:pPr>
            <w:r>
              <w:rPr>
                <w:rFonts w:ascii="Calibri" w:eastAsia="Times New Roman" w:hAnsi="Calibri" w:cs="Calibri"/>
                <w:color w:val="000000"/>
              </w:rPr>
              <w:t>Select List:</w:t>
            </w:r>
          </w:p>
          <w:p w:rsidR="00AD4175" w:rsidRPr="007237E6" w:rsidRDefault="00AD4175" w:rsidP="007E04C0">
            <w:pPr>
              <w:rPr>
                <w:rFonts w:ascii="Calibri" w:eastAsia="Times New Roman" w:hAnsi="Calibri" w:cs="Calibri"/>
                <w:color w:val="000000"/>
              </w:rPr>
            </w:pPr>
            <w:r>
              <w:object w:dxaOrig="4721" w:dyaOrig="1589">
                <v:shape id="_x0000_i1028" type="#_x0000_t75" style="width:236.05pt;height:79.5pt" o:ole="">
                  <v:imagedata r:id="rId42" o:title=""/>
                </v:shape>
                <o:OLEObject Type="Embed" ProgID="PBrush" ShapeID="_x0000_i1028" DrawAspect="Content" ObjectID="_1664875321" r:id="rId43"/>
              </w:objec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Priority:</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 (this would ideally be selection list of priority codes)</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 xml:space="preserve">Pipe </w:t>
            </w:r>
            <w:proofErr w:type="spellStart"/>
            <w:r>
              <w:rPr>
                <w:rFonts w:ascii="Calibri" w:eastAsia="Times New Roman" w:hAnsi="Calibri" w:cs="Calibri"/>
                <w:color w:val="000000"/>
              </w:rPr>
              <w:t>Extn</w:t>
            </w:r>
            <w:proofErr w:type="spellEnd"/>
            <w:r>
              <w:rPr>
                <w:rFonts w:ascii="Calibri" w:eastAsia="Times New Roman" w:hAnsi="Calibri" w:cs="Calibri"/>
                <w:color w:val="000000"/>
              </w:rPr>
              <w:t>.</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w:t>
            </w:r>
          </w:p>
        </w:tc>
      </w:tr>
      <w:tr w:rsidR="00AD4175" w:rsidTr="007E04C0">
        <w:trPr>
          <w:trHeight w:val="521"/>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Backbone/Critical</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rPr>
            </w:pPr>
            <w:r>
              <w:rPr>
                <w:rFonts w:ascii="Calibri" w:eastAsia="Times New Roman" w:hAnsi="Calibri" w:cs="Calibri"/>
                <w:color w:val="000000"/>
              </w:rPr>
              <w:t>Checkbox selections for:</w:t>
            </w:r>
          </w:p>
          <w:p w:rsidR="00AD4175" w:rsidRDefault="00AD4175" w:rsidP="007E04C0">
            <w:pPr>
              <w:rPr>
                <w:rFonts w:ascii="Calibri" w:eastAsia="Times New Roman" w:hAnsi="Calibri" w:cs="Calibri"/>
                <w:color w:val="000000"/>
                <w:sz w:val="22"/>
                <w:szCs w:val="22"/>
              </w:rPr>
            </w:pPr>
            <w:r w:rsidRPr="00F01135">
              <w:rPr>
                <w:rFonts w:ascii="Calibri" w:eastAsia="Times New Roman" w:hAnsi="Calibri" w:cs="Calibri"/>
                <w:b/>
                <w:color w:val="000000"/>
              </w:rPr>
              <w:t>B</w:t>
            </w:r>
            <w:r>
              <w:rPr>
                <w:rFonts w:ascii="Calibri" w:eastAsia="Times New Roman" w:hAnsi="Calibri" w:cs="Calibri"/>
                <w:color w:val="000000"/>
              </w:rPr>
              <w:t>ackbone/</w:t>
            </w:r>
            <w:r w:rsidRPr="00F01135">
              <w:rPr>
                <w:rFonts w:ascii="Calibri" w:eastAsia="Times New Roman" w:hAnsi="Calibri" w:cs="Calibri"/>
                <w:b/>
                <w:color w:val="000000"/>
              </w:rPr>
              <w:t>C</w:t>
            </w:r>
            <w:r>
              <w:rPr>
                <w:rFonts w:ascii="Calibri" w:eastAsia="Times New Roman" w:hAnsi="Calibri" w:cs="Calibri"/>
                <w:color w:val="000000"/>
              </w:rPr>
              <w:t>ritical/</w:t>
            </w:r>
            <w:r w:rsidRPr="00F01135">
              <w:rPr>
                <w:rFonts w:ascii="Calibri" w:eastAsia="Times New Roman" w:hAnsi="Calibri" w:cs="Calibri"/>
                <w:b/>
                <w:color w:val="000000"/>
              </w:rPr>
              <w:t>N</w:t>
            </w:r>
            <w:r>
              <w:rPr>
                <w:rFonts w:ascii="Calibri" w:eastAsia="Times New Roman" w:hAnsi="Calibri" w:cs="Calibri"/>
                <w:color w:val="000000"/>
              </w:rPr>
              <w:t>ormal/</w:t>
            </w:r>
            <w:r w:rsidRPr="00F01135">
              <w:rPr>
                <w:rFonts w:ascii="Calibri" w:eastAsia="Times New Roman" w:hAnsi="Calibri" w:cs="Calibri"/>
                <w:b/>
                <w:color w:val="000000"/>
              </w:rPr>
              <w:t>U</w:t>
            </w:r>
            <w:r>
              <w:rPr>
                <w:rFonts w:ascii="Calibri" w:eastAsia="Times New Roman" w:hAnsi="Calibri" w:cs="Calibri"/>
                <w:color w:val="000000"/>
              </w:rPr>
              <w:t>nknown</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Problem Description</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Property Damage?</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rPr>
            </w:pPr>
            <w:r>
              <w:rPr>
                <w:rFonts w:ascii="Calibri" w:eastAsia="Times New Roman" w:hAnsi="Calibri" w:cs="Calibri"/>
                <w:color w:val="000000"/>
              </w:rPr>
              <w:t>Select List:</w:t>
            </w:r>
          </w:p>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YES/NO</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Claim Filed?</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rPr>
            </w:pPr>
            <w:r>
              <w:rPr>
                <w:rFonts w:ascii="Calibri" w:eastAsia="Times New Roman" w:hAnsi="Calibri" w:cs="Calibri"/>
                <w:color w:val="000000"/>
              </w:rPr>
              <w:t>Select List:</w:t>
            </w:r>
          </w:p>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YES/NO</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Injury?</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rPr>
            </w:pPr>
            <w:r>
              <w:rPr>
                <w:rFonts w:ascii="Calibri" w:eastAsia="Times New Roman" w:hAnsi="Calibri" w:cs="Calibri"/>
                <w:color w:val="000000"/>
              </w:rPr>
              <w:t>Select List:</w:t>
            </w:r>
          </w:p>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YES/NO</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Permit #</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USA #</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w:t>
            </w:r>
          </w:p>
        </w:tc>
      </w:tr>
      <w:tr w:rsidR="00AD4175" w:rsidRPr="00BC4A94"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 xml:space="preserve">USA </w:t>
            </w:r>
            <w:proofErr w:type="spellStart"/>
            <w:r>
              <w:rPr>
                <w:rFonts w:ascii="Calibri" w:eastAsia="Times New Roman" w:hAnsi="Calibri" w:cs="Calibri"/>
                <w:color w:val="000000"/>
              </w:rPr>
              <w:t>Notif</w:t>
            </w:r>
            <w:proofErr w:type="spellEnd"/>
            <w:r>
              <w:rPr>
                <w:rFonts w:ascii="Calibri" w:eastAsia="Times New Roman" w:hAnsi="Calibri" w:cs="Calibri"/>
                <w:color w:val="000000"/>
              </w:rPr>
              <w:t>. Due Date Range</w:t>
            </w:r>
          </w:p>
        </w:tc>
        <w:tc>
          <w:tcPr>
            <w:tcW w:w="6570" w:type="dxa"/>
            <w:tcBorders>
              <w:top w:val="nil"/>
              <w:left w:val="nil"/>
              <w:bottom w:val="single" w:sz="4" w:space="0" w:color="auto"/>
              <w:right w:val="single" w:sz="4" w:space="0" w:color="auto"/>
            </w:tcBorders>
            <w:noWrap/>
            <w:vAlign w:val="bottom"/>
            <w:hideMark/>
          </w:tcPr>
          <w:p w:rsidR="00AD4175" w:rsidRPr="00BC4A94" w:rsidRDefault="00AD4175" w:rsidP="007E04C0">
            <w:pPr>
              <w:rPr>
                <w:rFonts w:ascii="Calibri" w:eastAsia="Times New Roman" w:hAnsi="Calibri" w:cs="Calibri"/>
                <w:color w:val="000000"/>
              </w:rPr>
            </w:pPr>
            <w:r>
              <w:rPr>
                <w:rFonts w:ascii="Calibri" w:eastAsia="Times New Roman" w:hAnsi="Calibri" w:cs="Calibri"/>
                <w:color w:val="000000"/>
              </w:rPr>
              <w:t>Date</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Asphalt Removal</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rPr>
            </w:pPr>
            <w:r>
              <w:rPr>
                <w:rFonts w:ascii="Calibri" w:eastAsia="Times New Roman" w:hAnsi="Calibri" w:cs="Calibri"/>
                <w:color w:val="000000"/>
              </w:rPr>
              <w:t>Select List:</w:t>
            </w:r>
          </w:p>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HOE RAM/NONE/PAVEMENT BREAKER/SAW CUT/UNKNOWN</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Trench Plates Installed?</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rPr>
            </w:pPr>
            <w:r>
              <w:rPr>
                <w:rFonts w:ascii="Calibri" w:eastAsia="Times New Roman" w:hAnsi="Calibri" w:cs="Calibri"/>
                <w:color w:val="000000"/>
              </w:rPr>
              <w:t>Select List:</w:t>
            </w:r>
          </w:p>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YES/NO</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Updated by</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 xml:space="preserve">Text (ideally the new system would provide for direct entry of an </w:t>
            </w:r>
            <w:r>
              <w:rPr>
                <w:rFonts w:ascii="Calibri" w:eastAsia="Times New Roman" w:hAnsi="Calibri" w:cs="Calibri"/>
                <w:color w:val="000000"/>
              </w:rPr>
              <w:lastRenderedPageBreak/>
              <w:t>employee id and also a search for employees)</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lastRenderedPageBreak/>
              <w:t>Updated Date Range</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Date</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Closed by</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 (ideally the new system would provide for direct entry of an employee id and also a search for employees)</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Closed Date Range</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Date</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Schedule #</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Schedule Date Range</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Date</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Action</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rPr>
            </w:pPr>
            <w:r>
              <w:rPr>
                <w:rFonts w:ascii="Calibri" w:eastAsia="Times New Roman" w:hAnsi="Calibri" w:cs="Calibri"/>
                <w:color w:val="000000"/>
              </w:rPr>
              <w:t>Select List:</w:t>
            </w:r>
          </w:p>
          <w:p w:rsidR="00AD4175" w:rsidRDefault="00AD4175" w:rsidP="007E04C0">
            <w:pPr>
              <w:rPr>
                <w:rFonts w:ascii="Calibri" w:eastAsia="Times New Roman" w:hAnsi="Calibri" w:cs="Calibri"/>
                <w:color w:val="000000"/>
                <w:sz w:val="22"/>
                <w:szCs w:val="22"/>
              </w:rPr>
            </w:pPr>
            <w:r>
              <w:object w:dxaOrig="2479" w:dyaOrig="6042">
                <v:shape id="_x0000_i1029" type="#_x0000_t75" style="width:123.95pt;height:302.4pt" o:ole="">
                  <v:imagedata r:id="rId44" o:title=""/>
                </v:shape>
                <o:OLEObject Type="Embed" ProgID="PBrush" ShapeID="_x0000_i1029" DrawAspect="Content" ObjectID="_1664875322" r:id="rId45"/>
              </w:object>
            </w:r>
            <w:r>
              <w:object w:dxaOrig="2420" w:dyaOrig="5597">
                <v:shape id="_x0000_i1030" type="#_x0000_t75" style="width:120.85pt;height:279.85pt" o:ole="">
                  <v:imagedata r:id="rId46" o:title=""/>
                </v:shape>
                <o:OLEObject Type="Embed" ProgID="PBrush" ShapeID="_x0000_i1030" DrawAspect="Content" ObjectID="_1664875323" r:id="rId47"/>
              </w:objec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Device</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rPr>
            </w:pPr>
            <w:r>
              <w:rPr>
                <w:rFonts w:ascii="Calibri" w:eastAsia="Times New Roman" w:hAnsi="Calibri" w:cs="Calibri"/>
                <w:color w:val="000000"/>
              </w:rPr>
              <w:t>Selection List:</w:t>
            </w:r>
          </w:p>
          <w:p w:rsidR="00AD4175" w:rsidRDefault="00AD4175" w:rsidP="007E04C0">
            <w:pPr>
              <w:rPr>
                <w:rFonts w:ascii="Calibri" w:eastAsia="Times New Roman" w:hAnsi="Calibri" w:cs="Calibri"/>
                <w:color w:val="000000"/>
                <w:sz w:val="22"/>
                <w:szCs w:val="22"/>
              </w:rPr>
            </w:pPr>
            <w:r>
              <w:object w:dxaOrig="2509" w:dyaOrig="6057">
                <v:shape id="_x0000_i1031" type="#_x0000_t75" style="width:125.2pt;height:303.05pt" o:ole="">
                  <v:imagedata r:id="rId48" o:title=""/>
                </v:shape>
                <o:OLEObject Type="Embed" ProgID="PBrush" ShapeID="_x0000_i1031" DrawAspect="Content" ObjectID="_1664875324" r:id="rId49"/>
              </w:object>
            </w:r>
            <w:r>
              <w:t xml:space="preserve"> </w:t>
            </w:r>
            <w:r>
              <w:object w:dxaOrig="2390" w:dyaOrig="5789">
                <v:shape id="_x0000_i1032" type="#_x0000_t75" style="width:119.6pt;height:289.25pt" o:ole="">
                  <v:imagedata r:id="rId50" o:title=""/>
                </v:shape>
                <o:OLEObject Type="Embed" ProgID="PBrush" ShapeID="_x0000_i1032" DrawAspect="Content" ObjectID="_1664875325" r:id="rId51"/>
              </w:objec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lastRenderedPageBreak/>
              <w:t>Device #</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Device</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Size (ideally the new system will have this be a selection list based on the device which was selected.</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Assigned to</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 (ideally the new system would provide for direct entry of an employee id and also a search for employees)</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Org</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 (ideally the new system would provide for direct entry of an org id and also a search for org id’s)</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Issue Date Range</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Date</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proofErr w:type="spellStart"/>
            <w:r>
              <w:rPr>
                <w:rFonts w:ascii="Calibri" w:eastAsia="Times New Roman" w:hAnsi="Calibri" w:cs="Calibri"/>
                <w:color w:val="000000"/>
              </w:rPr>
              <w:t>Pgm</w:t>
            </w:r>
            <w:proofErr w:type="spellEnd"/>
            <w:r>
              <w:rPr>
                <w:rFonts w:ascii="Calibri" w:eastAsia="Times New Roman" w:hAnsi="Calibri" w:cs="Calibri"/>
                <w:color w:val="000000"/>
              </w:rPr>
              <w:t>/</w:t>
            </w:r>
            <w:proofErr w:type="spellStart"/>
            <w:r>
              <w:rPr>
                <w:rFonts w:ascii="Calibri" w:eastAsia="Times New Roman" w:hAnsi="Calibri" w:cs="Calibri"/>
                <w:color w:val="000000"/>
              </w:rPr>
              <w:t>Proj</w:t>
            </w:r>
            <w:proofErr w:type="spellEnd"/>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 (ideally the new system would provide for direct entry of an program/project id and also a search for program/project id’s)</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Completion Date Range</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Date</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sz w:val="22"/>
                <w:szCs w:val="22"/>
              </w:rPr>
            </w:pPr>
            <w:r>
              <w:rPr>
                <w:rFonts w:ascii="Calibri" w:eastAsia="Times New Roman" w:hAnsi="Calibri" w:cs="Calibri"/>
              </w:rPr>
              <w:t>Task Act(</w:t>
            </w:r>
            <w:proofErr w:type="spellStart"/>
            <w:r>
              <w:rPr>
                <w:rFonts w:ascii="Calibri" w:eastAsia="Times New Roman" w:hAnsi="Calibri" w:cs="Calibri"/>
              </w:rPr>
              <w:t>ual</w:t>
            </w:r>
            <w:proofErr w:type="spellEnd"/>
            <w:r>
              <w:rPr>
                <w:rFonts w:ascii="Calibri" w:eastAsia="Times New Roman" w:hAnsi="Calibri" w:cs="Calibri"/>
              </w:rPr>
              <w:t xml:space="preserve">) </w:t>
            </w:r>
            <w:proofErr w:type="spellStart"/>
            <w:r>
              <w:rPr>
                <w:rFonts w:ascii="Calibri" w:eastAsia="Times New Roman" w:hAnsi="Calibri" w:cs="Calibri"/>
              </w:rPr>
              <w:t>Hrs</w:t>
            </w:r>
            <w:proofErr w:type="spellEnd"/>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Number</w: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Excavation Method</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rPr>
            </w:pPr>
            <w:r>
              <w:rPr>
                <w:rFonts w:ascii="Calibri" w:eastAsia="Times New Roman" w:hAnsi="Calibri" w:cs="Calibri"/>
                <w:color w:val="000000"/>
              </w:rPr>
              <w:t>Selection List:</w:t>
            </w:r>
          </w:p>
          <w:p w:rsidR="00AD4175" w:rsidRDefault="00AD4175" w:rsidP="007E04C0">
            <w:pPr>
              <w:rPr>
                <w:rFonts w:ascii="Calibri" w:eastAsia="Times New Roman" w:hAnsi="Calibri" w:cs="Calibri"/>
                <w:color w:val="000000"/>
                <w:sz w:val="22"/>
                <w:szCs w:val="22"/>
              </w:rPr>
            </w:pPr>
            <w:r>
              <w:object w:dxaOrig="3993" w:dyaOrig="1826">
                <v:shape id="_x0000_i1033" type="#_x0000_t75" style="width:199.7pt;height:91.4pt" o:ole="">
                  <v:imagedata r:id="rId52" o:title=""/>
                </v:shape>
                <o:OLEObject Type="Embed" ProgID="PBrush" ShapeID="_x0000_i1033" DrawAspect="Content" ObjectID="_1664875326" r:id="rId53"/>
              </w:object>
            </w:r>
          </w:p>
        </w:tc>
      </w:tr>
      <w:tr w:rsidR="00AD4175" w:rsidTr="007E04C0">
        <w:trPr>
          <w:trHeight w:val="300"/>
        </w:trPr>
        <w:tc>
          <w:tcPr>
            <w:tcW w:w="2610" w:type="dxa"/>
            <w:tcBorders>
              <w:top w:val="nil"/>
              <w:left w:val="single" w:sz="4" w:space="0" w:color="auto"/>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Comments</w:t>
            </w:r>
          </w:p>
        </w:tc>
        <w:tc>
          <w:tcPr>
            <w:tcW w:w="6570" w:type="dxa"/>
            <w:tcBorders>
              <w:top w:val="nil"/>
              <w:left w:val="nil"/>
              <w:bottom w:val="single" w:sz="4" w:space="0" w:color="auto"/>
              <w:right w:val="single" w:sz="4" w:space="0" w:color="auto"/>
            </w:tcBorders>
            <w:noWrap/>
            <w:vAlign w:val="bottom"/>
            <w:hideMark/>
          </w:tcPr>
          <w:p w:rsidR="00AD4175" w:rsidRDefault="00AD4175" w:rsidP="007E04C0">
            <w:pPr>
              <w:rPr>
                <w:rFonts w:ascii="Calibri" w:eastAsia="Times New Roman" w:hAnsi="Calibri" w:cs="Calibri"/>
                <w:color w:val="000000"/>
                <w:sz w:val="22"/>
                <w:szCs w:val="22"/>
              </w:rPr>
            </w:pPr>
            <w:r>
              <w:rPr>
                <w:rFonts w:ascii="Calibri" w:eastAsia="Times New Roman" w:hAnsi="Calibri" w:cs="Calibri"/>
                <w:color w:val="000000"/>
              </w:rPr>
              <w:t>Text</w:t>
            </w:r>
          </w:p>
        </w:tc>
      </w:tr>
    </w:tbl>
    <w:p w:rsidR="00AD4175" w:rsidRDefault="00AD4175" w:rsidP="00AD4175"/>
    <w:p w:rsidR="00AD4175" w:rsidRDefault="00AD4175" w:rsidP="00AD4175"/>
    <w:p w:rsidR="00AD4175" w:rsidRDefault="00AD4175" w:rsidP="00AD4175">
      <w:pPr>
        <w:pStyle w:val="Heading1"/>
        <w:numPr>
          <w:ilvl w:val="0"/>
          <w:numId w:val="1"/>
        </w:numPr>
      </w:pPr>
      <w:bookmarkStart w:id="198" w:name="_Toc43114723"/>
      <w:bookmarkStart w:id="199" w:name="_Toc54262493"/>
      <w:r>
        <w:lastRenderedPageBreak/>
        <w:t xml:space="preserve">Appendix C – Sample </w:t>
      </w:r>
      <w:r w:rsidR="0079676C">
        <w:t xml:space="preserve">Horizontal Work Order </w:t>
      </w:r>
      <w:r>
        <w:t>Activity Log</w:t>
      </w:r>
      <w:bookmarkEnd w:id="198"/>
      <w:bookmarkEnd w:id="199"/>
    </w:p>
    <w:p w:rsidR="00AD4175" w:rsidRDefault="00AD4175" w:rsidP="00AD4175">
      <w:r>
        <w:t>To add context, following is a screen shot of an existing Activity Log.  This is a type of summary we would want from a new system.</w:t>
      </w:r>
    </w:p>
    <w:p w:rsidR="00AD4175" w:rsidRDefault="00AD4175" w:rsidP="00AD4175">
      <w:r>
        <w:rPr>
          <w:noProof/>
        </w:rPr>
        <w:drawing>
          <wp:inline distT="0" distB="0" distL="0" distR="0" wp14:anchorId="0F07C2EE" wp14:editId="37CDD025">
            <wp:extent cx="5943600" cy="594360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AD4175" w:rsidRDefault="00AD4175" w:rsidP="00AD4175"/>
    <w:p w:rsidR="00AD4175" w:rsidRDefault="00AD4175" w:rsidP="00AD4175">
      <w:r>
        <w:br w:type="page"/>
      </w:r>
    </w:p>
    <w:p w:rsidR="00AD4175" w:rsidRDefault="00AD4175" w:rsidP="00AD4175">
      <w:pPr>
        <w:pStyle w:val="Heading1"/>
        <w:numPr>
          <w:ilvl w:val="0"/>
          <w:numId w:val="1"/>
        </w:numPr>
      </w:pPr>
      <w:bookmarkStart w:id="200" w:name="_Toc43114724"/>
      <w:bookmarkStart w:id="201" w:name="_Toc54262494"/>
      <w:r>
        <w:lastRenderedPageBreak/>
        <w:t xml:space="preserve">Appendix D – </w:t>
      </w:r>
      <w:r w:rsidR="0079676C">
        <w:t xml:space="preserve">Horizontal Work Order </w:t>
      </w:r>
      <w:r>
        <w:t>Situation Status Report</w:t>
      </w:r>
      <w:bookmarkEnd w:id="200"/>
      <w:bookmarkEnd w:id="201"/>
    </w:p>
    <w:p w:rsidR="00AD4175" w:rsidRDefault="00AD4175" w:rsidP="00AD4175">
      <w:r>
        <w:t>To add context, following is a screen shot of an existing Situation Status Report.  This is a type of summary we would want from a new system.</w:t>
      </w:r>
    </w:p>
    <w:p w:rsidR="00AD4175" w:rsidRDefault="00AD4175" w:rsidP="00AD4175">
      <w:r>
        <w:rPr>
          <w:noProof/>
        </w:rPr>
        <w:drawing>
          <wp:inline distT="0" distB="0" distL="0" distR="0" wp14:anchorId="1CFCB5D8" wp14:editId="25D8D56B">
            <wp:extent cx="4411744" cy="7268066"/>
            <wp:effectExtent l="0" t="0" r="8255" b="0"/>
            <wp:docPr id="22" name="Picture 22" descr="SitStat_Display"/>
            <wp:cNvGraphicFramePr/>
            <a:graphic xmlns:a="http://schemas.openxmlformats.org/drawingml/2006/main">
              <a:graphicData uri="http://schemas.openxmlformats.org/drawingml/2006/picture">
                <pic:pic xmlns:pic="http://schemas.openxmlformats.org/drawingml/2006/picture">
                  <pic:nvPicPr>
                    <pic:cNvPr id="3" name="Picture 3" descr="SitStat_Display"/>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14252" cy="7272198"/>
                    </a:xfrm>
                    <a:prstGeom prst="rect">
                      <a:avLst/>
                    </a:prstGeom>
                    <a:noFill/>
                    <a:ln>
                      <a:noFill/>
                    </a:ln>
                  </pic:spPr>
                </pic:pic>
              </a:graphicData>
            </a:graphic>
          </wp:inline>
        </w:drawing>
      </w:r>
    </w:p>
    <w:p w:rsidR="00AD4175" w:rsidRDefault="00AD4175" w:rsidP="00AD4175"/>
    <w:p w:rsidR="00AD4175" w:rsidRDefault="00AD4175" w:rsidP="00AD4175">
      <w:r>
        <w:lastRenderedPageBreak/>
        <w:t>The following is the input for generating the above summary:</w:t>
      </w:r>
    </w:p>
    <w:p w:rsidR="00AD4175" w:rsidRDefault="00AD4175" w:rsidP="00AD4175">
      <w:r>
        <w:rPr>
          <w:noProof/>
        </w:rPr>
        <w:drawing>
          <wp:inline distT="0" distB="0" distL="0" distR="0" wp14:anchorId="451170DE" wp14:editId="4923C3EC">
            <wp:extent cx="5939155" cy="6240780"/>
            <wp:effectExtent l="0" t="0" r="4445" b="7620"/>
            <wp:docPr id="25" name="Picture 25" descr="SitStat_In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itStat_Input_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9155" cy="6240780"/>
                    </a:xfrm>
                    <a:prstGeom prst="rect">
                      <a:avLst/>
                    </a:prstGeom>
                    <a:noFill/>
                    <a:ln>
                      <a:noFill/>
                    </a:ln>
                  </pic:spPr>
                </pic:pic>
              </a:graphicData>
            </a:graphic>
          </wp:inline>
        </w:drawing>
      </w:r>
    </w:p>
    <w:p w:rsidR="00AD4175" w:rsidRDefault="00AD4175" w:rsidP="00AD4175">
      <w:r>
        <w:br w:type="page"/>
      </w:r>
    </w:p>
    <w:p w:rsidR="00AD4175" w:rsidRDefault="00AD4175" w:rsidP="00AD4175">
      <w:pPr>
        <w:pStyle w:val="Heading1"/>
        <w:numPr>
          <w:ilvl w:val="0"/>
          <w:numId w:val="1"/>
        </w:numPr>
      </w:pPr>
      <w:bookmarkStart w:id="202" w:name="_Toc43114725"/>
      <w:bookmarkStart w:id="203" w:name="_Toc54262495"/>
      <w:r>
        <w:lastRenderedPageBreak/>
        <w:t>Appendix E –Employee Leave Report</w:t>
      </w:r>
      <w:bookmarkEnd w:id="202"/>
      <w:bookmarkEnd w:id="203"/>
    </w:p>
    <w:p w:rsidR="00AD4175" w:rsidRDefault="00AD4175" w:rsidP="00AD4175">
      <w:r>
        <w:t>To add context, following is a screen shot of an existing Employee Leave Report.  This is a type of summary we would want from a new system.</w:t>
      </w:r>
    </w:p>
    <w:p w:rsidR="00AD4175" w:rsidRDefault="00AD4175" w:rsidP="00AD4175">
      <w:r>
        <w:rPr>
          <w:noProof/>
        </w:rPr>
        <w:drawing>
          <wp:inline distT="0" distB="0" distL="0" distR="0" wp14:anchorId="69050A31" wp14:editId="0164D5F7">
            <wp:extent cx="5934075" cy="5876925"/>
            <wp:effectExtent l="0" t="0" r="9525" b="9525"/>
            <wp:docPr id="26" name="Picture 26"/>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4075" cy="5876925"/>
                    </a:xfrm>
                    <a:prstGeom prst="rect">
                      <a:avLst/>
                    </a:prstGeom>
                    <a:noFill/>
                    <a:ln>
                      <a:noFill/>
                    </a:ln>
                  </pic:spPr>
                </pic:pic>
              </a:graphicData>
            </a:graphic>
          </wp:inline>
        </w:drawing>
      </w:r>
    </w:p>
    <w:p w:rsidR="00AD4175" w:rsidRDefault="00AD4175" w:rsidP="00AD4175">
      <w:r>
        <w:br w:type="page"/>
      </w:r>
    </w:p>
    <w:p w:rsidR="00AD4175" w:rsidRDefault="00AD4175" w:rsidP="00AD4175">
      <w:r>
        <w:lastRenderedPageBreak/>
        <w:t>The following is the input for generating the above summary:</w:t>
      </w:r>
    </w:p>
    <w:p w:rsidR="00AD4175" w:rsidRDefault="00AD4175" w:rsidP="00AD4175"/>
    <w:p w:rsidR="00AD4175" w:rsidRDefault="00AD4175" w:rsidP="00AD4175">
      <w:r>
        <w:rPr>
          <w:noProof/>
        </w:rPr>
        <w:drawing>
          <wp:inline distT="0" distB="0" distL="0" distR="0" wp14:anchorId="30EB9C1F" wp14:editId="59D127A7">
            <wp:extent cx="5943600" cy="6667500"/>
            <wp:effectExtent l="0" t="0" r="0" b="0"/>
            <wp:docPr id="27" name="Picture 27" descr="Leave_Input"/>
            <wp:cNvGraphicFramePr/>
            <a:graphic xmlns:a="http://schemas.openxmlformats.org/drawingml/2006/main">
              <a:graphicData uri="http://schemas.openxmlformats.org/drawingml/2006/picture">
                <pic:pic xmlns:pic="http://schemas.openxmlformats.org/drawingml/2006/picture">
                  <pic:nvPicPr>
                    <pic:cNvPr id="5" name="Picture 5" descr="Leave_Input"/>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6667500"/>
                    </a:xfrm>
                    <a:prstGeom prst="rect">
                      <a:avLst/>
                    </a:prstGeom>
                    <a:noFill/>
                    <a:ln>
                      <a:noFill/>
                    </a:ln>
                  </pic:spPr>
                </pic:pic>
              </a:graphicData>
            </a:graphic>
          </wp:inline>
        </w:drawing>
      </w:r>
      <w:r>
        <w:br w:type="page"/>
      </w:r>
    </w:p>
    <w:p w:rsidR="00AD4175" w:rsidRDefault="00AD4175" w:rsidP="00AD4175"/>
    <w:p w:rsidR="00AD4175" w:rsidRDefault="00AD4175" w:rsidP="00AD4175">
      <w:pPr>
        <w:pStyle w:val="Heading1"/>
        <w:numPr>
          <w:ilvl w:val="0"/>
          <w:numId w:val="1"/>
        </w:numPr>
      </w:pPr>
      <w:bookmarkStart w:id="204" w:name="_Toc43114726"/>
      <w:bookmarkStart w:id="205" w:name="_Toc54262496"/>
      <w:r>
        <w:t>Appendix F – Compressed Schedules</w:t>
      </w:r>
      <w:bookmarkEnd w:id="204"/>
      <w:bookmarkEnd w:id="205"/>
    </w:p>
    <w:p w:rsidR="00AD4175" w:rsidRDefault="00AD4175" w:rsidP="00AD4175">
      <w:r>
        <w:t>To add context, following is a screen shot of an existing Employee Compressed Schedule listing.  This is a type of summary we would want from a new system.</w:t>
      </w:r>
    </w:p>
    <w:p w:rsidR="00AD4175" w:rsidRDefault="00AD4175" w:rsidP="00AD4175"/>
    <w:p w:rsidR="00AD4175" w:rsidRDefault="00AD4175" w:rsidP="00AD4175">
      <w:r>
        <w:rPr>
          <w:noProof/>
        </w:rPr>
        <w:drawing>
          <wp:inline distT="0" distB="0" distL="0" distR="0" wp14:anchorId="06FF6DC4" wp14:editId="1022BC8A">
            <wp:extent cx="5665509" cy="5552388"/>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69744" cy="5556538"/>
                    </a:xfrm>
                    <a:prstGeom prst="rect">
                      <a:avLst/>
                    </a:prstGeom>
                    <a:noFill/>
                    <a:ln>
                      <a:noFill/>
                    </a:ln>
                  </pic:spPr>
                </pic:pic>
              </a:graphicData>
            </a:graphic>
          </wp:inline>
        </w:drawing>
      </w:r>
    </w:p>
    <w:p w:rsidR="00AD4175" w:rsidRDefault="00AD4175" w:rsidP="00AD4175"/>
    <w:p w:rsidR="00AD4175" w:rsidRDefault="00AD4175" w:rsidP="00AD4175">
      <w:r>
        <w:br w:type="page"/>
      </w:r>
    </w:p>
    <w:p w:rsidR="00AD4175" w:rsidRDefault="00AD4175" w:rsidP="00AD4175">
      <w:r>
        <w:lastRenderedPageBreak/>
        <w:t>The following is the input for generating the above summary:</w:t>
      </w:r>
    </w:p>
    <w:p w:rsidR="00AD4175" w:rsidRDefault="00AD4175" w:rsidP="00AD4175"/>
    <w:p w:rsidR="00AD4175" w:rsidRDefault="00AD4175" w:rsidP="00AD4175">
      <w:r>
        <w:rPr>
          <w:noProof/>
        </w:rPr>
        <w:drawing>
          <wp:inline distT="0" distB="0" distL="0" distR="0" wp14:anchorId="7D0675E2" wp14:editId="7BE555DC">
            <wp:extent cx="5656082" cy="5542961"/>
            <wp:effectExtent l="0" t="0" r="1905" b="635"/>
            <wp:docPr id="29" name="Picture 2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58878" cy="5545701"/>
                    </a:xfrm>
                    <a:prstGeom prst="rect">
                      <a:avLst/>
                    </a:prstGeom>
                    <a:noFill/>
                    <a:ln>
                      <a:noFill/>
                    </a:ln>
                  </pic:spPr>
                </pic:pic>
              </a:graphicData>
            </a:graphic>
          </wp:inline>
        </w:drawing>
      </w:r>
    </w:p>
    <w:p w:rsidR="00AD4175" w:rsidRDefault="00AD4175" w:rsidP="00AD4175"/>
    <w:p w:rsidR="00AD4175" w:rsidRDefault="00AD4175" w:rsidP="00AD4175"/>
    <w:p w:rsidR="00AD4175" w:rsidRDefault="00AD4175" w:rsidP="00AD4175">
      <w:r>
        <w:br w:type="page"/>
      </w:r>
    </w:p>
    <w:p w:rsidR="00AD4175" w:rsidRDefault="00AD4175" w:rsidP="00AD4175">
      <w:pPr>
        <w:pStyle w:val="Heading1"/>
        <w:numPr>
          <w:ilvl w:val="0"/>
          <w:numId w:val="1"/>
        </w:numPr>
      </w:pPr>
      <w:bookmarkStart w:id="206" w:name="_Toc43114727"/>
      <w:bookmarkStart w:id="207" w:name="_Toc54262497"/>
      <w:r>
        <w:lastRenderedPageBreak/>
        <w:t>Appendix F – Main Break Report</w:t>
      </w:r>
      <w:bookmarkEnd w:id="206"/>
      <w:bookmarkEnd w:id="207"/>
    </w:p>
    <w:p w:rsidR="00AD4175" w:rsidRDefault="00AD4175" w:rsidP="00AD4175">
      <w:r>
        <w:t>To add context, following is a screen shot of an existing Main Break Report.  This is created from the District Main Break Web Application.  This application uses our existing WMS to generate the following.  The new system will need to make this information available to the Main Break Application.</w:t>
      </w:r>
    </w:p>
    <w:p w:rsidR="00AD4175" w:rsidRDefault="00AD4175" w:rsidP="00AD4175">
      <w:r>
        <w:rPr>
          <w:noProof/>
        </w:rPr>
        <w:drawing>
          <wp:inline distT="0" distB="0" distL="0" distR="0" wp14:anchorId="2649391E" wp14:editId="62210652">
            <wp:extent cx="5297864" cy="7172762"/>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97825" cy="7172709"/>
                    </a:xfrm>
                    <a:prstGeom prst="rect">
                      <a:avLst/>
                    </a:prstGeom>
                    <a:noFill/>
                    <a:ln>
                      <a:noFill/>
                    </a:ln>
                  </pic:spPr>
                </pic:pic>
              </a:graphicData>
            </a:graphic>
          </wp:inline>
        </w:drawing>
      </w:r>
    </w:p>
    <w:p w:rsidR="00AD4175" w:rsidRDefault="00AD4175" w:rsidP="00AD4175">
      <w:pPr>
        <w:pStyle w:val="Heading1"/>
        <w:numPr>
          <w:ilvl w:val="0"/>
          <w:numId w:val="1"/>
        </w:numPr>
        <w:sectPr w:rsidR="00AD4175" w:rsidSect="007E04C0">
          <w:pgSz w:w="12240" w:h="15840"/>
          <w:pgMar w:top="1440" w:right="1440" w:bottom="1440" w:left="1440" w:header="720" w:footer="720" w:gutter="0"/>
          <w:cols w:space="720"/>
          <w:docGrid w:linePitch="360"/>
        </w:sectPr>
      </w:pPr>
    </w:p>
    <w:p w:rsidR="00AD4175" w:rsidRDefault="00AD4175" w:rsidP="00AD4175">
      <w:pPr>
        <w:pStyle w:val="Heading1"/>
        <w:numPr>
          <w:ilvl w:val="0"/>
          <w:numId w:val="1"/>
        </w:numPr>
      </w:pPr>
      <w:bookmarkStart w:id="208" w:name="_Toc43114728"/>
      <w:bookmarkStart w:id="209" w:name="_Toc54262498"/>
      <w:r>
        <w:lastRenderedPageBreak/>
        <w:t>Appendix G – ECA Leak Investigation Report</w:t>
      </w:r>
      <w:bookmarkEnd w:id="208"/>
      <w:bookmarkEnd w:id="209"/>
    </w:p>
    <w:p w:rsidR="00AD4175" w:rsidRDefault="00AD4175" w:rsidP="00AD4175">
      <w:r>
        <w:t>To add context, following is a screen shot of an existing Enhanced Compliance Action (ECA) Leak Investigation Report.  This is a type of summary we would want from a new system.</w:t>
      </w:r>
    </w:p>
    <w:p w:rsidR="00AD4175" w:rsidRDefault="00AD4175" w:rsidP="00AD4175"/>
    <w:p w:rsidR="00AD4175" w:rsidRDefault="00AD4175" w:rsidP="00AD4175">
      <w:r>
        <w:rPr>
          <w:noProof/>
        </w:rPr>
        <w:drawing>
          <wp:inline distT="0" distB="0" distL="0" distR="0" wp14:anchorId="5584CF53" wp14:editId="6312769F">
            <wp:extent cx="7091454" cy="296001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095913" cy="2961878"/>
                    </a:xfrm>
                    <a:prstGeom prst="rect">
                      <a:avLst/>
                    </a:prstGeom>
                    <a:noFill/>
                    <a:ln>
                      <a:noFill/>
                    </a:ln>
                  </pic:spPr>
                </pic:pic>
              </a:graphicData>
            </a:graphic>
          </wp:inline>
        </w:drawing>
      </w:r>
    </w:p>
    <w:p w:rsidR="00AD4175" w:rsidRDefault="00AD4175" w:rsidP="00AD4175"/>
    <w:p w:rsidR="00AD4175" w:rsidRDefault="00AD4175" w:rsidP="00AD4175">
      <w:pPr>
        <w:rPr>
          <w:rFonts w:asciiTheme="majorHAnsi" w:eastAsiaTheme="majorEastAsia" w:hAnsiTheme="majorHAnsi" w:cstheme="majorBidi"/>
          <w:b/>
          <w:bCs/>
          <w:kern w:val="32"/>
          <w:sz w:val="32"/>
          <w:szCs w:val="32"/>
        </w:rPr>
      </w:pPr>
      <w:r>
        <w:br w:type="page"/>
      </w:r>
    </w:p>
    <w:p w:rsidR="00AD4175" w:rsidRDefault="00AD4175" w:rsidP="00AD4175">
      <w:pPr>
        <w:pStyle w:val="Heading1"/>
        <w:numPr>
          <w:ilvl w:val="0"/>
          <w:numId w:val="1"/>
        </w:numPr>
      </w:pPr>
      <w:bookmarkStart w:id="210" w:name="_Toc43114729"/>
      <w:bookmarkStart w:id="211" w:name="_Toc54262499"/>
      <w:r>
        <w:lastRenderedPageBreak/>
        <w:t>Appendix H – Daily Check Conditions for Leaks Report</w:t>
      </w:r>
      <w:bookmarkEnd w:id="210"/>
      <w:bookmarkEnd w:id="211"/>
    </w:p>
    <w:p w:rsidR="00AD4175" w:rsidRDefault="00AD4175" w:rsidP="00AD4175">
      <w:r>
        <w:t xml:space="preserve">To add context, following is a screen shot of an existing </w:t>
      </w:r>
      <w:r w:rsidRPr="001431FC">
        <w:t>Daily Check Conditions for Leaks Report</w:t>
      </w:r>
      <w:r>
        <w:t>.  This is a type of summary we would want from a new system.</w:t>
      </w:r>
    </w:p>
    <w:p w:rsidR="00AD4175" w:rsidRDefault="00AD4175" w:rsidP="00AD4175">
      <w:r>
        <w:rPr>
          <w:noProof/>
        </w:rPr>
        <w:drawing>
          <wp:inline distT="0" distB="0" distL="0" distR="0" wp14:anchorId="010C42FA" wp14:editId="4E7226EB">
            <wp:extent cx="6721312" cy="2133601"/>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21146" cy="2133548"/>
                    </a:xfrm>
                    <a:prstGeom prst="rect">
                      <a:avLst/>
                    </a:prstGeom>
                    <a:noFill/>
                    <a:ln>
                      <a:noFill/>
                    </a:ln>
                  </pic:spPr>
                </pic:pic>
              </a:graphicData>
            </a:graphic>
          </wp:inline>
        </w:drawing>
      </w:r>
    </w:p>
    <w:p w:rsidR="00AD4175" w:rsidRDefault="00AD4175" w:rsidP="00AD4175"/>
    <w:p w:rsidR="00AD4175" w:rsidRDefault="00AD4175" w:rsidP="00AD4175"/>
    <w:p w:rsidR="00AD4175" w:rsidRDefault="00AD4175" w:rsidP="00AD4175">
      <w:r>
        <w:br w:type="page"/>
      </w:r>
    </w:p>
    <w:p w:rsidR="00AD4175" w:rsidRDefault="00AD4175" w:rsidP="00AD4175">
      <w:pPr>
        <w:pStyle w:val="Heading1"/>
        <w:numPr>
          <w:ilvl w:val="0"/>
          <w:numId w:val="1"/>
        </w:numPr>
      </w:pPr>
      <w:bookmarkStart w:id="212" w:name="_Toc43114730"/>
      <w:bookmarkStart w:id="213" w:name="_Toc54262500"/>
      <w:r>
        <w:lastRenderedPageBreak/>
        <w:t>Appendix I – Main Break Counts by Fiscal Year</w:t>
      </w:r>
      <w:bookmarkEnd w:id="212"/>
      <w:bookmarkEnd w:id="213"/>
    </w:p>
    <w:p w:rsidR="00AD4175" w:rsidRDefault="00AD4175" w:rsidP="00AD4175">
      <w:r>
        <w:t xml:space="preserve">To add context, following is a screen shot of an existing </w:t>
      </w:r>
      <w:r w:rsidRPr="009E0DE6">
        <w:t xml:space="preserve">Main Break Counts by Fiscal Year </w:t>
      </w:r>
      <w:r w:rsidRPr="001431FC">
        <w:t>Report</w:t>
      </w:r>
      <w:r>
        <w:t>.  This is a type of summary we would want from a new system.</w:t>
      </w:r>
    </w:p>
    <w:p w:rsidR="00AD4175" w:rsidRDefault="00AD4175" w:rsidP="00AD4175">
      <w:r>
        <w:rPr>
          <w:noProof/>
        </w:rPr>
        <w:drawing>
          <wp:inline distT="0" distB="0" distL="0" distR="0" wp14:anchorId="71FDDDAD" wp14:editId="332E226B">
            <wp:extent cx="6542202" cy="504965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45048" cy="5051850"/>
                    </a:xfrm>
                    <a:prstGeom prst="rect">
                      <a:avLst/>
                    </a:prstGeom>
                    <a:noFill/>
                    <a:ln>
                      <a:noFill/>
                    </a:ln>
                  </pic:spPr>
                </pic:pic>
              </a:graphicData>
            </a:graphic>
          </wp:inline>
        </w:drawing>
      </w:r>
    </w:p>
    <w:p w:rsidR="00AD4175" w:rsidRDefault="00AD4175" w:rsidP="00AD4175"/>
    <w:p w:rsidR="0079676C" w:rsidRDefault="0079676C">
      <w:pPr>
        <w:rPr>
          <w:rFonts w:asciiTheme="majorHAnsi" w:eastAsiaTheme="majorEastAsia" w:hAnsiTheme="majorHAnsi" w:cstheme="majorBidi"/>
          <w:b/>
          <w:bCs/>
          <w:kern w:val="32"/>
          <w:sz w:val="32"/>
          <w:szCs w:val="32"/>
        </w:rPr>
      </w:pPr>
      <w:bookmarkStart w:id="214" w:name="_Toc43114731"/>
      <w:r>
        <w:br w:type="page"/>
      </w:r>
    </w:p>
    <w:p w:rsidR="00AD4175" w:rsidRDefault="00AD4175" w:rsidP="00AD4175">
      <w:pPr>
        <w:pStyle w:val="Heading1"/>
        <w:numPr>
          <w:ilvl w:val="0"/>
          <w:numId w:val="1"/>
        </w:numPr>
      </w:pPr>
      <w:bookmarkStart w:id="215" w:name="_Toc54262501"/>
      <w:r>
        <w:lastRenderedPageBreak/>
        <w:t>Appendix J – Main Break Counts by Month</w:t>
      </w:r>
      <w:bookmarkEnd w:id="214"/>
      <w:bookmarkEnd w:id="215"/>
    </w:p>
    <w:p w:rsidR="00AD4175" w:rsidRDefault="00AD4175" w:rsidP="00AD4175">
      <w:r>
        <w:t xml:space="preserve">To add context, following is a screen shot of an existing </w:t>
      </w:r>
      <w:r w:rsidRPr="009E0DE6">
        <w:t xml:space="preserve">Main Break Counts by </w:t>
      </w:r>
      <w:r>
        <w:t>Month</w:t>
      </w:r>
      <w:r w:rsidRPr="009E0DE6">
        <w:t xml:space="preserve"> </w:t>
      </w:r>
      <w:r w:rsidRPr="001431FC">
        <w:t>Report</w:t>
      </w:r>
      <w:r>
        <w:t>.  This is a type of summary we would want from a new system.</w:t>
      </w:r>
    </w:p>
    <w:p w:rsidR="00AD4175" w:rsidRDefault="00AD4175" w:rsidP="00AD4175">
      <w:r>
        <w:rPr>
          <w:noProof/>
        </w:rPr>
        <w:drawing>
          <wp:inline distT="0" distB="0" distL="0" distR="0" wp14:anchorId="5A56ACB8" wp14:editId="4A2CF977">
            <wp:extent cx="7051250" cy="4282249"/>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051451" cy="4282371"/>
                    </a:xfrm>
                    <a:prstGeom prst="rect">
                      <a:avLst/>
                    </a:prstGeom>
                    <a:noFill/>
                    <a:ln>
                      <a:noFill/>
                    </a:ln>
                  </pic:spPr>
                </pic:pic>
              </a:graphicData>
            </a:graphic>
          </wp:inline>
        </w:drawing>
      </w:r>
    </w:p>
    <w:p w:rsidR="00AD4175" w:rsidRDefault="00AD4175" w:rsidP="00AD4175"/>
    <w:p w:rsidR="00AD4175" w:rsidRDefault="00AD4175" w:rsidP="00AD4175">
      <w:pPr>
        <w:rPr>
          <w:rFonts w:asciiTheme="majorHAnsi" w:eastAsiaTheme="majorEastAsia" w:hAnsiTheme="majorHAnsi" w:cstheme="majorBidi"/>
          <w:b/>
          <w:bCs/>
          <w:kern w:val="32"/>
          <w:sz w:val="32"/>
          <w:szCs w:val="32"/>
        </w:rPr>
      </w:pPr>
      <w:r>
        <w:br w:type="page"/>
      </w:r>
    </w:p>
    <w:p w:rsidR="00AD4175" w:rsidRDefault="00AD4175" w:rsidP="00AD4175">
      <w:pPr>
        <w:pStyle w:val="Heading1"/>
        <w:numPr>
          <w:ilvl w:val="0"/>
          <w:numId w:val="1"/>
        </w:numPr>
      </w:pPr>
      <w:bookmarkStart w:id="216" w:name="_Toc43114732"/>
      <w:bookmarkStart w:id="217" w:name="_Toc54262502"/>
      <w:r>
        <w:lastRenderedPageBreak/>
        <w:t>Appendix K – Main Break Counts by Month and Year</w:t>
      </w:r>
      <w:bookmarkEnd w:id="216"/>
      <w:bookmarkEnd w:id="217"/>
    </w:p>
    <w:p w:rsidR="00AD4175" w:rsidRDefault="00AD4175" w:rsidP="00AD4175">
      <w:r>
        <w:t xml:space="preserve">To add context, following is a screen shot of an existing </w:t>
      </w:r>
      <w:r w:rsidRPr="009E0DE6">
        <w:t xml:space="preserve">Main Break Counts by </w:t>
      </w:r>
      <w:r>
        <w:t>Month and Year</w:t>
      </w:r>
      <w:r w:rsidRPr="009E0DE6">
        <w:t xml:space="preserve"> </w:t>
      </w:r>
      <w:r w:rsidRPr="001431FC">
        <w:t>Report</w:t>
      </w:r>
      <w:r>
        <w:t>.  This is a type of summary we would want from a new system.</w:t>
      </w:r>
    </w:p>
    <w:p w:rsidR="00AD4175" w:rsidRDefault="00AD4175" w:rsidP="00AD4175">
      <w:r>
        <w:rPr>
          <w:noProof/>
        </w:rPr>
        <w:drawing>
          <wp:inline distT="0" distB="0" distL="0" distR="0" wp14:anchorId="48740ED8" wp14:editId="276A3E33">
            <wp:extent cx="6843860" cy="406255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852423" cy="4067641"/>
                    </a:xfrm>
                    <a:prstGeom prst="rect">
                      <a:avLst/>
                    </a:prstGeom>
                    <a:noFill/>
                    <a:ln>
                      <a:noFill/>
                    </a:ln>
                  </pic:spPr>
                </pic:pic>
              </a:graphicData>
            </a:graphic>
          </wp:inline>
        </w:drawing>
      </w:r>
    </w:p>
    <w:p w:rsidR="00AD4175" w:rsidRDefault="00AD4175" w:rsidP="00AD4175">
      <w:pPr>
        <w:rPr>
          <w:noProof/>
        </w:rPr>
      </w:pPr>
    </w:p>
    <w:p w:rsidR="00AD4175" w:rsidRDefault="00AD4175" w:rsidP="00AD4175">
      <w:pPr>
        <w:rPr>
          <w:rFonts w:asciiTheme="majorHAnsi" w:eastAsiaTheme="majorEastAsia" w:hAnsiTheme="majorHAnsi" w:cstheme="majorBidi"/>
          <w:b/>
          <w:bCs/>
          <w:kern w:val="32"/>
          <w:sz w:val="32"/>
          <w:szCs w:val="32"/>
        </w:rPr>
      </w:pPr>
      <w:r>
        <w:br w:type="page"/>
      </w:r>
    </w:p>
    <w:p w:rsidR="00AD4175" w:rsidRDefault="00AD4175" w:rsidP="00AD4175">
      <w:pPr>
        <w:pStyle w:val="Heading1"/>
        <w:numPr>
          <w:ilvl w:val="0"/>
          <w:numId w:val="1"/>
        </w:numPr>
      </w:pPr>
      <w:bookmarkStart w:id="218" w:name="_Toc43114733"/>
      <w:bookmarkStart w:id="219" w:name="_Toc54262503"/>
      <w:r>
        <w:lastRenderedPageBreak/>
        <w:t>Appendix L – Main Break by Pipe Material, Size, and Year</w:t>
      </w:r>
      <w:bookmarkEnd w:id="218"/>
      <w:bookmarkEnd w:id="219"/>
    </w:p>
    <w:p w:rsidR="00AD4175" w:rsidRDefault="00AD4175" w:rsidP="00AD4175">
      <w:r>
        <w:t xml:space="preserve">To add context, following is a screen shot of an existing </w:t>
      </w:r>
      <w:r w:rsidRPr="009E0DE6">
        <w:t xml:space="preserve">Main Break Counts by </w:t>
      </w:r>
      <w:r>
        <w:t>Pipe Material, Size, and Year</w:t>
      </w:r>
      <w:r w:rsidRPr="009E0DE6">
        <w:t xml:space="preserve"> </w:t>
      </w:r>
      <w:r w:rsidRPr="001431FC">
        <w:t>Report</w:t>
      </w:r>
      <w:r>
        <w:t>.  This is a type of summary we would want from a new system.</w:t>
      </w:r>
    </w:p>
    <w:p w:rsidR="00AD4175" w:rsidRDefault="00AD4175" w:rsidP="00AD4175"/>
    <w:p w:rsidR="00AD4175" w:rsidRPr="00A3360C" w:rsidRDefault="00AD4175" w:rsidP="00AD4175">
      <w:pPr>
        <w:ind w:left="-540"/>
      </w:pPr>
      <w:r>
        <w:rPr>
          <w:noProof/>
        </w:rPr>
        <w:drawing>
          <wp:inline distT="0" distB="0" distL="0" distR="0" wp14:anchorId="1D02EB63" wp14:editId="140CF388">
            <wp:extent cx="6777872" cy="4070886"/>
            <wp:effectExtent l="0" t="0" r="4445"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81354" cy="4072977"/>
                    </a:xfrm>
                    <a:prstGeom prst="rect">
                      <a:avLst/>
                    </a:prstGeom>
                    <a:noFill/>
                    <a:ln>
                      <a:noFill/>
                    </a:ln>
                  </pic:spPr>
                </pic:pic>
              </a:graphicData>
            </a:graphic>
          </wp:inline>
        </w:drawing>
      </w:r>
      <w:r>
        <w:br w:type="page"/>
      </w:r>
    </w:p>
    <w:p w:rsidR="00AD4175" w:rsidRDefault="00AD4175" w:rsidP="00AD4175">
      <w:pPr>
        <w:pStyle w:val="Heading1"/>
        <w:numPr>
          <w:ilvl w:val="0"/>
          <w:numId w:val="1"/>
        </w:numPr>
      </w:pPr>
      <w:bookmarkStart w:id="220" w:name="_Toc43114734"/>
      <w:bookmarkStart w:id="221" w:name="_Toc54262504"/>
      <w:r>
        <w:lastRenderedPageBreak/>
        <w:t>Appendix M – Monthly Main Break Report</w:t>
      </w:r>
      <w:bookmarkEnd w:id="220"/>
      <w:bookmarkEnd w:id="221"/>
    </w:p>
    <w:p w:rsidR="00AD4175" w:rsidRDefault="00AD4175" w:rsidP="00AD4175">
      <w:r>
        <w:t>To add context, following is a screen shot of an existing Monthly Main Break</w:t>
      </w:r>
      <w:r w:rsidRPr="009E0DE6">
        <w:t xml:space="preserve"> </w:t>
      </w:r>
      <w:r w:rsidRPr="001431FC">
        <w:t>Report</w:t>
      </w:r>
      <w:r>
        <w:t>.  This is a type of summary we would want from a new system.</w:t>
      </w:r>
    </w:p>
    <w:p w:rsidR="00AD4175" w:rsidRDefault="00AD4175" w:rsidP="00AD4175">
      <w:r>
        <w:rPr>
          <w:noProof/>
        </w:rPr>
        <w:drawing>
          <wp:inline distT="0" distB="0" distL="0" distR="0" wp14:anchorId="675CB002" wp14:editId="69D9300A">
            <wp:extent cx="6480985" cy="2493701"/>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89665" cy="2497041"/>
                    </a:xfrm>
                    <a:prstGeom prst="rect">
                      <a:avLst/>
                    </a:prstGeom>
                    <a:noFill/>
                    <a:ln>
                      <a:noFill/>
                    </a:ln>
                  </pic:spPr>
                </pic:pic>
              </a:graphicData>
            </a:graphic>
          </wp:inline>
        </w:drawing>
      </w:r>
    </w:p>
    <w:p w:rsidR="00AD4175" w:rsidRDefault="00AD4175" w:rsidP="00AD4175">
      <w:pPr>
        <w:ind w:left="-990"/>
      </w:pPr>
    </w:p>
    <w:p w:rsidR="00AD4175" w:rsidRDefault="00AD4175" w:rsidP="00AD4175"/>
    <w:p w:rsidR="00AD4175" w:rsidRDefault="00AD4175" w:rsidP="00AD4175"/>
    <w:p w:rsidR="00AD4175" w:rsidRDefault="00AD4175" w:rsidP="00AD4175">
      <w:r>
        <w:br w:type="page"/>
      </w:r>
    </w:p>
    <w:p w:rsidR="00AD4175" w:rsidRDefault="00AD4175" w:rsidP="00AD4175">
      <w:pPr>
        <w:pStyle w:val="Heading1"/>
        <w:numPr>
          <w:ilvl w:val="0"/>
          <w:numId w:val="1"/>
        </w:numPr>
      </w:pPr>
      <w:bookmarkStart w:id="222" w:name="_Toc43114735"/>
      <w:bookmarkStart w:id="223" w:name="_Toc54262505"/>
      <w:r>
        <w:lastRenderedPageBreak/>
        <w:t>Appendix N – Mainline Installation</w:t>
      </w:r>
      <w:bookmarkEnd w:id="222"/>
      <w:bookmarkEnd w:id="223"/>
    </w:p>
    <w:p w:rsidR="00AD4175" w:rsidRDefault="00AD4175" w:rsidP="00AD4175">
      <w:r>
        <w:t xml:space="preserve">To add more </w:t>
      </w:r>
      <w:proofErr w:type="gramStart"/>
      <w:r>
        <w:t>context</w:t>
      </w:r>
      <w:proofErr w:type="gramEnd"/>
      <w:r>
        <w:t xml:space="preserve"> to the Pipeline Replacement workflow, the following describes textually how this process works.</w:t>
      </w:r>
    </w:p>
    <w:p w:rsidR="00AD4175" w:rsidRDefault="00AD4175" w:rsidP="00AD4175"/>
    <w:p w:rsidR="00AD4175" w:rsidRPr="00104B0C" w:rsidRDefault="00AD4175" w:rsidP="00AD4175">
      <w:pPr>
        <w:rPr>
          <w:rFonts w:ascii="Arial" w:hAnsi="Arial" w:cs="Arial"/>
          <w:sz w:val="36"/>
          <w:szCs w:val="36"/>
          <w:u w:val="single"/>
          <w:lang w:val="en"/>
        </w:rPr>
      </w:pPr>
      <w:r w:rsidRPr="00104B0C">
        <w:rPr>
          <w:rFonts w:ascii="Arial" w:hAnsi="Arial" w:cs="Arial"/>
          <w:sz w:val="36"/>
          <w:szCs w:val="36"/>
          <w:u w:val="single"/>
          <w:lang w:val="en"/>
        </w:rPr>
        <w:t>Mainline Installation</w:t>
      </w:r>
    </w:p>
    <w:p w:rsidR="00AD4175" w:rsidRDefault="00AD4175" w:rsidP="00AD4175">
      <w:pPr>
        <w:pStyle w:val="NormalWeb"/>
        <w:spacing w:before="96" w:beforeAutospacing="0" w:after="120" w:afterAutospacing="0" w:line="360" w:lineRule="atLeast"/>
        <w:rPr>
          <w:rFonts w:ascii="Arial" w:hAnsi="Arial" w:cs="Arial"/>
          <w:color w:val="000000"/>
          <w:sz w:val="19"/>
          <w:szCs w:val="19"/>
          <w:lang w:val="en"/>
        </w:rPr>
      </w:pPr>
      <w:r>
        <w:rPr>
          <w:rFonts w:ascii="Arial" w:hAnsi="Arial" w:cs="Arial"/>
          <w:color w:val="000000"/>
          <w:sz w:val="19"/>
          <w:szCs w:val="19"/>
          <w:lang w:val="en"/>
        </w:rPr>
        <w:t>There are too many variables to describe all the possibilities for a "typical" mainline installation, thus the description below is the plan, which is subject to change - many times. The entire </w:t>
      </w:r>
      <w:hyperlink r:id="rId69" w:history="1">
        <w:r>
          <w:rPr>
            <w:rStyle w:val="Hyperlink"/>
            <w:rFonts w:ascii="Arial" w:eastAsiaTheme="majorEastAsia" w:hAnsi="Arial" w:cs="Arial"/>
            <w:b/>
            <w:bCs/>
            <w:color w:val="663366"/>
            <w:sz w:val="19"/>
            <w:szCs w:val="19"/>
            <w:lang w:val="en"/>
          </w:rPr>
          <w:t>Sample</w:t>
        </w:r>
      </w:hyperlink>
      <w:r>
        <w:rPr>
          <w:rFonts w:ascii="Arial" w:hAnsi="Arial" w:cs="Arial"/>
          <w:color w:val="000000"/>
          <w:sz w:val="19"/>
          <w:szCs w:val="19"/>
          <w:lang w:val="en"/>
        </w:rPr>
        <w:t> process for infrastructure replacement was captured in 2015.</w:t>
      </w:r>
    </w:p>
    <w:p w:rsidR="00AD4175" w:rsidRDefault="00AD4175" w:rsidP="00AD4175">
      <w:pPr>
        <w:pStyle w:val="NormalWeb"/>
        <w:spacing w:before="96" w:beforeAutospacing="0" w:after="120" w:afterAutospacing="0" w:line="360" w:lineRule="atLeast"/>
        <w:rPr>
          <w:rFonts w:ascii="Arial" w:hAnsi="Arial" w:cs="Arial"/>
          <w:color w:val="000000"/>
          <w:sz w:val="19"/>
          <w:szCs w:val="19"/>
          <w:lang w:val="en"/>
        </w:rPr>
      </w:pPr>
    </w:p>
    <w:p w:rsidR="00AD4175" w:rsidRPr="00104B0C" w:rsidRDefault="00AD4175" w:rsidP="00AD4175">
      <w:pPr>
        <w:rPr>
          <w:i/>
          <w:u w:val="single"/>
          <w:lang w:val="en"/>
        </w:rPr>
      </w:pPr>
      <w:r w:rsidRPr="00104B0C">
        <w:rPr>
          <w:rStyle w:val="mw-headline"/>
          <w:rFonts w:ascii="Arial" w:hAnsi="Arial" w:cs="Arial"/>
          <w:bCs/>
          <w:i/>
          <w:color w:val="000000"/>
          <w:sz w:val="29"/>
          <w:szCs w:val="29"/>
          <w:u w:val="single"/>
          <w:lang w:val="en"/>
        </w:rPr>
        <w:t>Planning Phase</w:t>
      </w:r>
    </w:p>
    <w:p w:rsidR="00AD4175" w:rsidRDefault="00AD4175" w:rsidP="00AD4175">
      <w:pPr>
        <w:numPr>
          <w:ilvl w:val="0"/>
          <w:numId w:val="21"/>
        </w:numPr>
        <w:spacing w:before="100" w:beforeAutospacing="1" w:after="24" w:line="360" w:lineRule="atLeast"/>
        <w:ind w:left="768"/>
        <w:rPr>
          <w:rFonts w:ascii="Arial" w:hAnsi="Arial" w:cs="Arial"/>
          <w:color w:val="000000"/>
          <w:sz w:val="19"/>
          <w:szCs w:val="19"/>
          <w:lang w:val="en"/>
        </w:rPr>
      </w:pPr>
      <w:r>
        <w:rPr>
          <w:rFonts w:ascii="Arial" w:hAnsi="Arial" w:cs="Arial"/>
          <w:color w:val="000000"/>
          <w:sz w:val="19"/>
          <w:szCs w:val="19"/>
          <w:lang w:val="en"/>
        </w:rPr>
        <w:t>About a year in advance of the job, the ACMS walks it with the Designer and the Construction Inspector (CI). They discuss the design, including but not limited to, pipe alignment, connection points, and if a sewer variance is required. Their primary goal is to anticipate project challenges and make corrections before construction begins, thus minimizing change orders.</w:t>
      </w:r>
    </w:p>
    <w:p w:rsidR="00AD4175" w:rsidRDefault="00AD4175" w:rsidP="00AD4175">
      <w:pPr>
        <w:numPr>
          <w:ilvl w:val="0"/>
          <w:numId w:val="21"/>
        </w:numPr>
        <w:spacing w:before="100" w:beforeAutospacing="1" w:after="24" w:line="360" w:lineRule="atLeast"/>
        <w:ind w:left="768"/>
        <w:rPr>
          <w:rFonts w:ascii="Arial" w:hAnsi="Arial" w:cs="Arial"/>
          <w:color w:val="000000"/>
          <w:sz w:val="19"/>
          <w:szCs w:val="19"/>
          <w:lang w:val="en"/>
        </w:rPr>
      </w:pPr>
      <w:proofErr w:type="gramStart"/>
      <w:r>
        <w:rPr>
          <w:rFonts w:ascii="Arial" w:hAnsi="Arial" w:cs="Arial"/>
          <w:color w:val="000000"/>
          <w:sz w:val="19"/>
          <w:szCs w:val="19"/>
          <w:lang w:val="en"/>
        </w:rPr>
        <w:t>Scheduler prepare</w:t>
      </w:r>
      <w:proofErr w:type="gramEnd"/>
      <w:r>
        <w:rPr>
          <w:rFonts w:ascii="Arial" w:hAnsi="Arial" w:cs="Arial"/>
          <w:color w:val="000000"/>
          <w:sz w:val="19"/>
          <w:szCs w:val="19"/>
          <w:lang w:val="en"/>
        </w:rPr>
        <w:t xml:space="preserve"> the Encroachment permit about three months in advance of the project expected start date. Schedules permit, soil report, Traffic Control Plan, survey request, and Field Orders, etc. and includes it in the "Job Packet."</w:t>
      </w:r>
    </w:p>
    <w:p w:rsidR="00AD4175" w:rsidRDefault="00AD4175" w:rsidP="00AD4175">
      <w:pPr>
        <w:numPr>
          <w:ilvl w:val="0"/>
          <w:numId w:val="21"/>
        </w:numPr>
        <w:spacing w:before="100" w:beforeAutospacing="1" w:after="24" w:line="360" w:lineRule="atLeast"/>
        <w:ind w:left="768"/>
        <w:rPr>
          <w:rFonts w:ascii="Arial" w:hAnsi="Arial" w:cs="Arial"/>
          <w:color w:val="000000"/>
          <w:sz w:val="19"/>
          <w:szCs w:val="19"/>
          <w:lang w:val="en"/>
        </w:rPr>
      </w:pPr>
      <w:r>
        <w:rPr>
          <w:rFonts w:ascii="Arial" w:hAnsi="Arial" w:cs="Arial"/>
          <w:color w:val="000000"/>
          <w:sz w:val="19"/>
          <w:szCs w:val="19"/>
          <w:lang w:val="en"/>
        </w:rPr>
        <w:t>When a staging area is needed, the GPS/ACMS work with Real Estate Division to procure one.</w:t>
      </w:r>
    </w:p>
    <w:p w:rsidR="00AD4175" w:rsidRDefault="00AD4175" w:rsidP="00AD4175">
      <w:pPr>
        <w:numPr>
          <w:ilvl w:val="0"/>
          <w:numId w:val="21"/>
        </w:numPr>
        <w:spacing w:before="100" w:beforeAutospacing="1" w:after="24" w:line="360" w:lineRule="atLeast"/>
        <w:ind w:left="768"/>
        <w:rPr>
          <w:rFonts w:ascii="Arial" w:hAnsi="Arial" w:cs="Arial"/>
          <w:color w:val="000000"/>
          <w:sz w:val="19"/>
          <w:szCs w:val="19"/>
          <w:lang w:val="en"/>
        </w:rPr>
      </w:pPr>
      <w:r>
        <w:rPr>
          <w:rFonts w:ascii="Arial" w:hAnsi="Arial" w:cs="Arial"/>
          <w:color w:val="000000"/>
          <w:sz w:val="19"/>
          <w:szCs w:val="19"/>
          <w:lang w:val="en"/>
        </w:rPr>
        <w:t>Admin sends customer notification letters to affected residents about one month before construction starts.</w:t>
      </w:r>
    </w:p>
    <w:p w:rsidR="00AD4175" w:rsidRDefault="00AD4175" w:rsidP="00AD4175">
      <w:pPr>
        <w:numPr>
          <w:ilvl w:val="0"/>
          <w:numId w:val="21"/>
        </w:numPr>
        <w:spacing w:before="100" w:beforeAutospacing="1" w:after="24" w:line="360" w:lineRule="atLeast"/>
        <w:ind w:left="768"/>
        <w:rPr>
          <w:rFonts w:ascii="Arial" w:hAnsi="Arial" w:cs="Arial"/>
          <w:color w:val="000000"/>
          <w:sz w:val="19"/>
          <w:szCs w:val="19"/>
          <w:lang w:val="en"/>
        </w:rPr>
      </w:pPr>
      <w:r>
        <w:rPr>
          <w:rFonts w:ascii="Arial" w:hAnsi="Arial" w:cs="Arial"/>
          <w:color w:val="000000"/>
          <w:sz w:val="19"/>
          <w:szCs w:val="19"/>
          <w:lang w:val="en"/>
        </w:rPr>
        <w:t>GPS requests a field meeting with the project City/County Inspector.</w:t>
      </w:r>
    </w:p>
    <w:p w:rsidR="00AD4175" w:rsidRDefault="00AD4175" w:rsidP="00AD4175">
      <w:pPr>
        <w:numPr>
          <w:ilvl w:val="0"/>
          <w:numId w:val="21"/>
        </w:numPr>
        <w:spacing w:before="100" w:beforeAutospacing="1" w:after="24" w:line="360" w:lineRule="atLeast"/>
        <w:ind w:left="768"/>
        <w:rPr>
          <w:rFonts w:ascii="Arial" w:hAnsi="Arial" w:cs="Arial"/>
          <w:color w:val="000000"/>
          <w:sz w:val="19"/>
          <w:szCs w:val="19"/>
          <w:lang w:val="en"/>
        </w:rPr>
      </w:pPr>
      <w:r>
        <w:rPr>
          <w:rFonts w:ascii="Arial" w:hAnsi="Arial" w:cs="Arial"/>
          <w:color w:val="000000"/>
          <w:sz w:val="19"/>
          <w:szCs w:val="19"/>
          <w:lang w:val="en"/>
        </w:rPr>
        <w:t xml:space="preserve">If working with contaminated soils, GPS may choose to secure a staging area nearby for storing sand and rock. Typically a staging area is not required for projects with uncontaminated soil, as the trucks will do a turn-around by hauling the excavated soils to a District disposal facility (i.e., </w:t>
      </w:r>
      <w:proofErr w:type="spellStart"/>
      <w:r>
        <w:rPr>
          <w:rFonts w:ascii="Arial" w:hAnsi="Arial" w:cs="Arial"/>
          <w:color w:val="000000"/>
          <w:sz w:val="19"/>
          <w:szCs w:val="19"/>
          <w:lang w:val="en"/>
        </w:rPr>
        <w:t>Briones</w:t>
      </w:r>
      <w:proofErr w:type="spellEnd"/>
      <w:r>
        <w:rPr>
          <w:rFonts w:ascii="Arial" w:hAnsi="Arial" w:cs="Arial"/>
          <w:color w:val="000000"/>
          <w:sz w:val="19"/>
          <w:szCs w:val="19"/>
          <w:lang w:val="en"/>
        </w:rPr>
        <w:t>/Miller Road), where they will load rock or sand. The WDCF/GPS places a weekly order for rock and or sand deliveries to the facilities.</w:t>
      </w:r>
    </w:p>
    <w:p w:rsidR="00AD4175" w:rsidRDefault="00AD4175" w:rsidP="00AD4175">
      <w:pPr>
        <w:numPr>
          <w:ilvl w:val="0"/>
          <w:numId w:val="21"/>
        </w:numPr>
        <w:spacing w:before="100" w:beforeAutospacing="1" w:after="24" w:line="360" w:lineRule="atLeast"/>
        <w:ind w:left="768"/>
        <w:rPr>
          <w:rFonts w:ascii="Arial" w:hAnsi="Arial" w:cs="Arial"/>
          <w:color w:val="000000"/>
          <w:sz w:val="19"/>
          <w:szCs w:val="19"/>
          <w:lang w:val="en"/>
        </w:rPr>
      </w:pPr>
      <w:r>
        <w:rPr>
          <w:rFonts w:ascii="Arial" w:hAnsi="Arial" w:cs="Arial"/>
          <w:color w:val="000000"/>
          <w:sz w:val="19"/>
          <w:szCs w:val="19"/>
          <w:lang w:val="en"/>
        </w:rPr>
        <w:t>GPS/CI place orders for materials: new pipe, service transfers and connections/kills.</w:t>
      </w:r>
    </w:p>
    <w:p w:rsidR="00AD4175" w:rsidRDefault="00AD4175" w:rsidP="00AD4175">
      <w:pPr>
        <w:pStyle w:val="NormalWeb"/>
        <w:spacing w:before="96" w:beforeAutospacing="0" w:after="120" w:afterAutospacing="0" w:line="360" w:lineRule="atLeast"/>
        <w:rPr>
          <w:rFonts w:ascii="Arial" w:hAnsi="Arial" w:cs="Arial"/>
          <w:color w:val="000000"/>
          <w:sz w:val="19"/>
          <w:szCs w:val="19"/>
          <w:lang w:val="en"/>
        </w:rPr>
      </w:pPr>
    </w:p>
    <w:p w:rsidR="00AD4175" w:rsidRPr="00104B0C" w:rsidRDefault="00AD4175" w:rsidP="00AD4175">
      <w:pPr>
        <w:rPr>
          <w:i/>
          <w:u w:val="single"/>
          <w:lang w:val="en"/>
        </w:rPr>
      </w:pPr>
      <w:r w:rsidRPr="00104B0C">
        <w:rPr>
          <w:rStyle w:val="mw-headline"/>
          <w:rFonts w:ascii="Arial" w:hAnsi="Arial" w:cs="Arial"/>
          <w:bCs/>
          <w:i/>
          <w:color w:val="000000"/>
          <w:sz w:val="29"/>
          <w:szCs w:val="29"/>
          <w:u w:val="single"/>
          <w:lang w:val="en"/>
        </w:rPr>
        <w:t>Job Implementation</w:t>
      </w:r>
    </w:p>
    <w:p w:rsidR="00AD4175" w:rsidRDefault="00AD4175" w:rsidP="00AD4175">
      <w:pPr>
        <w:numPr>
          <w:ilvl w:val="0"/>
          <w:numId w:val="22"/>
        </w:numPr>
        <w:spacing w:before="100" w:beforeAutospacing="1" w:after="24" w:line="360" w:lineRule="atLeast"/>
        <w:ind w:left="768"/>
        <w:rPr>
          <w:rFonts w:ascii="Arial" w:hAnsi="Arial" w:cs="Arial"/>
          <w:color w:val="000000"/>
          <w:sz w:val="19"/>
          <w:szCs w:val="19"/>
          <w:lang w:val="en"/>
        </w:rPr>
      </w:pPr>
      <w:r>
        <w:rPr>
          <w:rFonts w:ascii="Arial" w:hAnsi="Arial" w:cs="Arial"/>
          <w:color w:val="000000"/>
          <w:sz w:val="19"/>
          <w:szCs w:val="19"/>
          <w:lang w:val="en"/>
        </w:rPr>
        <w:t>If needed, set up staging area</w:t>
      </w:r>
    </w:p>
    <w:p w:rsidR="00AD4175" w:rsidRDefault="00AD4175" w:rsidP="00AD4175">
      <w:pPr>
        <w:numPr>
          <w:ilvl w:val="0"/>
          <w:numId w:val="22"/>
        </w:numPr>
        <w:spacing w:before="100" w:beforeAutospacing="1" w:after="24" w:line="360" w:lineRule="atLeast"/>
        <w:ind w:left="768"/>
        <w:rPr>
          <w:rFonts w:ascii="Arial" w:hAnsi="Arial" w:cs="Arial"/>
          <w:color w:val="000000"/>
          <w:sz w:val="19"/>
          <w:szCs w:val="19"/>
          <w:lang w:val="en"/>
        </w:rPr>
      </w:pPr>
      <w:r>
        <w:rPr>
          <w:rFonts w:ascii="Arial" w:hAnsi="Arial" w:cs="Arial"/>
          <w:color w:val="000000"/>
          <w:sz w:val="19"/>
          <w:szCs w:val="19"/>
          <w:lang w:val="en"/>
        </w:rPr>
        <w:t>Mark USA area for EBMUD main and appurtenances, then open a USA ticket</w:t>
      </w:r>
    </w:p>
    <w:p w:rsidR="00AD4175" w:rsidRDefault="00AD4175" w:rsidP="00AD4175">
      <w:pPr>
        <w:numPr>
          <w:ilvl w:val="0"/>
          <w:numId w:val="22"/>
        </w:numPr>
        <w:spacing w:before="100" w:beforeAutospacing="1" w:after="24" w:line="360" w:lineRule="atLeast"/>
        <w:ind w:left="768"/>
        <w:rPr>
          <w:rFonts w:ascii="Arial" w:hAnsi="Arial" w:cs="Arial"/>
          <w:color w:val="000000"/>
          <w:sz w:val="19"/>
          <w:szCs w:val="19"/>
          <w:lang w:val="en"/>
        </w:rPr>
      </w:pPr>
      <w:r>
        <w:rPr>
          <w:rFonts w:ascii="Arial" w:hAnsi="Arial" w:cs="Arial"/>
          <w:color w:val="000000"/>
          <w:sz w:val="19"/>
          <w:szCs w:val="19"/>
          <w:lang w:val="en"/>
        </w:rPr>
        <w:t>No parking signs with QR codes are placed in the area</w:t>
      </w:r>
    </w:p>
    <w:p w:rsidR="00AD4175" w:rsidRDefault="00AD4175" w:rsidP="00AD4175">
      <w:pPr>
        <w:numPr>
          <w:ilvl w:val="0"/>
          <w:numId w:val="22"/>
        </w:numPr>
        <w:spacing w:before="100" w:beforeAutospacing="1" w:after="24" w:line="360" w:lineRule="atLeast"/>
        <w:ind w:left="768"/>
        <w:rPr>
          <w:rFonts w:ascii="Arial" w:hAnsi="Arial" w:cs="Arial"/>
          <w:color w:val="000000"/>
          <w:sz w:val="19"/>
          <w:szCs w:val="19"/>
          <w:lang w:val="en"/>
        </w:rPr>
      </w:pPr>
      <w:r>
        <w:rPr>
          <w:rFonts w:ascii="Arial" w:hAnsi="Arial" w:cs="Arial"/>
          <w:color w:val="000000"/>
          <w:sz w:val="19"/>
          <w:szCs w:val="19"/>
          <w:lang w:val="en"/>
        </w:rPr>
        <w:t>Implement traffic controls</w:t>
      </w:r>
    </w:p>
    <w:p w:rsidR="00AD4175" w:rsidRDefault="00AD4175" w:rsidP="00AD4175">
      <w:pPr>
        <w:numPr>
          <w:ilvl w:val="0"/>
          <w:numId w:val="22"/>
        </w:numPr>
        <w:spacing w:before="100" w:beforeAutospacing="1" w:after="24" w:line="360" w:lineRule="atLeast"/>
        <w:ind w:left="768"/>
        <w:rPr>
          <w:rFonts w:ascii="Arial" w:hAnsi="Arial" w:cs="Arial"/>
          <w:color w:val="000000"/>
          <w:sz w:val="19"/>
          <w:szCs w:val="19"/>
          <w:lang w:val="en"/>
        </w:rPr>
      </w:pPr>
      <w:r>
        <w:rPr>
          <w:rFonts w:ascii="Arial" w:hAnsi="Arial" w:cs="Arial"/>
          <w:color w:val="000000"/>
          <w:sz w:val="19"/>
          <w:szCs w:val="19"/>
          <w:lang w:val="en"/>
        </w:rPr>
        <w:t>As needed, order tow truck to relocate cars on the street</w:t>
      </w:r>
    </w:p>
    <w:p w:rsidR="00AD4175" w:rsidRDefault="00AD4175" w:rsidP="00AD4175">
      <w:pPr>
        <w:numPr>
          <w:ilvl w:val="0"/>
          <w:numId w:val="22"/>
        </w:numPr>
        <w:spacing w:before="100" w:beforeAutospacing="1" w:after="24" w:line="360" w:lineRule="atLeast"/>
        <w:ind w:left="768"/>
        <w:rPr>
          <w:rFonts w:ascii="Arial" w:hAnsi="Arial" w:cs="Arial"/>
          <w:color w:val="000000"/>
          <w:sz w:val="19"/>
          <w:szCs w:val="19"/>
          <w:lang w:val="en"/>
        </w:rPr>
      </w:pPr>
      <w:r>
        <w:rPr>
          <w:rFonts w:ascii="Arial" w:hAnsi="Arial" w:cs="Arial"/>
          <w:color w:val="000000"/>
          <w:sz w:val="19"/>
          <w:szCs w:val="19"/>
          <w:lang w:val="en"/>
        </w:rPr>
        <w:t>Lay out trench lines for saw cutting (if changes to design required, coordinate with Design and Assistant Engineers and call CI)</w:t>
      </w:r>
    </w:p>
    <w:p w:rsidR="00AD4175" w:rsidRDefault="00AD4175" w:rsidP="00AD4175">
      <w:pPr>
        <w:numPr>
          <w:ilvl w:val="0"/>
          <w:numId w:val="22"/>
        </w:numPr>
        <w:spacing w:before="100" w:beforeAutospacing="1" w:after="24" w:line="360" w:lineRule="atLeast"/>
        <w:ind w:left="768"/>
        <w:rPr>
          <w:rFonts w:ascii="Arial" w:hAnsi="Arial" w:cs="Arial"/>
          <w:color w:val="000000"/>
          <w:sz w:val="19"/>
          <w:szCs w:val="19"/>
          <w:lang w:val="en"/>
        </w:rPr>
      </w:pPr>
      <w:r>
        <w:rPr>
          <w:rFonts w:ascii="Arial" w:hAnsi="Arial" w:cs="Arial"/>
          <w:color w:val="000000"/>
          <w:sz w:val="19"/>
          <w:szCs w:val="19"/>
          <w:lang w:val="en"/>
        </w:rPr>
        <w:t>Saw cut asphalt and pot hole to determine locations with utility conflicts (may be contracted out in PCE)</w:t>
      </w:r>
    </w:p>
    <w:p w:rsidR="00AD4175" w:rsidRDefault="00AD4175" w:rsidP="00AD4175">
      <w:pPr>
        <w:numPr>
          <w:ilvl w:val="0"/>
          <w:numId w:val="22"/>
        </w:numPr>
        <w:spacing w:before="100" w:beforeAutospacing="1" w:after="24" w:line="360" w:lineRule="atLeast"/>
        <w:ind w:left="768"/>
        <w:rPr>
          <w:rFonts w:ascii="Arial" w:hAnsi="Arial" w:cs="Arial"/>
          <w:color w:val="000000"/>
          <w:sz w:val="19"/>
          <w:szCs w:val="19"/>
          <w:lang w:val="en"/>
        </w:rPr>
      </w:pPr>
      <w:r>
        <w:rPr>
          <w:rFonts w:ascii="Arial" w:hAnsi="Arial" w:cs="Arial"/>
          <w:color w:val="000000"/>
          <w:sz w:val="19"/>
          <w:szCs w:val="19"/>
          <w:lang w:val="en"/>
        </w:rPr>
        <w:t xml:space="preserve">On the first or last day of the job, depending on which end of the project you are starting with, make a wet tap and install a </w:t>
      </w:r>
      <w:proofErr w:type="spellStart"/>
      <w:r>
        <w:rPr>
          <w:rFonts w:ascii="Arial" w:hAnsi="Arial" w:cs="Arial"/>
          <w:color w:val="000000"/>
          <w:sz w:val="19"/>
          <w:szCs w:val="19"/>
          <w:lang w:val="en"/>
        </w:rPr>
        <w:t>clorox</w:t>
      </w:r>
      <w:proofErr w:type="spellEnd"/>
      <w:r>
        <w:rPr>
          <w:rFonts w:ascii="Arial" w:hAnsi="Arial" w:cs="Arial"/>
          <w:color w:val="000000"/>
          <w:sz w:val="19"/>
          <w:szCs w:val="19"/>
          <w:lang w:val="en"/>
        </w:rPr>
        <w:t xml:space="preserve"> tap or a blow-off (Drawing 332-EA)</w:t>
      </w:r>
    </w:p>
    <w:p w:rsidR="00AD4175" w:rsidRDefault="00AD4175" w:rsidP="00AD4175">
      <w:pPr>
        <w:spacing w:after="24" w:line="360" w:lineRule="atLeast"/>
        <w:ind w:left="720"/>
        <w:rPr>
          <w:rFonts w:ascii="Arial" w:hAnsi="Arial" w:cs="Arial"/>
          <w:color w:val="000000"/>
          <w:sz w:val="19"/>
          <w:szCs w:val="19"/>
          <w:lang w:val="en"/>
        </w:rPr>
      </w:pPr>
      <w:r>
        <w:rPr>
          <w:rFonts w:ascii="Arial" w:hAnsi="Arial" w:cs="Arial"/>
          <w:i/>
          <w:iCs/>
          <w:color w:val="000000"/>
          <w:sz w:val="19"/>
          <w:szCs w:val="19"/>
          <w:lang w:val="en"/>
        </w:rPr>
        <w:lastRenderedPageBreak/>
        <w:t>Note:</w:t>
      </w:r>
      <w:r>
        <w:rPr>
          <w:rFonts w:ascii="Arial" w:hAnsi="Arial" w:cs="Arial"/>
          <w:color w:val="000000"/>
          <w:sz w:val="19"/>
          <w:szCs w:val="19"/>
          <w:lang w:val="en"/>
        </w:rPr>
        <w:t> there is a blow-off (whether temporary or permanent) at the end of every installation.</w:t>
      </w:r>
    </w:p>
    <w:p w:rsidR="00AD4175" w:rsidRDefault="00AD4175" w:rsidP="00AD4175">
      <w:pPr>
        <w:spacing w:after="24" w:line="360" w:lineRule="atLeast"/>
        <w:ind w:left="720"/>
        <w:rPr>
          <w:rFonts w:ascii="Arial" w:hAnsi="Arial" w:cs="Arial"/>
          <w:color w:val="000000"/>
          <w:sz w:val="19"/>
          <w:szCs w:val="19"/>
          <w:lang w:val="en"/>
        </w:rPr>
      </w:pPr>
    </w:p>
    <w:p w:rsidR="00AD4175" w:rsidRPr="00104B0C" w:rsidRDefault="00AD4175" w:rsidP="00AD4175">
      <w:pPr>
        <w:rPr>
          <w:i/>
          <w:u w:val="single"/>
          <w:lang w:val="en"/>
        </w:rPr>
      </w:pPr>
      <w:r w:rsidRPr="00104B0C">
        <w:rPr>
          <w:rStyle w:val="mw-headline"/>
          <w:rFonts w:ascii="Arial" w:hAnsi="Arial" w:cs="Arial"/>
          <w:bCs/>
          <w:i/>
          <w:color w:val="000000"/>
          <w:sz w:val="29"/>
          <w:szCs w:val="29"/>
          <w:u w:val="single"/>
          <w:lang w:val="en"/>
        </w:rPr>
        <w:t>Mainline Construction Process</w:t>
      </w:r>
    </w:p>
    <w:p w:rsidR="00AD4175" w:rsidRDefault="00AD4175" w:rsidP="00AD4175">
      <w:pPr>
        <w:pStyle w:val="NormalWeb"/>
        <w:spacing w:before="96" w:beforeAutospacing="0" w:after="120" w:afterAutospacing="0" w:line="360" w:lineRule="atLeast"/>
        <w:ind w:left="384"/>
        <w:rPr>
          <w:rFonts w:ascii="Arial" w:hAnsi="Arial" w:cs="Arial"/>
          <w:color w:val="000000"/>
          <w:sz w:val="19"/>
          <w:szCs w:val="19"/>
          <w:lang w:val="en"/>
        </w:rPr>
      </w:pPr>
      <w:r>
        <w:rPr>
          <w:rFonts w:ascii="Arial" w:hAnsi="Arial" w:cs="Arial"/>
          <w:color w:val="000000"/>
          <w:sz w:val="19"/>
          <w:szCs w:val="19"/>
          <w:lang w:val="en"/>
        </w:rPr>
        <w:t>There are four phases of the mainline construction process:</w:t>
      </w:r>
    </w:p>
    <w:p w:rsidR="00AD4175" w:rsidRDefault="00AD4175" w:rsidP="00AD4175">
      <w:pPr>
        <w:numPr>
          <w:ilvl w:val="0"/>
          <w:numId w:val="23"/>
        </w:numPr>
        <w:spacing w:before="100" w:beforeAutospacing="1" w:after="24" w:line="360" w:lineRule="atLeast"/>
        <w:ind w:left="1152"/>
        <w:rPr>
          <w:rFonts w:ascii="Arial" w:hAnsi="Arial" w:cs="Arial"/>
          <w:color w:val="000000"/>
          <w:sz w:val="19"/>
          <w:szCs w:val="19"/>
          <w:lang w:val="en"/>
        </w:rPr>
      </w:pPr>
      <w:r>
        <w:rPr>
          <w:rFonts w:ascii="Arial" w:hAnsi="Arial" w:cs="Arial"/>
          <w:color w:val="000000"/>
          <w:sz w:val="19"/>
          <w:szCs w:val="19"/>
          <w:lang w:val="en"/>
        </w:rPr>
        <w:t>Pipe Installation</w:t>
      </w:r>
    </w:p>
    <w:p w:rsidR="00AD4175" w:rsidRDefault="00AD4175" w:rsidP="00AD4175">
      <w:pPr>
        <w:numPr>
          <w:ilvl w:val="0"/>
          <w:numId w:val="23"/>
        </w:numPr>
        <w:spacing w:before="100" w:beforeAutospacing="1" w:after="24" w:line="360" w:lineRule="atLeast"/>
        <w:ind w:left="1152"/>
        <w:rPr>
          <w:rFonts w:ascii="Arial" w:hAnsi="Arial" w:cs="Arial"/>
          <w:color w:val="000000"/>
          <w:sz w:val="19"/>
          <w:szCs w:val="19"/>
          <w:lang w:val="en"/>
        </w:rPr>
      </w:pPr>
      <w:r>
        <w:rPr>
          <w:rFonts w:ascii="Arial" w:hAnsi="Arial" w:cs="Arial"/>
          <w:color w:val="000000"/>
          <w:sz w:val="19"/>
          <w:szCs w:val="19"/>
          <w:lang w:val="en"/>
        </w:rPr>
        <w:t>Sanitation (chlorination)</w:t>
      </w:r>
    </w:p>
    <w:p w:rsidR="00AD4175" w:rsidRDefault="00AD4175" w:rsidP="00AD4175">
      <w:pPr>
        <w:numPr>
          <w:ilvl w:val="0"/>
          <w:numId w:val="23"/>
        </w:numPr>
        <w:spacing w:before="100" w:beforeAutospacing="1" w:after="24" w:line="360" w:lineRule="atLeast"/>
        <w:ind w:left="1152"/>
        <w:rPr>
          <w:rFonts w:ascii="Arial" w:hAnsi="Arial" w:cs="Arial"/>
          <w:color w:val="000000"/>
          <w:sz w:val="19"/>
          <w:szCs w:val="19"/>
          <w:lang w:val="en"/>
        </w:rPr>
      </w:pPr>
      <w:r>
        <w:rPr>
          <w:rFonts w:ascii="Arial" w:hAnsi="Arial" w:cs="Arial"/>
          <w:color w:val="000000"/>
          <w:sz w:val="19"/>
          <w:szCs w:val="19"/>
          <w:lang w:val="en"/>
        </w:rPr>
        <w:t>Service Transfers</w:t>
      </w:r>
    </w:p>
    <w:p w:rsidR="00AD4175" w:rsidRDefault="00AD4175" w:rsidP="00AD4175">
      <w:pPr>
        <w:numPr>
          <w:ilvl w:val="0"/>
          <w:numId w:val="23"/>
        </w:numPr>
        <w:spacing w:before="100" w:beforeAutospacing="1" w:after="24" w:line="360" w:lineRule="atLeast"/>
        <w:ind w:left="1152"/>
        <w:rPr>
          <w:rFonts w:ascii="Arial" w:hAnsi="Arial" w:cs="Arial"/>
          <w:color w:val="000000"/>
          <w:sz w:val="19"/>
          <w:szCs w:val="19"/>
          <w:lang w:val="en"/>
        </w:rPr>
      </w:pPr>
      <w:r>
        <w:rPr>
          <w:rFonts w:ascii="Arial" w:hAnsi="Arial" w:cs="Arial"/>
          <w:color w:val="000000"/>
          <w:sz w:val="19"/>
          <w:szCs w:val="19"/>
          <w:lang w:val="en"/>
        </w:rPr>
        <w:t>Connections/Kills</w:t>
      </w:r>
    </w:p>
    <w:p w:rsidR="00AD4175" w:rsidRDefault="00AD4175" w:rsidP="00AD4175">
      <w:pPr>
        <w:pStyle w:val="NormalWeb"/>
        <w:spacing w:before="96" w:beforeAutospacing="0" w:after="120" w:afterAutospacing="0" w:line="360" w:lineRule="atLeast"/>
        <w:ind w:left="384"/>
        <w:rPr>
          <w:rFonts w:ascii="Arial" w:hAnsi="Arial" w:cs="Arial"/>
          <w:color w:val="000000"/>
          <w:sz w:val="19"/>
          <w:szCs w:val="19"/>
          <w:lang w:val="en"/>
        </w:rPr>
      </w:pPr>
      <w:r>
        <w:rPr>
          <w:rFonts w:ascii="Arial" w:hAnsi="Arial" w:cs="Arial"/>
          <w:color w:val="000000"/>
          <w:sz w:val="19"/>
          <w:szCs w:val="19"/>
          <w:lang w:val="en"/>
        </w:rPr>
        <w:br/>
      </w:r>
      <w:r>
        <w:rPr>
          <w:rFonts w:ascii="Arial" w:hAnsi="Arial" w:cs="Arial"/>
          <w:b/>
          <w:bCs/>
          <w:color w:val="000000"/>
          <w:sz w:val="19"/>
          <w:szCs w:val="19"/>
          <w:lang w:val="en"/>
        </w:rPr>
        <w:t>1. Pipe Installation</w:t>
      </w:r>
      <w:r>
        <w:rPr>
          <w:rFonts w:ascii="Arial" w:hAnsi="Arial" w:cs="Arial"/>
          <w:color w:val="000000"/>
          <w:sz w:val="19"/>
          <w:szCs w:val="19"/>
          <w:lang w:val="en"/>
        </w:rPr>
        <w:t xml:space="preserve"> A typical day in Pipeline is </w:t>
      </w:r>
      <w:proofErr w:type="gramStart"/>
      <w:r>
        <w:rPr>
          <w:rFonts w:ascii="Arial" w:hAnsi="Arial" w:cs="Arial"/>
          <w:color w:val="000000"/>
          <w:sz w:val="19"/>
          <w:szCs w:val="19"/>
          <w:lang w:val="en"/>
        </w:rPr>
        <w:t>laying</w:t>
      </w:r>
      <w:proofErr w:type="gramEnd"/>
      <w:r>
        <w:rPr>
          <w:rFonts w:ascii="Arial" w:hAnsi="Arial" w:cs="Arial"/>
          <w:color w:val="000000"/>
          <w:sz w:val="19"/>
          <w:szCs w:val="19"/>
          <w:lang w:val="en"/>
        </w:rPr>
        <w:t xml:space="preserve"> mainline. The GPS, HEO and leads start the day with walking the job site, followed by a safety tailgate to review the job print, share the </w:t>
      </w:r>
      <w:proofErr w:type="gramStart"/>
      <w:r>
        <w:rPr>
          <w:rFonts w:ascii="Arial" w:hAnsi="Arial" w:cs="Arial"/>
          <w:color w:val="000000"/>
          <w:sz w:val="19"/>
          <w:szCs w:val="19"/>
          <w:lang w:val="en"/>
        </w:rPr>
        <w:t>days</w:t>
      </w:r>
      <w:proofErr w:type="gramEnd"/>
      <w:r>
        <w:rPr>
          <w:rFonts w:ascii="Arial" w:hAnsi="Arial" w:cs="Arial"/>
          <w:color w:val="000000"/>
          <w:sz w:val="19"/>
          <w:szCs w:val="19"/>
          <w:lang w:val="en"/>
        </w:rPr>
        <w:t xml:space="preserve"> production goals, and discuss potential hazards.</w:t>
      </w:r>
    </w:p>
    <w:p w:rsidR="00AD4175" w:rsidRDefault="00AD4175" w:rsidP="00AD4175">
      <w:pPr>
        <w:pStyle w:val="NormalWeb"/>
        <w:spacing w:before="96" w:beforeAutospacing="0" w:after="120" w:afterAutospacing="0" w:line="360" w:lineRule="atLeast"/>
        <w:ind w:left="384"/>
        <w:rPr>
          <w:rFonts w:ascii="Arial" w:hAnsi="Arial" w:cs="Arial"/>
          <w:color w:val="000000"/>
          <w:sz w:val="19"/>
          <w:szCs w:val="19"/>
          <w:lang w:val="en"/>
        </w:rPr>
      </w:pPr>
      <w:r>
        <w:rPr>
          <w:rFonts w:ascii="Arial" w:hAnsi="Arial" w:cs="Arial"/>
          <w:color w:val="000000"/>
          <w:sz w:val="19"/>
          <w:szCs w:val="19"/>
          <w:lang w:val="en"/>
        </w:rPr>
        <w:t>The work continues...</w:t>
      </w:r>
    </w:p>
    <w:p w:rsidR="00AD4175" w:rsidRDefault="00AD4175" w:rsidP="00AD4175">
      <w:pPr>
        <w:numPr>
          <w:ilvl w:val="0"/>
          <w:numId w:val="24"/>
        </w:numPr>
        <w:spacing w:before="100" w:beforeAutospacing="1" w:after="24" w:line="360" w:lineRule="atLeast"/>
        <w:ind w:left="1152"/>
        <w:rPr>
          <w:rFonts w:ascii="Arial" w:hAnsi="Arial" w:cs="Arial"/>
          <w:color w:val="000000"/>
          <w:sz w:val="19"/>
          <w:szCs w:val="19"/>
          <w:lang w:val="en"/>
        </w:rPr>
      </w:pPr>
      <w:r>
        <w:rPr>
          <w:rFonts w:ascii="Arial" w:hAnsi="Arial" w:cs="Arial"/>
          <w:color w:val="000000"/>
          <w:sz w:val="19"/>
          <w:szCs w:val="19"/>
          <w:lang w:val="en"/>
        </w:rPr>
        <w:t>Set up traffic control as required by the Traffic Control Plan</w:t>
      </w:r>
    </w:p>
    <w:p w:rsidR="00AD4175" w:rsidRDefault="00AD4175" w:rsidP="00AD4175">
      <w:pPr>
        <w:numPr>
          <w:ilvl w:val="0"/>
          <w:numId w:val="24"/>
        </w:numPr>
        <w:spacing w:before="100" w:beforeAutospacing="1" w:after="24" w:line="360" w:lineRule="atLeast"/>
        <w:ind w:left="1152"/>
        <w:rPr>
          <w:rFonts w:ascii="Arial" w:hAnsi="Arial" w:cs="Arial"/>
          <w:color w:val="000000"/>
          <w:sz w:val="19"/>
          <w:szCs w:val="19"/>
          <w:lang w:val="en"/>
        </w:rPr>
      </w:pPr>
      <w:r>
        <w:rPr>
          <w:rFonts w:ascii="Arial" w:hAnsi="Arial" w:cs="Arial"/>
          <w:color w:val="000000"/>
          <w:sz w:val="19"/>
          <w:szCs w:val="19"/>
          <w:lang w:val="en"/>
        </w:rPr>
        <w:t>Strip asphalt and haul to recycler</w:t>
      </w:r>
    </w:p>
    <w:p w:rsidR="00AD4175" w:rsidRDefault="00AD4175" w:rsidP="00AD4175">
      <w:pPr>
        <w:numPr>
          <w:ilvl w:val="0"/>
          <w:numId w:val="24"/>
        </w:numPr>
        <w:spacing w:before="100" w:beforeAutospacing="1" w:after="24" w:line="360" w:lineRule="atLeast"/>
        <w:ind w:left="1152"/>
        <w:rPr>
          <w:rFonts w:ascii="Arial" w:hAnsi="Arial" w:cs="Arial"/>
          <w:color w:val="000000"/>
          <w:sz w:val="19"/>
          <w:szCs w:val="19"/>
          <w:lang w:val="en"/>
        </w:rPr>
      </w:pPr>
      <w:r>
        <w:rPr>
          <w:rFonts w:ascii="Arial" w:hAnsi="Arial" w:cs="Arial"/>
          <w:color w:val="000000"/>
          <w:sz w:val="19"/>
          <w:szCs w:val="19"/>
          <w:lang w:val="en"/>
        </w:rPr>
        <w:t>Excavate the trench and manage soil disposal</w:t>
      </w:r>
    </w:p>
    <w:p w:rsidR="00AD4175" w:rsidRDefault="006B3BF2" w:rsidP="00AD4175">
      <w:pPr>
        <w:numPr>
          <w:ilvl w:val="1"/>
          <w:numId w:val="24"/>
        </w:numPr>
        <w:spacing w:before="100" w:beforeAutospacing="1" w:after="24" w:line="360" w:lineRule="atLeast"/>
        <w:ind w:left="1920"/>
        <w:rPr>
          <w:rFonts w:ascii="Arial" w:hAnsi="Arial" w:cs="Arial"/>
          <w:color w:val="000000"/>
          <w:sz w:val="19"/>
          <w:szCs w:val="19"/>
          <w:lang w:val="en"/>
        </w:rPr>
      </w:pPr>
      <w:hyperlink r:id="rId70" w:tooltip="Sewer Lateral Repair" w:history="1">
        <w:r w:rsidR="00AD4175">
          <w:rPr>
            <w:rStyle w:val="Hyperlink"/>
            <w:rFonts w:ascii="Arial" w:hAnsi="Arial" w:cs="Arial"/>
            <w:color w:val="5A3696"/>
            <w:sz w:val="19"/>
            <w:szCs w:val="19"/>
            <w:lang w:val="en"/>
          </w:rPr>
          <w:t>Sewer Lateral Repair</w:t>
        </w:r>
      </w:hyperlink>
      <w:r w:rsidR="00AD4175">
        <w:rPr>
          <w:rFonts w:ascii="Arial" w:hAnsi="Arial" w:cs="Arial"/>
          <w:color w:val="000000"/>
          <w:sz w:val="19"/>
          <w:szCs w:val="19"/>
          <w:lang w:val="en"/>
        </w:rPr>
        <w:t> information, as needed</w:t>
      </w:r>
    </w:p>
    <w:p w:rsidR="00AD4175" w:rsidRDefault="00AD4175" w:rsidP="00AD4175">
      <w:pPr>
        <w:numPr>
          <w:ilvl w:val="0"/>
          <w:numId w:val="24"/>
        </w:numPr>
        <w:spacing w:before="100" w:beforeAutospacing="1" w:after="24" w:line="360" w:lineRule="atLeast"/>
        <w:ind w:left="1152"/>
        <w:rPr>
          <w:rFonts w:ascii="Arial" w:hAnsi="Arial" w:cs="Arial"/>
          <w:color w:val="000000"/>
          <w:sz w:val="19"/>
          <w:szCs w:val="19"/>
          <w:lang w:val="en"/>
        </w:rPr>
      </w:pPr>
      <w:r>
        <w:rPr>
          <w:rFonts w:ascii="Arial" w:hAnsi="Arial" w:cs="Arial"/>
          <w:color w:val="000000"/>
          <w:sz w:val="19"/>
          <w:szCs w:val="19"/>
          <w:lang w:val="en"/>
        </w:rPr>
        <w:t>Prepare pipe for installation. When working with steel pipe: fabricate, Jeep, and tape wrap pipe; support welder.</w:t>
      </w:r>
    </w:p>
    <w:p w:rsidR="00AD4175" w:rsidRDefault="00AD4175" w:rsidP="00AD4175">
      <w:pPr>
        <w:numPr>
          <w:ilvl w:val="0"/>
          <w:numId w:val="24"/>
        </w:numPr>
        <w:spacing w:before="100" w:beforeAutospacing="1" w:after="24" w:line="360" w:lineRule="atLeast"/>
        <w:ind w:left="1152"/>
        <w:rPr>
          <w:rFonts w:ascii="Arial" w:hAnsi="Arial" w:cs="Arial"/>
          <w:color w:val="000000"/>
          <w:sz w:val="19"/>
          <w:szCs w:val="19"/>
          <w:lang w:val="en"/>
        </w:rPr>
      </w:pPr>
      <w:r>
        <w:rPr>
          <w:rFonts w:ascii="Arial" w:hAnsi="Arial" w:cs="Arial"/>
          <w:color w:val="000000"/>
          <w:sz w:val="19"/>
          <w:szCs w:val="19"/>
          <w:lang w:val="en"/>
        </w:rPr>
        <w:t>Bed the trench with sand (per Standard Drawing 1992-A)</w:t>
      </w:r>
    </w:p>
    <w:p w:rsidR="00AD4175" w:rsidRDefault="00AD4175" w:rsidP="00AD4175">
      <w:pPr>
        <w:numPr>
          <w:ilvl w:val="0"/>
          <w:numId w:val="24"/>
        </w:numPr>
        <w:spacing w:before="100" w:beforeAutospacing="1" w:after="24" w:line="360" w:lineRule="atLeast"/>
        <w:ind w:left="1152"/>
        <w:rPr>
          <w:rFonts w:ascii="Arial" w:hAnsi="Arial" w:cs="Arial"/>
          <w:color w:val="000000"/>
          <w:sz w:val="19"/>
          <w:szCs w:val="19"/>
          <w:lang w:val="en"/>
        </w:rPr>
      </w:pPr>
      <w:r>
        <w:rPr>
          <w:rFonts w:ascii="Arial" w:hAnsi="Arial" w:cs="Arial"/>
          <w:color w:val="000000"/>
          <w:sz w:val="19"/>
          <w:szCs w:val="19"/>
          <w:lang w:val="en"/>
        </w:rPr>
        <w:t>Install pipe</w:t>
      </w:r>
    </w:p>
    <w:p w:rsidR="00AD4175" w:rsidRDefault="00AD4175" w:rsidP="00AD4175">
      <w:pPr>
        <w:numPr>
          <w:ilvl w:val="0"/>
          <w:numId w:val="24"/>
        </w:numPr>
        <w:spacing w:before="100" w:beforeAutospacing="1" w:after="24" w:line="360" w:lineRule="atLeast"/>
        <w:ind w:left="1152"/>
        <w:rPr>
          <w:rFonts w:ascii="Arial" w:hAnsi="Arial" w:cs="Arial"/>
          <w:color w:val="000000"/>
          <w:sz w:val="19"/>
          <w:szCs w:val="19"/>
          <w:lang w:val="en"/>
        </w:rPr>
      </w:pPr>
      <w:r>
        <w:rPr>
          <w:rFonts w:ascii="Arial" w:hAnsi="Arial" w:cs="Arial"/>
          <w:color w:val="000000"/>
          <w:sz w:val="19"/>
          <w:szCs w:val="19"/>
          <w:lang w:val="en"/>
        </w:rPr>
        <w:t>Backfill and compact</w:t>
      </w:r>
    </w:p>
    <w:p w:rsidR="00AD4175" w:rsidRDefault="00AD4175" w:rsidP="00AD4175">
      <w:pPr>
        <w:numPr>
          <w:ilvl w:val="0"/>
          <w:numId w:val="24"/>
        </w:numPr>
        <w:spacing w:before="100" w:beforeAutospacing="1" w:after="24" w:line="360" w:lineRule="atLeast"/>
        <w:ind w:left="1152"/>
        <w:rPr>
          <w:rFonts w:ascii="Arial" w:hAnsi="Arial" w:cs="Arial"/>
          <w:color w:val="000000"/>
          <w:sz w:val="19"/>
          <w:szCs w:val="19"/>
          <w:lang w:val="en"/>
        </w:rPr>
      </w:pPr>
      <w:r>
        <w:rPr>
          <w:rFonts w:ascii="Arial" w:hAnsi="Arial" w:cs="Arial"/>
          <w:color w:val="000000"/>
          <w:sz w:val="19"/>
          <w:szCs w:val="19"/>
          <w:lang w:val="en"/>
        </w:rPr>
        <w:t>Place temporary asphalt about 2" thick</w:t>
      </w:r>
    </w:p>
    <w:p w:rsidR="00AD4175" w:rsidRDefault="00AD4175" w:rsidP="00AD4175">
      <w:pPr>
        <w:numPr>
          <w:ilvl w:val="0"/>
          <w:numId w:val="24"/>
        </w:numPr>
        <w:spacing w:before="100" w:beforeAutospacing="1" w:after="24" w:line="360" w:lineRule="atLeast"/>
        <w:ind w:left="1152"/>
        <w:rPr>
          <w:rFonts w:ascii="Arial" w:hAnsi="Arial" w:cs="Arial"/>
          <w:color w:val="000000"/>
          <w:sz w:val="19"/>
          <w:szCs w:val="19"/>
          <w:lang w:val="en"/>
        </w:rPr>
      </w:pPr>
      <w:r>
        <w:rPr>
          <w:rFonts w:ascii="Arial" w:hAnsi="Arial" w:cs="Arial"/>
          <w:color w:val="000000"/>
          <w:sz w:val="19"/>
          <w:szCs w:val="19"/>
          <w:lang w:val="en"/>
        </w:rPr>
        <w:t>Pick up traffic control for the day.</w:t>
      </w:r>
    </w:p>
    <w:p w:rsidR="00AD4175" w:rsidRDefault="00AD4175" w:rsidP="00AD4175">
      <w:pPr>
        <w:pStyle w:val="NormalWeb"/>
        <w:spacing w:before="96" w:beforeAutospacing="0" w:after="120" w:afterAutospacing="0" w:line="360" w:lineRule="atLeast"/>
        <w:ind w:left="384"/>
        <w:rPr>
          <w:rFonts w:ascii="Arial" w:hAnsi="Arial" w:cs="Arial"/>
          <w:color w:val="000000"/>
          <w:sz w:val="19"/>
          <w:szCs w:val="19"/>
          <w:lang w:val="en"/>
        </w:rPr>
      </w:pPr>
      <w:r>
        <w:rPr>
          <w:rFonts w:ascii="Arial" w:hAnsi="Arial" w:cs="Arial"/>
          <w:color w:val="000000"/>
          <w:sz w:val="19"/>
          <w:szCs w:val="19"/>
          <w:lang w:val="en"/>
        </w:rPr>
        <w:t xml:space="preserve">… </w:t>
      </w:r>
      <w:proofErr w:type="gramStart"/>
      <w:r>
        <w:rPr>
          <w:rFonts w:ascii="Arial" w:hAnsi="Arial" w:cs="Arial"/>
          <w:color w:val="000000"/>
          <w:sz w:val="19"/>
          <w:szCs w:val="19"/>
          <w:lang w:val="en"/>
        </w:rPr>
        <w:t>the</w:t>
      </w:r>
      <w:proofErr w:type="gramEnd"/>
      <w:r>
        <w:rPr>
          <w:rFonts w:ascii="Arial" w:hAnsi="Arial" w:cs="Arial"/>
          <w:color w:val="000000"/>
          <w:sz w:val="19"/>
          <w:szCs w:val="19"/>
          <w:lang w:val="en"/>
        </w:rPr>
        <w:t xml:space="preserve"> next day, implement traffic controls and start the cycle of laying mainline.</w:t>
      </w:r>
    </w:p>
    <w:p w:rsidR="00AD4175" w:rsidRDefault="00AD4175" w:rsidP="00AD4175">
      <w:pPr>
        <w:pStyle w:val="NormalWeb"/>
        <w:spacing w:before="96" w:beforeAutospacing="0" w:after="120" w:afterAutospacing="0" w:line="360" w:lineRule="atLeast"/>
        <w:ind w:left="384"/>
        <w:rPr>
          <w:rFonts w:ascii="Arial" w:hAnsi="Arial" w:cs="Arial"/>
          <w:color w:val="000000"/>
          <w:sz w:val="19"/>
          <w:szCs w:val="19"/>
          <w:lang w:val="en"/>
        </w:rPr>
      </w:pPr>
      <w:r>
        <w:rPr>
          <w:rFonts w:ascii="Arial" w:hAnsi="Arial" w:cs="Arial"/>
          <w:color w:val="000000"/>
          <w:sz w:val="19"/>
          <w:szCs w:val="19"/>
          <w:lang w:val="en"/>
        </w:rPr>
        <w:br/>
      </w:r>
      <w:r>
        <w:rPr>
          <w:rFonts w:ascii="Arial" w:hAnsi="Arial" w:cs="Arial"/>
          <w:b/>
          <w:bCs/>
          <w:color w:val="000000"/>
          <w:sz w:val="19"/>
          <w:szCs w:val="19"/>
          <w:lang w:val="en"/>
        </w:rPr>
        <w:t>2. Sanitation</w:t>
      </w:r>
    </w:p>
    <w:p w:rsidR="00AD4175" w:rsidRDefault="00AD4175" w:rsidP="00AD4175">
      <w:pPr>
        <w:numPr>
          <w:ilvl w:val="0"/>
          <w:numId w:val="25"/>
        </w:numPr>
        <w:spacing w:before="100" w:beforeAutospacing="1" w:after="24" w:line="360" w:lineRule="atLeast"/>
        <w:ind w:left="1152"/>
        <w:rPr>
          <w:rFonts w:ascii="Arial" w:hAnsi="Arial" w:cs="Arial"/>
          <w:color w:val="000000"/>
          <w:sz w:val="19"/>
          <w:szCs w:val="19"/>
          <w:lang w:val="en"/>
        </w:rPr>
      </w:pPr>
      <w:r>
        <w:rPr>
          <w:rFonts w:ascii="Arial" w:hAnsi="Arial" w:cs="Arial"/>
          <w:color w:val="000000"/>
          <w:sz w:val="19"/>
          <w:szCs w:val="19"/>
          <w:lang w:val="en"/>
        </w:rPr>
        <w:t>Once the pipe is installed, flush the main to remove entrapped air</w:t>
      </w:r>
    </w:p>
    <w:p w:rsidR="00AD4175" w:rsidRDefault="00AD4175" w:rsidP="00AD4175">
      <w:pPr>
        <w:numPr>
          <w:ilvl w:val="0"/>
          <w:numId w:val="25"/>
        </w:numPr>
        <w:spacing w:before="100" w:beforeAutospacing="1" w:after="24" w:line="360" w:lineRule="atLeast"/>
        <w:ind w:left="1152"/>
        <w:rPr>
          <w:rFonts w:ascii="Arial" w:hAnsi="Arial" w:cs="Arial"/>
          <w:color w:val="000000"/>
          <w:sz w:val="19"/>
          <w:szCs w:val="19"/>
          <w:lang w:val="en"/>
        </w:rPr>
      </w:pPr>
      <w:r>
        <w:rPr>
          <w:rFonts w:ascii="Arial" w:hAnsi="Arial" w:cs="Arial"/>
          <w:color w:val="000000"/>
          <w:sz w:val="19"/>
          <w:szCs w:val="19"/>
          <w:lang w:val="en"/>
        </w:rPr>
        <w:t>Pressure test main in accordance with (Standard Spec 02511.1 hydrostatic pressure and leakage test). If it fails, locate the leak and fix it.</w:t>
      </w:r>
    </w:p>
    <w:p w:rsidR="00AD4175" w:rsidRDefault="00AD4175" w:rsidP="00AD4175">
      <w:pPr>
        <w:numPr>
          <w:ilvl w:val="0"/>
          <w:numId w:val="25"/>
        </w:numPr>
        <w:spacing w:before="100" w:beforeAutospacing="1" w:after="24" w:line="360" w:lineRule="atLeast"/>
        <w:ind w:left="1152"/>
        <w:rPr>
          <w:rFonts w:ascii="Arial" w:hAnsi="Arial" w:cs="Arial"/>
          <w:color w:val="000000"/>
          <w:sz w:val="19"/>
          <w:szCs w:val="19"/>
          <w:lang w:val="en"/>
        </w:rPr>
      </w:pPr>
      <w:r>
        <w:rPr>
          <w:rFonts w:ascii="Arial" w:hAnsi="Arial" w:cs="Arial"/>
          <w:color w:val="000000"/>
          <w:sz w:val="19"/>
          <w:szCs w:val="19"/>
          <w:lang w:val="en"/>
        </w:rPr>
        <w:t>Preparations are made to chlorinate the main (e.g., order wastewater collection tanks, coordinate with SWQ)</w:t>
      </w:r>
    </w:p>
    <w:p w:rsidR="00AD4175" w:rsidRDefault="00AD4175" w:rsidP="00AD4175">
      <w:pPr>
        <w:numPr>
          <w:ilvl w:val="0"/>
          <w:numId w:val="25"/>
        </w:numPr>
        <w:spacing w:before="100" w:beforeAutospacing="1" w:after="24" w:line="360" w:lineRule="atLeast"/>
        <w:ind w:left="1152"/>
        <w:rPr>
          <w:rFonts w:ascii="Arial" w:hAnsi="Arial" w:cs="Arial"/>
          <w:color w:val="000000"/>
          <w:sz w:val="19"/>
          <w:szCs w:val="19"/>
          <w:lang w:val="en"/>
        </w:rPr>
      </w:pPr>
      <w:r>
        <w:rPr>
          <w:rFonts w:ascii="Arial" w:hAnsi="Arial" w:cs="Arial"/>
          <w:color w:val="000000"/>
          <w:sz w:val="19"/>
          <w:szCs w:val="19"/>
          <w:lang w:val="en"/>
        </w:rPr>
        <w:t>SWQ chlorinates the main and the process takes about 3 days: day 1 chlorinate, day 2 sample, and day 3 receive results. Once SWQ confirms the pipe is chlorinated to standards, continue the project</w:t>
      </w:r>
    </w:p>
    <w:p w:rsidR="00AD4175" w:rsidRDefault="00AD4175" w:rsidP="00AD4175">
      <w:pPr>
        <w:pStyle w:val="NormalWeb"/>
        <w:spacing w:before="96" w:beforeAutospacing="0" w:after="120" w:afterAutospacing="0" w:line="360" w:lineRule="atLeast"/>
        <w:ind w:left="384"/>
        <w:rPr>
          <w:rFonts w:ascii="Arial" w:hAnsi="Arial" w:cs="Arial"/>
          <w:color w:val="000000"/>
          <w:sz w:val="19"/>
          <w:szCs w:val="19"/>
          <w:lang w:val="en"/>
        </w:rPr>
      </w:pPr>
      <w:r>
        <w:rPr>
          <w:rFonts w:ascii="Arial" w:hAnsi="Arial" w:cs="Arial"/>
          <w:color w:val="000000"/>
          <w:sz w:val="19"/>
          <w:szCs w:val="19"/>
          <w:lang w:val="en"/>
        </w:rPr>
        <w:br/>
      </w:r>
      <w:r>
        <w:rPr>
          <w:rFonts w:ascii="Arial" w:hAnsi="Arial" w:cs="Arial"/>
          <w:b/>
          <w:bCs/>
          <w:color w:val="000000"/>
          <w:sz w:val="19"/>
          <w:szCs w:val="19"/>
          <w:lang w:val="en"/>
        </w:rPr>
        <w:t>3. Service Transfer</w:t>
      </w:r>
    </w:p>
    <w:p w:rsidR="00AD4175" w:rsidRDefault="00AD4175" w:rsidP="00AD4175">
      <w:pPr>
        <w:numPr>
          <w:ilvl w:val="0"/>
          <w:numId w:val="26"/>
        </w:numPr>
        <w:spacing w:before="100" w:beforeAutospacing="1" w:after="24" w:line="360" w:lineRule="atLeast"/>
        <w:ind w:left="1152"/>
        <w:rPr>
          <w:rFonts w:ascii="Arial" w:hAnsi="Arial" w:cs="Arial"/>
          <w:color w:val="000000"/>
          <w:sz w:val="19"/>
          <w:szCs w:val="19"/>
          <w:lang w:val="en"/>
        </w:rPr>
      </w:pPr>
      <w:r>
        <w:rPr>
          <w:rFonts w:ascii="Arial" w:hAnsi="Arial" w:cs="Arial"/>
          <w:color w:val="000000"/>
          <w:sz w:val="19"/>
          <w:szCs w:val="19"/>
          <w:lang w:val="en"/>
        </w:rPr>
        <w:t>Excavate at each service transfer location# Transfer all services</w:t>
      </w:r>
    </w:p>
    <w:p w:rsidR="00AD4175" w:rsidRDefault="00AD4175" w:rsidP="00AD4175">
      <w:pPr>
        <w:numPr>
          <w:ilvl w:val="0"/>
          <w:numId w:val="26"/>
        </w:numPr>
        <w:spacing w:before="100" w:beforeAutospacing="1" w:after="24" w:line="360" w:lineRule="atLeast"/>
        <w:ind w:left="1152"/>
        <w:rPr>
          <w:rFonts w:ascii="Arial" w:hAnsi="Arial" w:cs="Arial"/>
          <w:color w:val="000000"/>
          <w:sz w:val="19"/>
          <w:szCs w:val="19"/>
          <w:lang w:val="en"/>
        </w:rPr>
      </w:pPr>
      <w:r>
        <w:rPr>
          <w:rFonts w:ascii="Arial" w:hAnsi="Arial" w:cs="Arial"/>
          <w:color w:val="000000"/>
          <w:sz w:val="19"/>
          <w:szCs w:val="19"/>
          <w:lang w:val="en"/>
        </w:rPr>
        <w:lastRenderedPageBreak/>
        <w:t xml:space="preserve">Upgrade substandard size and or a material (e.g., polyethylene, schedule 40 PVC, </w:t>
      </w:r>
      <w:proofErr w:type="spellStart"/>
      <w:r>
        <w:rPr>
          <w:rFonts w:ascii="Arial" w:hAnsi="Arial" w:cs="Arial"/>
          <w:color w:val="000000"/>
          <w:sz w:val="19"/>
          <w:szCs w:val="19"/>
          <w:lang w:val="en"/>
        </w:rPr>
        <w:t>polybutylene</w:t>
      </w:r>
      <w:proofErr w:type="spellEnd"/>
      <w:r>
        <w:rPr>
          <w:rFonts w:ascii="Arial" w:hAnsi="Arial" w:cs="Arial"/>
          <w:color w:val="000000"/>
          <w:sz w:val="19"/>
          <w:szCs w:val="19"/>
          <w:lang w:val="en"/>
        </w:rPr>
        <w:t>)</w:t>
      </w:r>
    </w:p>
    <w:p w:rsidR="00AD4175" w:rsidRDefault="00AD4175" w:rsidP="00AD4175">
      <w:pPr>
        <w:numPr>
          <w:ilvl w:val="0"/>
          <w:numId w:val="26"/>
        </w:numPr>
        <w:spacing w:before="100" w:beforeAutospacing="1" w:after="24" w:line="360" w:lineRule="atLeast"/>
        <w:ind w:left="1152"/>
        <w:rPr>
          <w:rFonts w:ascii="Arial" w:hAnsi="Arial" w:cs="Arial"/>
          <w:color w:val="000000"/>
          <w:sz w:val="19"/>
          <w:szCs w:val="19"/>
          <w:lang w:val="en"/>
        </w:rPr>
      </w:pPr>
      <w:r>
        <w:rPr>
          <w:rFonts w:ascii="Arial" w:hAnsi="Arial" w:cs="Arial"/>
          <w:color w:val="000000"/>
          <w:sz w:val="19"/>
          <w:szCs w:val="19"/>
          <w:lang w:val="en"/>
        </w:rPr>
        <w:t xml:space="preserve">Remove the </w:t>
      </w:r>
      <w:proofErr w:type="spellStart"/>
      <w:r>
        <w:rPr>
          <w:rFonts w:ascii="Arial" w:hAnsi="Arial" w:cs="Arial"/>
          <w:color w:val="000000"/>
          <w:sz w:val="19"/>
          <w:szCs w:val="19"/>
          <w:lang w:val="en"/>
        </w:rPr>
        <w:t>clorox</w:t>
      </w:r>
      <w:proofErr w:type="spellEnd"/>
      <w:r>
        <w:rPr>
          <w:rFonts w:ascii="Arial" w:hAnsi="Arial" w:cs="Arial"/>
          <w:color w:val="000000"/>
          <w:sz w:val="19"/>
          <w:szCs w:val="19"/>
          <w:lang w:val="en"/>
        </w:rPr>
        <w:t xml:space="preserve"> tap and plug it with a screw plug or leave with a corporation stop</w:t>
      </w:r>
    </w:p>
    <w:p w:rsidR="00AD4175" w:rsidRDefault="00AD4175" w:rsidP="00AD4175">
      <w:pPr>
        <w:pStyle w:val="NormalWeb"/>
        <w:spacing w:before="96" w:beforeAutospacing="0" w:after="120" w:afterAutospacing="0" w:line="360" w:lineRule="atLeast"/>
        <w:ind w:left="384"/>
        <w:rPr>
          <w:rFonts w:ascii="Arial" w:hAnsi="Arial" w:cs="Arial"/>
          <w:color w:val="000000"/>
          <w:sz w:val="19"/>
          <w:szCs w:val="19"/>
          <w:lang w:val="en"/>
        </w:rPr>
      </w:pPr>
      <w:r>
        <w:rPr>
          <w:rFonts w:ascii="Arial" w:hAnsi="Arial" w:cs="Arial"/>
          <w:color w:val="000000"/>
          <w:sz w:val="19"/>
          <w:szCs w:val="19"/>
          <w:lang w:val="en"/>
        </w:rPr>
        <w:t>Notes:</w:t>
      </w:r>
    </w:p>
    <w:p w:rsidR="00AD4175" w:rsidRDefault="00AD4175" w:rsidP="00AD4175">
      <w:pPr>
        <w:numPr>
          <w:ilvl w:val="0"/>
          <w:numId w:val="27"/>
        </w:numPr>
        <w:spacing w:before="100" w:beforeAutospacing="1" w:after="24" w:line="360" w:lineRule="atLeast"/>
        <w:ind w:left="768"/>
        <w:rPr>
          <w:rFonts w:ascii="Arial" w:hAnsi="Arial" w:cs="Arial"/>
          <w:color w:val="000000"/>
          <w:sz w:val="19"/>
          <w:szCs w:val="19"/>
          <w:lang w:val="en"/>
        </w:rPr>
      </w:pPr>
      <w:r>
        <w:rPr>
          <w:rFonts w:ascii="Arial" w:hAnsi="Arial" w:cs="Arial"/>
          <w:color w:val="000000"/>
          <w:sz w:val="19"/>
          <w:szCs w:val="19"/>
          <w:lang w:val="en"/>
        </w:rPr>
        <w:t>The common service connection is 3/4 inch copper</w:t>
      </w:r>
    </w:p>
    <w:p w:rsidR="00AD4175" w:rsidRDefault="00AD4175" w:rsidP="00AD4175">
      <w:pPr>
        <w:numPr>
          <w:ilvl w:val="0"/>
          <w:numId w:val="27"/>
        </w:numPr>
        <w:spacing w:before="100" w:beforeAutospacing="1" w:after="24" w:line="360" w:lineRule="atLeast"/>
        <w:ind w:left="768"/>
        <w:rPr>
          <w:rFonts w:ascii="Arial" w:hAnsi="Arial" w:cs="Arial"/>
          <w:color w:val="000000"/>
          <w:sz w:val="19"/>
          <w:szCs w:val="19"/>
          <w:lang w:val="en"/>
        </w:rPr>
      </w:pPr>
      <w:r>
        <w:rPr>
          <w:rFonts w:ascii="Arial" w:hAnsi="Arial" w:cs="Arial"/>
          <w:color w:val="000000"/>
          <w:sz w:val="19"/>
          <w:szCs w:val="19"/>
          <w:lang w:val="en"/>
        </w:rPr>
        <w:t>There are two types of service transfers: long side and short side service.</w:t>
      </w:r>
    </w:p>
    <w:p w:rsidR="00AD4175" w:rsidRDefault="00AD4175" w:rsidP="00AD4175">
      <w:pPr>
        <w:numPr>
          <w:ilvl w:val="1"/>
          <w:numId w:val="27"/>
        </w:numPr>
        <w:spacing w:before="100" w:beforeAutospacing="1" w:after="24" w:line="360" w:lineRule="atLeast"/>
        <w:ind w:left="1152"/>
        <w:rPr>
          <w:rFonts w:ascii="Arial" w:hAnsi="Arial" w:cs="Arial"/>
          <w:color w:val="000000"/>
          <w:sz w:val="19"/>
          <w:szCs w:val="19"/>
          <w:lang w:val="en"/>
        </w:rPr>
      </w:pPr>
      <w:r>
        <w:rPr>
          <w:rFonts w:ascii="Arial" w:hAnsi="Arial" w:cs="Arial"/>
          <w:color w:val="000000"/>
          <w:sz w:val="19"/>
          <w:szCs w:val="19"/>
          <w:lang w:val="en"/>
        </w:rPr>
        <w:t>The long service transfer (see "B" on image below) is when the new main service connection crosses the old main and is more involved to make because it requires more digging to lay a longer trench, past the corporation stop, to complete the union of the copper pipe to the new main.</w:t>
      </w:r>
    </w:p>
    <w:p w:rsidR="00AD4175" w:rsidRDefault="00AD4175" w:rsidP="00AD4175">
      <w:pPr>
        <w:numPr>
          <w:ilvl w:val="1"/>
          <w:numId w:val="27"/>
        </w:numPr>
        <w:spacing w:before="100" w:beforeAutospacing="1" w:after="24" w:line="360" w:lineRule="atLeast"/>
        <w:ind w:left="1152"/>
        <w:rPr>
          <w:rFonts w:ascii="Arial" w:hAnsi="Arial" w:cs="Arial"/>
          <w:color w:val="000000"/>
          <w:sz w:val="19"/>
          <w:szCs w:val="19"/>
          <w:lang w:val="en"/>
        </w:rPr>
      </w:pPr>
      <w:r>
        <w:rPr>
          <w:rFonts w:ascii="Arial" w:hAnsi="Arial" w:cs="Arial"/>
          <w:color w:val="000000"/>
          <w:sz w:val="19"/>
          <w:szCs w:val="19"/>
          <w:lang w:val="en"/>
        </w:rPr>
        <w:t>The short service transfer (see "</w:t>
      </w:r>
      <w:proofErr w:type="gramStart"/>
      <w:r>
        <w:rPr>
          <w:rFonts w:ascii="Arial" w:hAnsi="Arial" w:cs="Arial"/>
          <w:color w:val="000000"/>
          <w:sz w:val="19"/>
          <w:szCs w:val="19"/>
          <w:lang w:val="en"/>
        </w:rPr>
        <w:t>A</w:t>
      </w:r>
      <w:proofErr w:type="gramEnd"/>
      <w:r>
        <w:rPr>
          <w:rFonts w:ascii="Arial" w:hAnsi="Arial" w:cs="Arial"/>
          <w:color w:val="000000"/>
          <w:sz w:val="19"/>
          <w:szCs w:val="19"/>
          <w:lang w:val="en"/>
        </w:rPr>
        <w:t xml:space="preserve">" on image below) is less involved because the copper from the customer exists in the location to be simply transferred. So only a hole is required to be dug, copper </w:t>
      </w:r>
      <w:proofErr w:type="gramStart"/>
      <w:r>
        <w:rPr>
          <w:rFonts w:ascii="Arial" w:hAnsi="Arial" w:cs="Arial"/>
          <w:color w:val="000000"/>
          <w:sz w:val="19"/>
          <w:szCs w:val="19"/>
          <w:lang w:val="en"/>
        </w:rPr>
        <w:t>crimped,</w:t>
      </w:r>
      <w:proofErr w:type="gramEnd"/>
      <w:r>
        <w:rPr>
          <w:rFonts w:ascii="Arial" w:hAnsi="Arial" w:cs="Arial"/>
          <w:color w:val="000000"/>
          <w:sz w:val="19"/>
          <w:szCs w:val="19"/>
          <w:lang w:val="en"/>
        </w:rPr>
        <w:t xml:space="preserve"> and new connection is made.</w:t>
      </w:r>
    </w:p>
    <w:p w:rsidR="00AD4175" w:rsidRDefault="00AD4175" w:rsidP="00AD4175">
      <w:pPr>
        <w:shd w:val="clear" w:color="auto" w:fill="F9F9F9"/>
        <w:ind w:left="384"/>
        <w:jc w:val="center"/>
        <w:rPr>
          <w:rFonts w:ascii="Arial" w:hAnsi="Arial" w:cs="Arial"/>
          <w:color w:val="000000"/>
          <w:sz w:val="18"/>
          <w:szCs w:val="18"/>
          <w:lang w:val="en"/>
        </w:rPr>
      </w:pPr>
      <w:r>
        <w:rPr>
          <w:rFonts w:ascii="Arial" w:hAnsi="Arial" w:cs="Arial"/>
          <w:noProof/>
          <w:color w:val="5A3696"/>
          <w:sz w:val="18"/>
          <w:szCs w:val="18"/>
        </w:rPr>
        <w:drawing>
          <wp:inline distT="0" distB="0" distL="0" distR="0" wp14:anchorId="502511AC" wp14:editId="3923D651">
            <wp:extent cx="4760595" cy="2469515"/>
            <wp:effectExtent l="0" t="0" r="1905" b="6985"/>
            <wp:docPr id="40" name="Picture 40" descr="http://wiki/water_ops/uploads/thumb/f/f0/Transfer_Service_Types.png/500px-Transfer_Service_Types.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iki/water_ops/uploads/thumb/f/f0/Transfer_Service_Types.png/500px-Transfer_Service_Types.pn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60595" cy="2469515"/>
                    </a:xfrm>
                    <a:prstGeom prst="rect">
                      <a:avLst/>
                    </a:prstGeom>
                    <a:noFill/>
                    <a:ln>
                      <a:noFill/>
                    </a:ln>
                  </pic:spPr>
                </pic:pic>
              </a:graphicData>
            </a:graphic>
          </wp:inline>
        </w:drawing>
      </w:r>
    </w:p>
    <w:p w:rsidR="00AD4175" w:rsidRDefault="00AD4175" w:rsidP="00AD4175">
      <w:pPr>
        <w:shd w:val="clear" w:color="auto" w:fill="F9F9F9"/>
        <w:spacing w:line="336" w:lineRule="atLeast"/>
        <w:ind w:left="384"/>
        <w:rPr>
          <w:rFonts w:ascii="Arial" w:hAnsi="Arial" w:cs="Arial"/>
          <w:color w:val="000000"/>
          <w:sz w:val="17"/>
          <w:szCs w:val="17"/>
          <w:lang w:val="en"/>
        </w:rPr>
      </w:pPr>
      <w:r>
        <w:rPr>
          <w:rFonts w:ascii="Arial" w:hAnsi="Arial" w:cs="Arial"/>
          <w:color w:val="000000"/>
          <w:sz w:val="17"/>
          <w:szCs w:val="17"/>
          <w:lang w:val="en"/>
        </w:rPr>
        <w:t>Service Transfer Types: A and B</w:t>
      </w:r>
    </w:p>
    <w:p w:rsidR="00AD4175" w:rsidRDefault="00AD4175" w:rsidP="00AD4175">
      <w:pPr>
        <w:pStyle w:val="NormalWeb"/>
        <w:spacing w:before="96" w:beforeAutospacing="0" w:after="120" w:afterAutospacing="0" w:line="360" w:lineRule="atLeast"/>
        <w:ind w:left="384"/>
        <w:rPr>
          <w:rFonts w:ascii="Arial" w:hAnsi="Arial" w:cs="Arial"/>
          <w:color w:val="000000"/>
          <w:sz w:val="19"/>
          <w:szCs w:val="19"/>
          <w:lang w:val="en"/>
        </w:rPr>
      </w:pPr>
      <w:r>
        <w:rPr>
          <w:rFonts w:ascii="Arial" w:hAnsi="Arial" w:cs="Arial"/>
          <w:color w:val="000000"/>
          <w:sz w:val="19"/>
          <w:szCs w:val="19"/>
          <w:lang w:val="en"/>
        </w:rPr>
        <w:br/>
      </w:r>
      <w:r>
        <w:rPr>
          <w:rFonts w:ascii="Arial" w:hAnsi="Arial" w:cs="Arial"/>
          <w:b/>
          <w:bCs/>
          <w:color w:val="000000"/>
          <w:sz w:val="19"/>
          <w:szCs w:val="19"/>
          <w:lang w:val="en"/>
        </w:rPr>
        <w:t>4. Connections/Kills</w:t>
      </w:r>
    </w:p>
    <w:p w:rsidR="00AD4175" w:rsidRDefault="00AD4175" w:rsidP="00AD4175">
      <w:pPr>
        <w:numPr>
          <w:ilvl w:val="0"/>
          <w:numId w:val="28"/>
        </w:numPr>
        <w:spacing w:before="100" w:beforeAutospacing="1" w:after="24" w:line="360" w:lineRule="atLeast"/>
        <w:ind w:left="1152"/>
        <w:rPr>
          <w:rFonts w:ascii="Arial" w:hAnsi="Arial" w:cs="Arial"/>
          <w:color w:val="000000"/>
          <w:sz w:val="19"/>
          <w:szCs w:val="19"/>
          <w:lang w:val="en"/>
        </w:rPr>
      </w:pPr>
      <w:r>
        <w:rPr>
          <w:rFonts w:ascii="Arial" w:hAnsi="Arial" w:cs="Arial"/>
          <w:color w:val="000000"/>
          <w:sz w:val="19"/>
          <w:szCs w:val="19"/>
          <w:lang w:val="en"/>
        </w:rPr>
        <w:t xml:space="preserve">Plan for shutdown, place door hangers on customer property at least 48 hours in advance of planned shutdown. </w:t>
      </w:r>
      <w:proofErr w:type="spellStart"/>
      <w:r>
        <w:rPr>
          <w:rFonts w:ascii="Arial" w:hAnsi="Arial" w:cs="Arial"/>
          <w:color w:val="000000"/>
          <w:sz w:val="19"/>
          <w:szCs w:val="19"/>
          <w:lang w:val="en"/>
        </w:rPr>
        <w:t>Uupdate</w:t>
      </w:r>
      <w:proofErr w:type="spellEnd"/>
      <w:r>
        <w:rPr>
          <w:rFonts w:ascii="Arial" w:hAnsi="Arial" w:cs="Arial"/>
          <w:color w:val="000000"/>
          <w:sz w:val="19"/>
          <w:szCs w:val="19"/>
          <w:lang w:val="en"/>
        </w:rPr>
        <w:t xml:space="preserve"> </w:t>
      </w:r>
      <w:proofErr w:type="spellStart"/>
      <w:r>
        <w:rPr>
          <w:rFonts w:ascii="Arial" w:hAnsi="Arial" w:cs="Arial"/>
          <w:color w:val="000000"/>
          <w:sz w:val="19"/>
          <w:szCs w:val="19"/>
          <w:lang w:val="en"/>
        </w:rPr>
        <w:t>Sedaru</w:t>
      </w:r>
      <w:proofErr w:type="spellEnd"/>
      <w:r>
        <w:rPr>
          <w:rFonts w:ascii="Arial" w:hAnsi="Arial" w:cs="Arial"/>
          <w:color w:val="000000"/>
          <w:sz w:val="19"/>
          <w:szCs w:val="19"/>
          <w:lang w:val="en"/>
        </w:rPr>
        <w:t>.</w:t>
      </w:r>
    </w:p>
    <w:p w:rsidR="00AD4175" w:rsidRDefault="00AD4175" w:rsidP="00AD4175">
      <w:pPr>
        <w:numPr>
          <w:ilvl w:val="0"/>
          <w:numId w:val="28"/>
        </w:numPr>
        <w:spacing w:before="100" w:beforeAutospacing="1" w:after="24" w:line="360" w:lineRule="atLeast"/>
        <w:ind w:left="1152"/>
        <w:rPr>
          <w:rFonts w:ascii="Arial" w:hAnsi="Arial" w:cs="Arial"/>
          <w:color w:val="000000"/>
          <w:sz w:val="19"/>
          <w:szCs w:val="19"/>
          <w:lang w:val="en"/>
        </w:rPr>
      </w:pPr>
      <w:r>
        <w:rPr>
          <w:rFonts w:ascii="Arial" w:hAnsi="Arial" w:cs="Arial"/>
          <w:color w:val="000000"/>
          <w:sz w:val="19"/>
          <w:szCs w:val="19"/>
          <w:lang w:val="en"/>
        </w:rPr>
        <w:t xml:space="preserve">Shutdown new main and remove </w:t>
      </w:r>
      <w:proofErr w:type="spellStart"/>
      <w:r>
        <w:rPr>
          <w:rFonts w:ascii="Arial" w:hAnsi="Arial" w:cs="Arial"/>
          <w:color w:val="000000"/>
          <w:sz w:val="19"/>
          <w:szCs w:val="19"/>
          <w:lang w:val="en"/>
        </w:rPr>
        <w:t>blowoff</w:t>
      </w:r>
      <w:proofErr w:type="spellEnd"/>
    </w:p>
    <w:p w:rsidR="00AD4175" w:rsidRDefault="00AD4175" w:rsidP="00AD4175">
      <w:pPr>
        <w:numPr>
          <w:ilvl w:val="0"/>
          <w:numId w:val="28"/>
        </w:numPr>
        <w:spacing w:before="100" w:beforeAutospacing="1" w:after="24" w:line="360" w:lineRule="atLeast"/>
        <w:ind w:left="1152"/>
        <w:rPr>
          <w:rFonts w:ascii="Arial" w:hAnsi="Arial" w:cs="Arial"/>
          <w:color w:val="000000"/>
          <w:sz w:val="19"/>
          <w:szCs w:val="19"/>
          <w:lang w:val="en"/>
        </w:rPr>
      </w:pPr>
      <w:r>
        <w:rPr>
          <w:rFonts w:ascii="Arial" w:hAnsi="Arial" w:cs="Arial"/>
          <w:color w:val="000000"/>
          <w:sz w:val="19"/>
          <w:szCs w:val="19"/>
          <w:lang w:val="en"/>
        </w:rPr>
        <w:t>The new main to the distribution system</w:t>
      </w:r>
    </w:p>
    <w:p w:rsidR="00AD4175" w:rsidRDefault="00AD4175" w:rsidP="00AD4175">
      <w:pPr>
        <w:numPr>
          <w:ilvl w:val="0"/>
          <w:numId w:val="28"/>
        </w:numPr>
        <w:spacing w:before="100" w:beforeAutospacing="1" w:after="24" w:line="360" w:lineRule="atLeast"/>
        <w:ind w:left="1152"/>
        <w:rPr>
          <w:rFonts w:ascii="Arial" w:hAnsi="Arial" w:cs="Arial"/>
          <w:color w:val="000000"/>
          <w:sz w:val="19"/>
          <w:szCs w:val="19"/>
          <w:lang w:val="en"/>
        </w:rPr>
      </w:pPr>
      <w:r>
        <w:rPr>
          <w:rFonts w:ascii="Arial" w:hAnsi="Arial" w:cs="Arial"/>
          <w:color w:val="000000"/>
          <w:sz w:val="19"/>
          <w:szCs w:val="19"/>
          <w:lang w:val="en"/>
        </w:rPr>
        <w:t>Flush the new main and old valves (via a nearby hydrant, to remove air and sediment from the old valves)</w:t>
      </w:r>
    </w:p>
    <w:p w:rsidR="00AD4175" w:rsidRDefault="00AD4175" w:rsidP="00AD4175">
      <w:pPr>
        <w:numPr>
          <w:ilvl w:val="0"/>
          <w:numId w:val="28"/>
        </w:numPr>
        <w:spacing w:before="100" w:beforeAutospacing="1" w:after="24" w:line="360" w:lineRule="atLeast"/>
        <w:ind w:left="1152"/>
        <w:rPr>
          <w:rFonts w:ascii="Arial" w:hAnsi="Arial" w:cs="Arial"/>
          <w:color w:val="000000"/>
          <w:sz w:val="19"/>
          <w:szCs w:val="19"/>
          <w:lang w:val="en"/>
        </w:rPr>
      </w:pPr>
      <w:r>
        <w:rPr>
          <w:rFonts w:ascii="Arial" w:hAnsi="Arial" w:cs="Arial"/>
          <w:color w:val="000000"/>
          <w:sz w:val="19"/>
          <w:szCs w:val="19"/>
          <w:lang w:val="en"/>
        </w:rPr>
        <w:t>Kill the old main by severing the connection to the system. Use a line cap or cut out the tee where it was tied to the main</w:t>
      </w:r>
    </w:p>
    <w:p w:rsidR="00AD4175" w:rsidRDefault="00AD4175" w:rsidP="00AD4175">
      <w:pPr>
        <w:numPr>
          <w:ilvl w:val="0"/>
          <w:numId w:val="28"/>
        </w:numPr>
        <w:spacing w:before="100" w:beforeAutospacing="1" w:after="24" w:line="360" w:lineRule="atLeast"/>
        <w:ind w:left="1152"/>
        <w:rPr>
          <w:rFonts w:ascii="Arial" w:hAnsi="Arial" w:cs="Arial"/>
          <w:color w:val="000000"/>
          <w:sz w:val="19"/>
          <w:szCs w:val="19"/>
          <w:lang w:val="en"/>
        </w:rPr>
      </w:pPr>
      <w:r>
        <w:rPr>
          <w:rFonts w:ascii="Arial" w:hAnsi="Arial" w:cs="Arial"/>
          <w:color w:val="000000"/>
          <w:sz w:val="19"/>
          <w:szCs w:val="19"/>
          <w:lang w:val="en"/>
        </w:rPr>
        <w:t>Complete the Punch List </w:t>
      </w:r>
      <w:hyperlink r:id="rId73" w:history="1">
        <w:r>
          <w:rPr>
            <w:rStyle w:val="Hyperlink"/>
            <w:rFonts w:ascii="Arial" w:hAnsi="Arial" w:cs="Arial"/>
            <w:b/>
            <w:bCs/>
            <w:color w:val="663366"/>
            <w:sz w:val="19"/>
            <w:szCs w:val="19"/>
            <w:lang w:val="en"/>
          </w:rPr>
          <w:t>Sample Punch List</w:t>
        </w:r>
      </w:hyperlink>
      <w:r>
        <w:rPr>
          <w:rFonts w:ascii="Arial" w:hAnsi="Arial" w:cs="Arial"/>
          <w:b/>
          <w:bCs/>
          <w:color w:val="000000"/>
          <w:sz w:val="19"/>
          <w:szCs w:val="19"/>
          <w:lang w:val="en"/>
        </w:rPr>
        <w:t>,</w:t>
      </w:r>
      <w:r>
        <w:rPr>
          <w:rFonts w:ascii="Arial" w:hAnsi="Arial" w:cs="Arial"/>
          <w:color w:val="000000"/>
          <w:sz w:val="19"/>
          <w:szCs w:val="19"/>
          <w:lang w:val="en"/>
        </w:rPr>
        <w:t> including:</w:t>
      </w:r>
    </w:p>
    <w:p w:rsidR="00AD4175" w:rsidRDefault="00AD4175" w:rsidP="00AD4175">
      <w:pPr>
        <w:numPr>
          <w:ilvl w:val="0"/>
          <w:numId w:val="28"/>
        </w:numPr>
        <w:spacing w:before="100" w:beforeAutospacing="1" w:after="24" w:line="360" w:lineRule="atLeast"/>
        <w:ind w:left="1152"/>
        <w:rPr>
          <w:rFonts w:ascii="Arial" w:hAnsi="Arial" w:cs="Arial"/>
          <w:color w:val="000000"/>
          <w:sz w:val="19"/>
          <w:szCs w:val="19"/>
          <w:lang w:val="en"/>
        </w:rPr>
      </w:pPr>
      <w:r>
        <w:rPr>
          <w:rFonts w:ascii="Arial" w:hAnsi="Arial" w:cs="Arial"/>
          <w:color w:val="000000"/>
          <w:sz w:val="19"/>
          <w:szCs w:val="19"/>
          <w:lang w:val="en"/>
        </w:rPr>
        <w:t>Paving Orders</w:t>
      </w:r>
    </w:p>
    <w:p w:rsidR="00AD4175" w:rsidRDefault="00AD4175" w:rsidP="00AD4175">
      <w:pPr>
        <w:numPr>
          <w:ilvl w:val="0"/>
          <w:numId w:val="28"/>
        </w:numPr>
        <w:spacing w:before="100" w:beforeAutospacing="1" w:after="24" w:line="360" w:lineRule="atLeast"/>
        <w:ind w:left="1152"/>
        <w:rPr>
          <w:rFonts w:ascii="Arial" w:hAnsi="Arial" w:cs="Arial"/>
          <w:color w:val="000000"/>
          <w:sz w:val="19"/>
          <w:szCs w:val="19"/>
          <w:lang w:val="en"/>
        </w:rPr>
      </w:pPr>
      <w:r>
        <w:rPr>
          <w:rFonts w:ascii="Arial" w:hAnsi="Arial" w:cs="Arial"/>
          <w:color w:val="000000"/>
          <w:sz w:val="19"/>
          <w:szCs w:val="19"/>
          <w:lang w:val="en"/>
        </w:rPr>
        <w:t>Concrete Orders</w:t>
      </w:r>
    </w:p>
    <w:p w:rsidR="00AD4175" w:rsidRDefault="00AD4175" w:rsidP="00AD4175">
      <w:pPr>
        <w:numPr>
          <w:ilvl w:val="0"/>
          <w:numId w:val="28"/>
        </w:numPr>
        <w:spacing w:before="100" w:beforeAutospacing="1" w:after="24" w:line="360" w:lineRule="atLeast"/>
        <w:ind w:left="1152"/>
        <w:rPr>
          <w:rFonts w:ascii="Arial" w:hAnsi="Arial" w:cs="Arial"/>
          <w:color w:val="000000"/>
          <w:sz w:val="19"/>
          <w:szCs w:val="19"/>
          <w:lang w:val="en"/>
        </w:rPr>
      </w:pPr>
      <w:r>
        <w:rPr>
          <w:rFonts w:ascii="Arial" w:hAnsi="Arial" w:cs="Arial"/>
          <w:color w:val="000000"/>
          <w:sz w:val="19"/>
          <w:szCs w:val="19"/>
          <w:lang w:val="en"/>
        </w:rPr>
        <w:t>Abandoned valve pots are to be cut down four inches and backfilled with rock and asphalt (Standard Specifications 3.9C)</w:t>
      </w:r>
    </w:p>
    <w:p w:rsidR="00AD4175" w:rsidRDefault="00AD4175" w:rsidP="00AD4175">
      <w:pPr>
        <w:numPr>
          <w:ilvl w:val="0"/>
          <w:numId w:val="28"/>
        </w:numPr>
        <w:spacing w:before="100" w:beforeAutospacing="1" w:after="24" w:line="360" w:lineRule="atLeast"/>
        <w:ind w:left="1152"/>
        <w:rPr>
          <w:rFonts w:ascii="Arial" w:hAnsi="Arial" w:cs="Arial"/>
          <w:color w:val="000000"/>
          <w:sz w:val="19"/>
          <w:szCs w:val="19"/>
          <w:lang w:val="en"/>
        </w:rPr>
      </w:pPr>
      <w:r>
        <w:rPr>
          <w:rFonts w:ascii="Arial" w:hAnsi="Arial" w:cs="Arial"/>
          <w:color w:val="000000"/>
          <w:sz w:val="19"/>
          <w:szCs w:val="19"/>
          <w:lang w:val="en"/>
        </w:rPr>
        <w:lastRenderedPageBreak/>
        <w:t>Prepare all reference points (RP), for example curb markings, for all valves, blow-offs, and air valves</w:t>
      </w:r>
    </w:p>
    <w:p w:rsidR="00AD4175" w:rsidRDefault="00AD4175" w:rsidP="00AD4175">
      <w:pPr>
        <w:numPr>
          <w:ilvl w:val="0"/>
          <w:numId w:val="28"/>
        </w:numPr>
        <w:spacing w:before="100" w:beforeAutospacing="1" w:after="24" w:line="360" w:lineRule="atLeast"/>
        <w:ind w:left="1152"/>
        <w:rPr>
          <w:rFonts w:ascii="Arial" w:hAnsi="Arial" w:cs="Arial"/>
          <w:color w:val="000000"/>
          <w:sz w:val="19"/>
          <w:szCs w:val="19"/>
          <w:lang w:val="en"/>
        </w:rPr>
      </w:pPr>
      <w:r>
        <w:rPr>
          <w:rFonts w:ascii="Arial" w:hAnsi="Arial" w:cs="Arial"/>
          <w:color w:val="000000"/>
          <w:sz w:val="19"/>
          <w:szCs w:val="19"/>
          <w:lang w:val="en"/>
        </w:rPr>
        <w:t>Return surplus parts and materials</w:t>
      </w:r>
    </w:p>
    <w:p w:rsidR="00AD4175" w:rsidRDefault="00AD4175" w:rsidP="00AD4175"/>
    <w:p w:rsidR="00AD4175" w:rsidRDefault="00AD4175">
      <w:pPr>
        <w:rPr>
          <w:rFonts w:asciiTheme="majorHAnsi" w:eastAsiaTheme="majorEastAsia" w:hAnsiTheme="majorHAnsi" w:cstheme="majorBidi"/>
          <w:b/>
          <w:bCs/>
          <w:kern w:val="32"/>
          <w:sz w:val="32"/>
          <w:szCs w:val="32"/>
        </w:rPr>
      </w:pPr>
      <w:r>
        <w:br w:type="page"/>
      </w:r>
    </w:p>
    <w:p w:rsidR="00AD4175" w:rsidRDefault="00AD4175" w:rsidP="00AD4175">
      <w:pPr>
        <w:pStyle w:val="Heading1"/>
        <w:sectPr w:rsidR="00AD4175" w:rsidSect="00AE07CB">
          <w:pgSz w:w="12240" w:h="15840"/>
          <w:pgMar w:top="720" w:right="720" w:bottom="720" w:left="720" w:header="720" w:footer="720" w:gutter="0"/>
          <w:cols w:space="720"/>
          <w:docGrid w:linePitch="360"/>
        </w:sectPr>
      </w:pPr>
    </w:p>
    <w:p w:rsidR="00AD4175" w:rsidRDefault="00AD4175" w:rsidP="00AD4175">
      <w:pPr>
        <w:pStyle w:val="Heading1"/>
      </w:pPr>
      <w:bookmarkStart w:id="224" w:name="_Toc54262506"/>
      <w:r>
        <w:lastRenderedPageBreak/>
        <w:t xml:space="preserve">Appendix </w:t>
      </w:r>
      <w:r w:rsidR="00B20F15">
        <w:t>O – Listing of Vertical Assets</w:t>
      </w:r>
      <w:bookmarkEnd w:id="224"/>
    </w:p>
    <w:p w:rsidR="003758BA" w:rsidRDefault="003758BA" w:rsidP="003758BA">
      <w:r>
        <w:t>Following is a list of Asset Classes which are part of the existing District Work Management Systems:</w:t>
      </w:r>
    </w:p>
    <w:p w:rsidR="003758BA" w:rsidRDefault="003758BA" w:rsidP="003758BA"/>
    <w:tbl>
      <w:tblPr>
        <w:tblW w:w="14280" w:type="dxa"/>
        <w:tblInd w:w="93" w:type="dxa"/>
        <w:tblLook w:val="04A0" w:firstRow="1" w:lastRow="0" w:firstColumn="1" w:lastColumn="0" w:noHBand="0" w:noVBand="1"/>
      </w:tblPr>
      <w:tblGrid>
        <w:gridCol w:w="960"/>
        <w:gridCol w:w="3460"/>
        <w:gridCol w:w="800"/>
        <w:gridCol w:w="920"/>
        <w:gridCol w:w="3280"/>
        <w:gridCol w:w="660"/>
        <w:gridCol w:w="920"/>
        <w:gridCol w:w="3280"/>
      </w:tblGrid>
      <w:tr w:rsidR="003758BA" w:rsidRPr="003758BA" w:rsidTr="003758BA">
        <w:trPr>
          <w:trHeight w:val="891"/>
        </w:trPr>
        <w:tc>
          <w:tcPr>
            <w:tcW w:w="960" w:type="dxa"/>
            <w:tcBorders>
              <w:top w:val="single" w:sz="4" w:space="0" w:color="A6A6A6"/>
              <w:left w:val="single" w:sz="4" w:space="0" w:color="A6A6A6"/>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b/>
                <w:bCs/>
                <w:color w:val="000000"/>
                <w:sz w:val="22"/>
                <w:szCs w:val="22"/>
              </w:rPr>
            </w:pPr>
            <w:r w:rsidRPr="003758BA">
              <w:rPr>
                <w:rFonts w:ascii="Calibri" w:eastAsia="Times New Roman" w:hAnsi="Calibri" w:cs="Calibri"/>
                <w:b/>
                <w:bCs/>
                <w:color w:val="000000"/>
                <w:sz w:val="22"/>
                <w:szCs w:val="22"/>
              </w:rPr>
              <w:t>Asset Class Code</w:t>
            </w:r>
          </w:p>
        </w:tc>
        <w:tc>
          <w:tcPr>
            <w:tcW w:w="3460" w:type="dxa"/>
            <w:tcBorders>
              <w:top w:val="single" w:sz="4" w:space="0" w:color="A6A6A6"/>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b/>
                <w:bCs/>
                <w:color w:val="000000"/>
                <w:sz w:val="22"/>
                <w:szCs w:val="22"/>
              </w:rPr>
            </w:pPr>
            <w:r w:rsidRPr="003758BA">
              <w:rPr>
                <w:rFonts w:ascii="Calibri" w:eastAsia="Times New Roman" w:hAnsi="Calibri" w:cs="Calibri"/>
                <w:b/>
                <w:bCs/>
                <w:color w:val="000000"/>
                <w:sz w:val="22"/>
                <w:szCs w:val="22"/>
              </w:rPr>
              <w:t>Asset Class Name</w:t>
            </w:r>
          </w:p>
        </w:tc>
        <w:tc>
          <w:tcPr>
            <w:tcW w:w="800" w:type="dxa"/>
            <w:tcBorders>
              <w:top w:val="nil"/>
              <w:left w:val="nil"/>
              <w:bottom w:val="nil"/>
              <w:right w:val="nil"/>
            </w:tcBorders>
            <w:shd w:val="clear" w:color="auto" w:fill="auto"/>
            <w:vAlign w:val="bottom"/>
            <w:hideMark/>
          </w:tcPr>
          <w:p w:rsidR="003758BA" w:rsidRPr="003758BA" w:rsidRDefault="003758BA" w:rsidP="003758BA">
            <w:pPr>
              <w:rPr>
                <w:rFonts w:ascii="Calibri" w:eastAsia="Times New Roman" w:hAnsi="Calibri" w:cs="Calibri"/>
                <w:b/>
                <w:bCs/>
                <w:color w:val="000000"/>
                <w:sz w:val="22"/>
                <w:szCs w:val="22"/>
              </w:rPr>
            </w:pPr>
          </w:p>
        </w:tc>
        <w:tc>
          <w:tcPr>
            <w:tcW w:w="920" w:type="dxa"/>
            <w:tcBorders>
              <w:top w:val="single" w:sz="4" w:space="0" w:color="A6A6A6"/>
              <w:left w:val="single" w:sz="4" w:space="0" w:color="A6A6A6"/>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b/>
                <w:bCs/>
                <w:color w:val="000000"/>
                <w:sz w:val="22"/>
                <w:szCs w:val="22"/>
              </w:rPr>
            </w:pPr>
            <w:r w:rsidRPr="003758BA">
              <w:rPr>
                <w:rFonts w:ascii="Calibri" w:eastAsia="Times New Roman" w:hAnsi="Calibri" w:cs="Calibri"/>
                <w:b/>
                <w:bCs/>
                <w:color w:val="000000"/>
                <w:sz w:val="22"/>
                <w:szCs w:val="22"/>
              </w:rPr>
              <w:t>Asset Class Code</w:t>
            </w:r>
          </w:p>
        </w:tc>
        <w:tc>
          <w:tcPr>
            <w:tcW w:w="3280" w:type="dxa"/>
            <w:tcBorders>
              <w:top w:val="single" w:sz="4" w:space="0" w:color="A6A6A6"/>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b/>
                <w:bCs/>
                <w:color w:val="000000"/>
                <w:sz w:val="22"/>
                <w:szCs w:val="22"/>
              </w:rPr>
            </w:pPr>
            <w:r w:rsidRPr="003758BA">
              <w:rPr>
                <w:rFonts w:ascii="Calibri" w:eastAsia="Times New Roman" w:hAnsi="Calibri" w:cs="Calibri"/>
                <w:b/>
                <w:bCs/>
                <w:color w:val="000000"/>
                <w:sz w:val="22"/>
                <w:szCs w:val="22"/>
              </w:rPr>
              <w:t>Asset Class Name</w:t>
            </w:r>
          </w:p>
        </w:tc>
        <w:tc>
          <w:tcPr>
            <w:tcW w:w="660" w:type="dxa"/>
            <w:tcBorders>
              <w:top w:val="nil"/>
              <w:left w:val="nil"/>
              <w:bottom w:val="nil"/>
              <w:right w:val="nil"/>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single" w:sz="4" w:space="0" w:color="A6A6A6"/>
              <w:left w:val="single" w:sz="4" w:space="0" w:color="A6A6A6"/>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b/>
                <w:bCs/>
                <w:color w:val="000000"/>
                <w:sz w:val="22"/>
                <w:szCs w:val="22"/>
              </w:rPr>
            </w:pPr>
            <w:r w:rsidRPr="003758BA">
              <w:rPr>
                <w:rFonts w:ascii="Calibri" w:eastAsia="Times New Roman" w:hAnsi="Calibri" w:cs="Calibri"/>
                <w:b/>
                <w:bCs/>
                <w:color w:val="000000"/>
                <w:sz w:val="22"/>
                <w:szCs w:val="22"/>
              </w:rPr>
              <w:t>Asset Class Code</w:t>
            </w:r>
          </w:p>
        </w:tc>
        <w:tc>
          <w:tcPr>
            <w:tcW w:w="3280" w:type="dxa"/>
            <w:tcBorders>
              <w:top w:val="single" w:sz="4" w:space="0" w:color="A6A6A6"/>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b/>
                <w:bCs/>
                <w:color w:val="000000"/>
                <w:sz w:val="22"/>
                <w:szCs w:val="22"/>
              </w:rPr>
            </w:pPr>
            <w:r w:rsidRPr="003758BA">
              <w:rPr>
                <w:rFonts w:ascii="Calibri" w:eastAsia="Times New Roman" w:hAnsi="Calibri" w:cs="Calibri"/>
                <w:b/>
                <w:bCs/>
                <w:color w:val="000000"/>
                <w:sz w:val="22"/>
                <w:szCs w:val="22"/>
              </w:rPr>
              <w:t>Asset Class Name</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ACTS</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 xml:space="preserve">AC </w:t>
            </w:r>
            <w:r w:rsidR="00812981" w:rsidRPr="003758BA">
              <w:rPr>
                <w:rFonts w:ascii="Calibri" w:eastAsia="Times New Roman" w:hAnsi="Calibri" w:cs="Calibri"/>
                <w:color w:val="000000"/>
                <w:sz w:val="22"/>
                <w:szCs w:val="22"/>
              </w:rPr>
              <w:t>Mitigation</w:t>
            </w:r>
            <w:r w:rsidRPr="003758BA">
              <w:rPr>
                <w:rFonts w:ascii="Calibri" w:eastAsia="Times New Roman" w:hAnsi="Calibri" w:cs="Calibri"/>
                <w:color w:val="000000"/>
                <w:sz w:val="22"/>
                <w:szCs w:val="22"/>
              </w:rPr>
              <w:t xml:space="preserve"> Test Station</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jc w:val="right"/>
              <w:rPr>
                <w:rFonts w:ascii="Calibri" w:eastAsia="Times New Roman" w:hAnsi="Calibri" w:cs="Calibri"/>
                <w:color w:val="000000"/>
                <w:sz w:val="22"/>
                <w:szCs w:val="22"/>
              </w:rPr>
            </w:pPr>
            <w:r w:rsidRPr="003758BA">
              <w:rPr>
                <w:rFonts w:ascii="Calibri" w:eastAsia="Times New Roman" w:hAnsi="Calibri" w:cs="Calibri"/>
                <w:color w:val="000000"/>
                <w:sz w:val="22"/>
                <w:szCs w:val="22"/>
              </w:rPr>
              <w:t>65</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Governor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PZ</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Pressure Zone System</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ACF</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AC Power Fail</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GT</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Grease Trap</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PC</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Primary Coagulant System</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ACT</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Access Control Terminal</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GR</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Grinder Pump</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PTS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Primary Treated Sewage</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ACM</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Access Controller Module</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RES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Grounding Resistor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PTS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Primary Treated Sewage System</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APS</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Access Power Supply Unit</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GWTP</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Groundwater Treatment Plant</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PRNT</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Printer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ACC</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Accumulator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GWW</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Groundwater Well</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PWP</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Process Water Plant</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AER</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Aerator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GWWF</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Groundwater Well Field</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PLC</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Programmable Logic Controller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ACR</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Air Compressor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HS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Hand Switch</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PB</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Pull Box</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ACU</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Air Conditioning Package Unit</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HV</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Hand Valve (Isolation)</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PDR</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Pulsation Dampener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AF</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Air Filter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HH</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proofErr w:type="spellStart"/>
            <w:r w:rsidRPr="003758BA">
              <w:rPr>
                <w:rFonts w:ascii="Calibri" w:eastAsia="Times New Roman" w:hAnsi="Calibri" w:cs="Calibri"/>
                <w:color w:val="000000"/>
                <w:sz w:val="22"/>
                <w:szCs w:val="22"/>
              </w:rPr>
              <w:t>Handhole</w:t>
            </w:r>
            <w:proofErr w:type="spellEnd"/>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PMP</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Pump</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AFRG</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Air Filter Regulator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HX</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Heat Exchanger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Pumping Station</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AHU</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Air Handling Unit</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HP</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Heat Pump</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QMS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Quality Monitoring Station</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ARR</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Air Receiver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HTR</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Heater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QMS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Quality Monitoring System</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AV</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Air Valve</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HVU</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Heating Ventilation Unit</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SPL</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RF Splitter</w:t>
            </w:r>
          </w:p>
        </w:tc>
      </w:tr>
      <w:tr w:rsidR="003758BA" w:rsidRPr="003758BA" w:rsidTr="003758BA">
        <w:trPr>
          <w:trHeight w:val="594"/>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ARV</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Air-Release Valve</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HVS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Heating, Ventilation and Air Conditioning System</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RK</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Rack</w:t>
            </w:r>
          </w:p>
        </w:tc>
      </w:tr>
      <w:tr w:rsidR="003758BA" w:rsidRPr="003758BA" w:rsidTr="003758BA">
        <w:trPr>
          <w:trHeight w:val="594"/>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AVV</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Air/Vacuum Valve</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HVS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Heating,</w:t>
            </w:r>
            <w:r w:rsidR="00812981">
              <w:rPr>
                <w:rFonts w:ascii="Calibri" w:eastAsia="Times New Roman" w:hAnsi="Calibri" w:cs="Calibri"/>
                <w:color w:val="000000"/>
                <w:sz w:val="22"/>
                <w:szCs w:val="22"/>
              </w:rPr>
              <w:t xml:space="preserve"> </w:t>
            </w:r>
            <w:r w:rsidRPr="003758BA">
              <w:rPr>
                <w:rFonts w:ascii="Calibri" w:eastAsia="Times New Roman" w:hAnsi="Calibri" w:cs="Calibri"/>
                <w:color w:val="000000"/>
                <w:sz w:val="22"/>
                <w:szCs w:val="22"/>
              </w:rPr>
              <w:t>Ventilation and Air Conditioning Equipment</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RAD</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Radio Transmitter/Receiver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AB</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Alarm Buzzer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HB</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Hose Bib</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RM</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Radio/Microwave Facility</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ALCU</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Alarm Control Unit</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HWP</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Hot Process Water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RGS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Rain Gauge Station</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Alpha</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HWP</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Hot Process Water System</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RP</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Ranger/Patrol Facility</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ALTV</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Altitude Valve</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HMI</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Human Machine Interface</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RCVLV</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Rate Control Valve</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NH</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Ammonia Liquid System</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H</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Hydrant</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RSS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Raw Sewage System</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AMP</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Amplifier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HMTR</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Hydrant Meter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RWPP</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Raw Water Pumping Plant</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AE</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Analyzer Element</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HYA</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Hydraulic Actuator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RWS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Raw Water System</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AIC</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Analyzer Indicating Controller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HCO</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Hydraulic Control Oil Equipment</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RTNK</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Raw Water Tank</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AIT</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Analyzer Indicating Transmitter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HCO</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Hydraulic Control Oil System</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RCT</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Reactor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ASH</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Analyzer Switch High</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HCW</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Hydraulic Control Water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RCV</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Receiver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lastRenderedPageBreak/>
              <w:t>ASL</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Analyzer Switch Low</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HCW</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Hydraulic Control Water System</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RMONF</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Reclaim Monitoring Facility</w:t>
            </w:r>
          </w:p>
        </w:tc>
      </w:tr>
      <w:tr w:rsidR="003758BA" w:rsidRPr="003758BA" w:rsidTr="003758BA">
        <w:trPr>
          <w:trHeight w:val="594"/>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AI</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Analyzing Indicator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HOV</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Hydraulic Operated Valve (Isolation)</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RCW</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Reclaimed Water System</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ANO</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Anode</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HP</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Hydrogen Peroxide System</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RA</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Recreation Area</w:t>
            </w:r>
          </w:p>
        </w:tc>
      </w:tr>
      <w:tr w:rsidR="003758BA" w:rsidRPr="003758BA" w:rsidTr="003758BA">
        <w:trPr>
          <w:trHeight w:val="594"/>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AWS</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Applied Water System</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HOS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proofErr w:type="spellStart"/>
            <w:r w:rsidRPr="003758BA">
              <w:rPr>
                <w:rFonts w:ascii="Calibri" w:eastAsia="Times New Roman" w:hAnsi="Calibri" w:cs="Calibri"/>
                <w:color w:val="000000"/>
                <w:sz w:val="22"/>
                <w:szCs w:val="22"/>
              </w:rPr>
              <w:t>Hypolimnetic</w:t>
            </w:r>
            <w:proofErr w:type="spellEnd"/>
            <w:r w:rsidRPr="003758BA">
              <w:rPr>
                <w:rFonts w:ascii="Calibri" w:eastAsia="Times New Roman" w:hAnsi="Calibri" w:cs="Calibri"/>
                <w:color w:val="000000"/>
                <w:sz w:val="22"/>
                <w:szCs w:val="22"/>
              </w:rPr>
              <w:t xml:space="preserve"> Oxygenation System</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RV</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Recreational Vehicle Dump Station</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AQED</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Aqueduct</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ICM</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Ice Machine</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REC</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Rectifier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AQED</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Aqueduct System</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FOC</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Incident Base</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RFTR</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Recycled Filters</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AQVLT</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Aqueduct Vault</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IEC</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Indirect Evaporative Cooler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RPP</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Recycled Pumping Plant</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ASC</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Area Service Center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IRXR</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Infrared Receiver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RRES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Recycled Reservoir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AED</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Automated External Defibrillator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IRXT</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Infrared Transmitter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RWTP</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Recycled Water Treatment Plant</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ASV</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Automated Seismic Valve</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IM</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Input Module</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RGR</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Reducing Ge</w:t>
            </w:r>
            <w:r w:rsidR="00812981">
              <w:rPr>
                <w:rFonts w:ascii="Calibri" w:eastAsia="Times New Roman" w:hAnsi="Calibri" w:cs="Calibri"/>
                <w:color w:val="000000"/>
                <w:sz w:val="22"/>
                <w:szCs w:val="22"/>
              </w:rPr>
              <w:t>a</w:t>
            </w:r>
            <w:r w:rsidRPr="003758BA">
              <w:rPr>
                <w:rFonts w:ascii="Calibri" w:eastAsia="Times New Roman" w:hAnsi="Calibri" w:cs="Calibri"/>
                <w:color w:val="000000"/>
                <w:sz w:val="22"/>
                <w:szCs w:val="22"/>
              </w:rPr>
              <w:t>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ADT</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Automatic Drain Trap</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IAS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Instrument Air System</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RDR</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Refrigerated Dryer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ATS</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Automatic Transfer Switch</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IC</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Instrument Cabinet</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RFU</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Refrigeration Unit</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BFP</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Backflow Preventer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IP</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Instrument Panel</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RG</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Regulator, Voltage</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BSN</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Basin</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IJ</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Insulating Joint</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RLY</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Relay</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BTR</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Battery</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IJTS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Insulating Joint Test Station</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RF</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Relief Fan</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BYC</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Battery Charger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IF</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Intake Fan</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RM</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Remote / Reader Module</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BENT</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Bent</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INT</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Interceptor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PSP</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Remote Circuit Breaker Panel</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SLDS</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proofErr w:type="spellStart"/>
            <w:r w:rsidRPr="003758BA">
              <w:rPr>
                <w:rFonts w:ascii="Calibri" w:eastAsia="Times New Roman" w:hAnsi="Calibri" w:cs="Calibri"/>
                <w:color w:val="000000"/>
                <w:sz w:val="22"/>
                <w:szCs w:val="22"/>
              </w:rPr>
              <w:t>Biosolids</w:t>
            </w:r>
            <w:proofErr w:type="spellEnd"/>
            <w:r w:rsidRPr="003758BA">
              <w:rPr>
                <w:rFonts w:ascii="Calibri" w:eastAsia="Times New Roman" w:hAnsi="Calibri" w:cs="Calibri"/>
                <w:color w:val="000000"/>
                <w:sz w:val="22"/>
                <w:szCs w:val="22"/>
              </w:rPr>
              <w:t xml:space="preserve"> Processing</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INSG</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Interceptor Segment</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RDP</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Remote Data Port</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BOPR</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Blow Off Pumping Riser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IT</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Intertie</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RIO</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Remote I/O</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BOPT</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Blow Off Pumping Tee</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INV</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Inverter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RSP</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Remote Security Panel</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BLO</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Blower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IP</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Irrigation Pump</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RSIV</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Remote Seismic Isolation Valve</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BO</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proofErr w:type="spellStart"/>
            <w:r w:rsidRPr="003758BA">
              <w:rPr>
                <w:rFonts w:ascii="Calibri" w:eastAsia="Times New Roman" w:hAnsi="Calibri" w:cs="Calibri"/>
                <w:color w:val="000000"/>
                <w:sz w:val="22"/>
                <w:szCs w:val="22"/>
              </w:rPr>
              <w:t>Blowoff</w:t>
            </w:r>
            <w:proofErr w:type="spellEnd"/>
            <w:r w:rsidRPr="003758BA">
              <w:rPr>
                <w:rFonts w:ascii="Calibri" w:eastAsia="Times New Roman" w:hAnsi="Calibri" w:cs="Calibri"/>
                <w:color w:val="000000"/>
                <w:sz w:val="22"/>
                <w:szCs w:val="22"/>
              </w:rPr>
              <w:t xml:space="preserve"> Valve</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IWS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Irrigation Water System</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RSA</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Remote Switch Actuator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BLR</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Boiler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ISP</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Isolation Surge Protectors</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RTU</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Remote Terminal Unit</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BKR</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Breaker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JB</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Junction Box</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REX</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Request to Exit Switch</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BNS</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proofErr w:type="spellStart"/>
            <w:r w:rsidRPr="003758BA">
              <w:rPr>
                <w:rFonts w:ascii="Calibri" w:eastAsia="Times New Roman" w:hAnsi="Calibri" w:cs="Calibri"/>
                <w:color w:val="000000"/>
                <w:sz w:val="22"/>
                <w:szCs w:val="22"/>
              </w:rPr>
              <w:t>Briones</w:t>
            </w:r>
            <w:proofErr w:type="spellEnd"/>
            <w:r w:rsidRPr="003758BA">
              <w:rPr>
                <w:rFonts w:ascii="Calibri" w:eastAsia="Times New Roman" w:hAnsi="Calibri" w:cs="Calibri"/>
                <w:color w:val="000000"/>
                <w:sz w:val="22"/>
                <w:szCs w:val="22"/>
              </w:rPr>
              <w:t xml:space="preserve"> Aqueduct</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KSW</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Key Switch</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OR</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Restricting Orifice</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BAS</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Building Auxiliary System</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KBD</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Keyboard</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RR</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Restroom</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BMS</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Building Management System</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KVM</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Keyboard Video Monitor Switcher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RWW</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Rewash Water System</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BF</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Butterfly Valve</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KB</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Knox Box</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ROAD</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Road, Access</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CAB</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Cabinet (MSC)</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LAB</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Laboratory</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ROF</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Roof</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CBL</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Cable</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LF1</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Lafayette Aqueduct No.1</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SHR</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Safety Shower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CT</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Calcium Thiosulfate System</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LF2</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Lafayette Aqueduct No.2</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SMTP</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Sample Tap</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CAP</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Capacitor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LFL</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Leach Field Line</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SAS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Scouring Air System</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CDS</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Carbon Dioxide System</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LPT</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Leach Pit</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SCN</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Screen</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lastRenderedPageBreak/>
              <w:t>SCRD</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Card Readers</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LCV</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Level Control Valve</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SGR</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Screenings &amp; Grit Removal</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CTS</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Casting Test Station</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LE</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Level Element</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SCB</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Scrubber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CPS</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proofErr w:type="spellStart"/>
            <w:r w:rsidRPr="003758BA">
              <w:rPr>
                <w:rFonts w:ascii="Calibri" w:eastAsia="Times New Roman" w:hAnsi="Calibri" w:cs="Calibri"/>
                <w:color w:val="000000"/>
                <w:sz w:val="22"/>
                <w:szCs w:val="22"/>
              </w:rPr>
              <w:t>Cathodic</w:t>
            </w:r>
            <w:proofErr w:type="spellEnd"/>
            <w:r w:rsidRPr="003758BA">
              <w:rPr>
                <w:rFonts w:ascii="Calibri" w:eastAsia="Times New Roman" w:hAnsi="Calibri" w:cs="Calibri"/>
                <w:color w:val="000000"/>
                <w:sz w:val="22"/>
                <w:szCs w:val="22"/>
              </w:rPr>
              <w:t xml:space="preserve"> Protection Station</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LIC</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Level Indicating Controller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SLW</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Seal Water System</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CPS</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proofErr w:type="spellStart"/>
            <w:r w:rsidRPr="003758BA">
              <w:rPr>
                <w:rFonts w:ascii="Calibri" w:eastAsia="Times New Roman" w:hAnsi="Calibri" w:cs="Calibri"/>
                <w:color w:val="000000"/>
                <w:sz w:val="22"/>
                <w:szCs w:val="22"/>
              </w:rPr>
              <w:t>Cathodic</w:t>
            </w:r>
            <w:proofErr w:type="spellEnd"/>
            <w:r w:rsidRPr="003758BA">
              <w:rPr>
                <w:rFonts w:ascii="Calibri" w:eastAsia="Times New Roman" w:hAnsi="Calibri" w:cs="Calibri"/>
                <w:color w:val="000000"/>
                <w:sz w:val="22"/>
                <w:szCs w:val="22"/>
              </w:rPr>
              <w:t xml:space="preserve"> Protection System</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LIR</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Level Indicating Recorder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STS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Secondary Treated Sewage</w:t>
            </w:r>
          </w:p>
        </w:tc>
      </w:tr>
      <w:tr w:rsidR="003758BA" w:rsidRPr="003758BA" w:rsidTr="003758BA">
        <w:trPr>
          <w:trHeight w:val="594"/>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CA</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Caustic Soda System</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LIT</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Level Indicating Transmitter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STS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Secondary Treated Sewage System</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CG</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Channels &amp; Galleries</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LI</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Level Indicator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SCP</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Security Control Panel</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CV</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Check Valve</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LMS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Level Monitoring Station</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XRAY</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Security X-Ray</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CHEM</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Chemical, Storage, Feed Facility</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Level Switch</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SED</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Sedimentation</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CHW</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Chilled Water System</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LSH</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Level Switch High</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SCV</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Seismic Control Valve</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CHU</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Chiller Unit</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LSHH</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Level Switch High-High</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SEP</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Separator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CBV</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Circuit Balance Valve</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LSL</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Level Switch Low</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Septic Tank</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CP</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Coagulant Polymer System</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LSLL</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Level Switch Low-Low</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SRV</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Server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COL</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Collector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LT</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Level Transmitter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SC</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Service Connection/Cleanout</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ACV</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Combination Air Valve</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LSE</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Life Safety Equipment</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SL</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Service Lateral</w:t>
            </w:r>
          </w:p>
        </w:tc>
      </w:tr>
      <w:tr w:rsidR="003758BA" w:rsidRPr="003758BA" w:rsidTr="003758BA">
        <w:trPr>
          <w:trHeight w:val="594"/>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CBN</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Combiner Box</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LSP</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Life Safety Power Supply Equipment</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JS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Service Lateral Junction Point</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BS</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Combustion Switch</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LPS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Life Safety Power Supply System</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SVW</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Service Water System</w:t>
            </w:r>
          </w:p>
        </w:tc>
      </w:tr>
      <w:tr w:rsidR="003758BA" w:rsidRPr="003758BA" w:rsidTr="003758BA">
        <w:trPr>
          <w:trHeight w:val="594"/>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COM</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Communications System</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LSS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Life Safety System</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SVO</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 xml:space="preserve">Servo Valve &amp; </w:t>
            </w:r>
            <w:proofErr w:type="spellStart"/>
            <w:r w:rsidRPr="003758BA">
              <w:rPr>
                <w:rFonts w:ascii="Calibri" w:eastAsia="Times New Roman" w:hAnsi="Calibri" w:cs="Calibri"/>
                <w:color w:val="000000"/>
                <w:sz w:val="22"/>
                <w:szCs w:val="22"/>
              </w:rPr>
              <w:t>Intergral</w:t>
            </w:r>
            <w:proofErr w:type="spellEnd"/>
            <w:r w:rsidRPr="003758BA">
              <w:rPr>
                <w:rFonts w:ascii="Calibri" w:eastAsia="Times New Roman" w:hAnsi="Calibri" w:cs="Calibri"/>
                <w:color w:val="000000"/>
                <w:sz w:val="22"/>
                <w:szCs w:val="22"/>
              </w:rPr>
              <w:t xml:space="preserve"> Operating Cylinder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CAS</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Compressed Air System</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LFS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Lift Station</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SWS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Settled Water System</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CASE</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Compressed Air System Equipment</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LO</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Lift Station Overflow</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SIL</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Silencer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CMP</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Compressor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LCS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Lighting Control System</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SSS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Site Security System</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CCU</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Compressor Condenser Unit</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LFE</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Lighting Fixture, Exterior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SDG</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Slide Gate</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CPU</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Computer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LFI</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Lighting Fixture, Interior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SVC</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Sludge Vacuum Collector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CS</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Computer System</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LP</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Lighting Panel</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SCG</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Sluice Gate</w:t>
            </w:r>
          </w:p>
        </w:tc>
      </w:tr>
      <w:tr w:rsidR="003758BA" w:rsidRPr="003758BA" w:rsidTr="003758BA">
        <w:trPr>
          <w:trHeight w:val="594"/>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CNU</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Condensate Neutralization Unit</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Lime Solution System</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SGT</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Sluice/Slide/Weir/Shear/Butterfly Gate/Log</w:t>
            </w:r>
          </w:p>
        </w:tc>
      </w:tr>
      <w:tr w:rsidR="003758BA" w:rsidRPr="003758BA" w:rsidTr="003758BA">
        <w:trPr>
          <w:trHeight w:val="594"/>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COND</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Condenser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MON</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Liquid Crystal Display Monitor (Color or Mono)</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SDE</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Smoke Detector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CDU</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Condensing Unit</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LFS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Liquid Fuel Supply System</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SB</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Sodium Bisulfite System</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CE</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Conductivity Element</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LCR</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Load Center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SH</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Sodium Hypochlorite System</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CIT</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Conductivity Indicating Transmitter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LCP</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Local Control Panel</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SFS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Soft Start</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CI</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Conductivity Indicator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LOC</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Location System</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SOL</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Solenoid</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CSH</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Conductivity Switch High</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LVR</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Louver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SV</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Solenoid Valve</w:t>
            </w:r>
          </w:p>
        </w:tc>
      </w:tr>
      <w:tr w:rsidR="003758BA" w:rsidRPr="003758BA" w:rsidTr="003758BA">
        <w:trPr>
          <w:trHeight w:val="594"/>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lastRenderedPageBreak/>
              <w:t>CT</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Conductivity Transmitter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LOS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Lube Oil System</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Solids Conditioner Polymer System</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CON</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Conduit</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MCP</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Main Control Panel</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SDS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Solids Removal System</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CP</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Control Panel</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ML</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Mainline</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XS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Special Switch</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CPT</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Control Power Transformer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CO</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Mainline Cleanout</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XT</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Special Transmitter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CS</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Control Station</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JP</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Mainline Junction Point</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SPC</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Speed Control</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CLR</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Cooler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MH</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Manhole</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SIC</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Speed Indicating Controller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CTW</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Cooling Tower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MTS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Manual Transfer Switch</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SI</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Speed Indicator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CWS</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Cooling Water System</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MW</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proofErr w:type="spellStart"/>
            <w:r w:rsidRPr="003758BA">
              <w:rPr>
                <w:rFonts w:ascii="Calibri" w:eastAsia="Times New Roman" w:hAnsi="Calibri" w:cs="Calibri"/>
                <w:color w:val="000000"/>
                <w:sz w:val="22"/>
                <w:szCs w:val="22"/>
              </w:rPr>
              <w:t>Manway</w:t>
            </w:r>
            <w:proofErr w:type="spellEnd"/>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SE</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Speed Sensing Element</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CLM</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Copper Link Module</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MAS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Matrix Switch</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SWAY</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Spillway</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CPL</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Coupling</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MVC</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Medium Voltage Controller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SN</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Spray Control Nozzle</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CRN</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Crane</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MET</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Meter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SP</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Spray Pump</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CSB</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Crash Bar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MPL</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Meter Panel</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PSK</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Standard PS/2 Keyboard</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FNC</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Cross Fence</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MWXR</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Microwave Receiver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MSE</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Standard PS/2 Mouse</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CUL</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Culvert</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MWXT</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Microwave Transmitter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SPS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Standby Power Supply Equipment</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II</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Current Indicator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MDP</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 xml:space="preserve">Mini Distribution </w:t>
            </w:r>
            <w:proofErr w:type="spellStart"/>
            <w:r w:rsidRPr="003758BA">
              <w:rPr>
                <w:rFonts w:ascii="Calibri" w:eastAsia="Times New Roman" w:hAnsi="Calibri" w:cs="Calibri"/>
                <w:color w:val="000000"/>
                <w:sz w:val="22"/>
                <w:szCs w:val="22"/>
              </w:rPr>
              <w:t>Panelboard</w:t>
            </w:r>
            <w:proofErr w:type="spellEnd"/>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SPS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Standby Power Supply System</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IB</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Current Isolator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MUS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Mini Unit Substation</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NL</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Status Light</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XCT</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Current Transformer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Miscellaneous Facility</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LOG</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Stop Log</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DAM</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Dam</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MX</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Mixer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STR</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Strainer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DMP</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Damper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MODE</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Modem</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SA</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Sulfuric Acid System</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DAR</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Data Acquisition Reporting</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MIT</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Moisture Indicating Transmitter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SF</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Supply Fan</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DAS</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 xml:space="preserve">Data </w:t>
            </w:r>
            <w:proofErr w:type="spellStart"/>
            <w:r w:rsidRPr="003758BA">
              <w:rPr>
                <w:rFonts w:ascii="Calibri" w:eastAsia="Times New Roman" w:hAnsi="Calibri" w:cs="Calibri"/>
                <w:color w:val="000000"/>
                <w:sz w:val="22"/>
                <w:szCs w:val="22"/>
              </w:rPr>
              <w:t>Aquisition</w:t>
            </w:r>
            <w:proofErr w:type="spellEnd"/>
            <w:r w:rsidRPr="003758BA">
              <w:rPr>
                <w:rFonts w:ascii="Calibri" w:eastAsia="Times New Roman" w:hAnsi="Calibri" w:cs="Calibri"/>
                <w:color w:val="000000"/>
                <w:sz w:val="22"/>
                <w:szCs w:val="22"/>
              </w:rPr>
              <w:t xml:space="preserve"> System</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ME</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Moisture Sensor (or Dew Point)</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SPP</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Supply Pumping Plant</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DTR</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Data Translator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MSH</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Moisture Switch High</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SPP</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Supply Pumping Plant System</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DWS</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Decant Water System</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AQ1</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proofErr w:type="spellStart"/>
            <w:r w:rsidRPr="003758BA">
              <w:rPr>
                <w:rFonts w:ascii="Calibri" w:eastAsia="Times New Roman" w:hAnsi="Calibri" w:cs="Calibri"/>
                <w:color w:val="000000"/>
                <w:sz w:val="22"/>
                <w:szCs w:val="22"/>
              </w:rPr>
              <w:t>Mokelumne</w:t>
            </w:r>
            <w:proofErr w:type="spellEnd"/>
            <w:r w:rsidRPr="003758BA">
              <w:rPr>
                <w:rFonts w:ascii="Calibri" w:eastAsia="Times New Roman" w:hAnsi="Calibri" w:cs="Calibri"/>
                <w:color w:val="000000"/>
                <w:sz w:val="22"/>
                <w:szCs w:val="22"/>
              </w:rPr>
              <w:t xml:space="preserve"> Aqueduct No.1</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SRES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Supply Reservoir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DEM</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Demister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AQ2</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proofErr w:type="spellStart"/>
            <w:r w:rsidRPr="003758BA">
              <w:rPr>
                <w:rFonts w:ascii="Calibri" w:eastAsia="Times New Roman" w:hAnsi="Calibri" w:cs="Calibri"/>
                <w:color w:val="000000"/>
                <w:sz w:val="22"/>
                <w:szCs w:val="22"/>
              </w:rPr>
              <w:t>Mokelumne</w:t>
            </w:r>
            <w:proofErr w:type="spellEnd"/>
            <w:r w:rsidRPr="003758BA">
              <w:rPr>
                <w:rFonts w:ascii="Calibri" w:eastAsia="Times New Roman" w:hAnsi="Calibri" w:cs="Calibri"/>
                <w:color w:val="000000"/>
                <w:sz w:val="22"/>
                <w:szCs w:val="22"/>
              </w:rPr>
              <w:t xml:space="preserve"> Aqueduct No.2</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STUN</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Supply Tunnel</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DDR</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proofErr w:type="spellStart"/>
            <w:r w:rsidRPr="003758BA">
              <w:rPr>
                <w:rFonts w:ascii="Calibri" w:eastAsia="Times New Roman" w:hAnsi="Calibri" w:cs="Calibri"/>
                <w:color w:val="000000"/>
                <w:sz w:val="22"/>
                <w:szCs w:val="22"/>
              </w:rPr>
              <w:t>Dessicant</w:t>
            </w:r>
            <w:proofErr w:type="spellEnd"/>
            <w:r w:rsidRPr="003758BA">
              <w:rPr>
                <w:rFonts w:ascii="Calibri" w:eastAsia="Times New Roman" w:hAnsi="Calibri" w:cs="Calibri"/>
                <w:color w:val="000000"/>
                <w:sz w:val="22"/>
                <w:szCs w:val="22"/>
              </w:rPr>
              <w:t xml:space="preserve"> Dryer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AQ3</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proofErr w:type="spellStart"/>
            <w:r w:rsidRPr="003758BA">
              <w:rPr>
                <w:rFonts w:ascii="Calibri" w:eastAsia="Times New Roman" w:hAnsi="Calibri" w:cs="Calibri"/>
                <w:color w:val="000000"/>
                <w:sz w:val="22"/>
                <w:szCs w:val="22"/>
              </w:rPr>
              <w:t>Mokelumne</w:t>
            </w:r>
            <w:proofErr w:type="spellEnd"/>
            <w:r w:rsidRPr="003758BA">
              <w:rPr>
                <w:rFonts w:ascii="Calibri" w:eastAsia="Times New Roman" w:hAnsi="Calibri" w:cs="Calibri"/>
                <w:color w:val="000000"/>
                <w:sz w:val="22"/>
                <w:szCs w:val="22"/>
              </w:rPr>
              <w:t xml:space="preserve"> Aqueduct No.3</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SWR</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Supply Weir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DIF</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Diffuser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MONF</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Monitoring Facility</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SFW</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Surface Wash</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DVR</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Digital Video Recorder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MOR</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Moraga Aqueduct</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SFW</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Surface Wash System</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DIS</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Disconnect</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MTR</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Motor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SRG</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Surge Protector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DB</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Distribution Box</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MCC</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Motor Control Center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SWF</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Switch, Fused</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DFC</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Distribution Flow Control</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MG</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Motor Generator Set</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SWN</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Switch, Non-Fused</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DFC</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Distribution Flow Control System</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MOA</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Motor Operated Actuator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SWB</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Switchboard</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DPP</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Distribution Pumping Plant</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MOD</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Motor Operated Damper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SWR</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Switchgear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DPP</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Distribution Pumping Plant System</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MOV</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Motor Operated Valve (Isolation)</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SYP</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Syphon</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DRES</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Distribution Reservoir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MO</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Motor Operator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TA</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Tamper Alarm</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lastRenderedPageBreak/>
              <w:t>DRES</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Distribution Reservoir System</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Motor Starter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TNK</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Tank</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DTUN</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Distribution Tunnel</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MPR</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Multifunction Protective Relay</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TELE</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Telemetry Facility</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DVS</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Distribution Valve System</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MPX</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Multiplexer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TEL</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Telephone</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LOC</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District Location</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UIR</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Multipoint Indicating Recorder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TVC</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Television Camera</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DS</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Diversion Structure</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UI</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Multipoint Indicator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TCV</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Temperature Control Valve</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DR</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Door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UJI</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Multipoint Scan Indicator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TE</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Temperature Element</w:t>
            </w:r>
          </w:p>
        </w:tc>
      </w:tr>
      <w:tr w:rsidR="003758BA" w:rsidRPr="003758BA" w:rsidTr="003758BA">
        <w:trPr>
          <w:trHeight w:val="594"/>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DCM</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Door Controller Module</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NPG</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Natural Gas System</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TIC</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Temperature Indicating Controller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DRN</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Drain</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NED</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Needle / Power Nozzle</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TIR</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Temperature Indicating Recorder</w:t>
            </w:r>
          </w:p>
        </w:tc>
      </w:tr>
      <w:tr w:rsidR="003758BA" w:rsidRPr="003758BA" w:rsidTr="003758BA">
        <w:trPr>
          <w:trHeight w:val="594"/>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DRN</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Drain</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NES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 xml:space="preserve">Network </w:t>
            </w:r>
            <w:proofErr w:type="spellStart"/>
            <w:r w:rsidRPr="003758BA">
              <w:rPr>
                <w:rFonts w:ascii="Calibri" w:eastAsia="Times New Roman" w:hAnsi="Calibri" w:cs="Calibri"/>
                <w:color w:val="000000"/>
                <w:sz w:val="22"/>
                <w:szCs w:val="22"/>
              </w:rPr>
              <w:t>Etherswitch</w:t>
            </w:r>
            <w:proofErr w:type="spellEnd"/>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TIT</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Temperature Indicating Transmitter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DF</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Drinking Fountain</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NEH</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Network Hub</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TI</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Temperature Indicator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DRY</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Dryer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NER</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Network Router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TSH</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Temperature Switch High</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EDR</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proofErr w:type="spellStart"/>
            <w:r w:rsidRPr="003758BA">
              <w:rPr>
                <w:rFonts w:ascii="Calibri" w:eastAsia="Times New Roman" w:hAnsi="Calibri" w:cs="Calibri"/>
                <w:color w:val="000000"/>
                <w:sz w:val="22"/>
                <w:szCs w:val="22"/>
              </w:rPr>
              <w:t>Eductor</w:t>
            </w:r>
            <w:proofErr w:type="spellEnd"/>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NPP</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Non-Potable Pumping Plant</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TSHL</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Temperature Switch High-Low</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EDR</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proofErr w:type="spellStart"/>
            <w:r w:rsidRPr="003758BA">
              <w:rPr>
                <w:rFonts w:ascii="Calibri" w:eastAsia="Times New Roman" w:hAnsi="Calibri" w:cs="Calibri"/>
                <w:color w:val="000000"/>
                <w:sz w:val="22"/>
                <w:szCs w:val="22"/>
              </w:rPr>
              <w:t>Eductor</w:t>
            </w:r>
            <w:proofErr w:type="spellEnd"/>
            <w:r w:rsidRPr="003758BA">
              <w:rPr>
                <w:rFonts w:ascii="Calibri" w:eastAsia="Times New Roman" w:hAnsi="Calibri" w:cs="Calibri"/>
                <w:color w:val="000000"/>
                <w:sz w:val="22"/>
                <w:szCs w:val="22"/>
              </w:rPr>
              <w:t xml:space="preserve"> System</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NRES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Non-Potable Reservoir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TSL</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Temperature Switch Low</w:t>
            </w:r>
          </w:p>
        </w:tc>
      </w:tr>
      <w:tr w:rsidR="003758BA" w:rsidRPr="003758BA" w:rsidTr="003758BA">
        <w:trPr>
          <w:trHeight w:val="594"/>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EPG</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Electric Power Generation Equipment</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NPW</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Non-Potable Water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TT</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Temperature Transmitter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EPG</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Electric Power Generation System</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NPW</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Non-Potable Water System</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JTB</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Termination Box</w:t>
            </w:r>
          </w:p>
        </w:tc>
      </w:tr>
      <w:tr w:rsidR="003758BA" w:rsidRPr="003758BA" w:rsidTr="003758BA">
        <w:trPr>
          <w:trHeight w:val="594"/>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EPS</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Electric Power Supply Equipment</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NWTP</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Non-Potable Water Treatment Plant</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TTS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Tertiary Treated Sewage</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EPS</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Electric Power Supply System</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NZL</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Nozzle</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TTS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Tertiary Treated Sewage System</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ELEC</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Electrical Supply &amp; Distribution</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OCON</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Odor &amp; Air Emission Control</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TST</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Test Station</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ETS</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Electrolytic Test Station</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OIL</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Oil System</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KC</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Time Controller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ELEV</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Elevator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AOV</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Operated Valve (Isolation)</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KIC</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Time Indicating Controller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EBS</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Emergency Bypass System</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OPS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Operation &amp; Control Center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KI</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Time Indicator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EYW</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Emergency Eyewash</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OIU</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Operator Interface Unit</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KQI</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Time Totalizing Indicator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EML</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Emergency Lights</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OCC</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proofErr w:type="spellStart"/>
            <w:r w:rsidRPr="003758BA">
              <w:rPr>
                <w:rFonts w:ascii="Calibri" w:eastAsia="Times New Roman" w:hAnsi="Calibri" w:cs="Calibri"/>
                <w:color w:val="000000"/>
                <w:sz w:val="22"/>
                <w:szCs w:val="22"/>
              </w:rPr>
              <w:t>Opnet</w:t>
            </w:r>
            <w:proofErr w:type="spellEnd"/>
            <w:r w:rsidRPr="003758BA">
              <w:rPr>
                <w:rFonts w:ascii="Calibri" w:eastAsia="Times New Roman" w:hAnsi="Calibri" w:cs="Calibri"/>
                <w:color w:val="000000"/>
                <w:sz w:val="22"/>
                <w:szCs w:val="22"/>
              </w:rPr>
              <w:t xml:space="preserve"> Control Center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TMR</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Timer (Mechanical)</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EOC</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Emergency Operations Center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OUTF</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Outfall</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TRL</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Trailer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ED</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 xml:space="preserve">Energy </w:t>
            </w:r>
            <w:proofErr w:type="spellStart"/>
            <w:r w:rsidRPr="003758BA">
              <w:rPr>
                <w:rFonts w:ascii="Calibri" w:eastAsia="Times New Roman" w:hAnsi="Calibri" w:cs="Calibri"/>
                <w:color w:val="000000"/>
                <w:sz w:val="22"/>
                <w:szCs w:val="22"/>
              </w:rPr>
              <w:t>Dissipator</w:t>
            </w:r>
            <w:proofErr w:type="spellEnd"/>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OT</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Outlet Tower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XFR</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Transformer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DSP</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 xml:space="preserve">Energy </w:t>
            </w:r>
            <w:proofErr w:type="spellStart"/>
            <w:r w:rsidRPr="003758BA">
              <w:rPr>
                <w:rFonts w:ascii="Calibri" w:eastAsia="Times New Roman" w:hAnsi="Calibri" w:cs="Calibri"/>
                <w:color w:val="000000"/>
                <w:sz w:val="22"/>
                <w:szCs w:val="22"/>
              </w:rPr>
              <w:t>Dissipator</w:t>
            </w:r>
            <w:proofErr w:type="spellEnd"/>
            <w:r w:rsidRPr="003758BA">
              <w:rPr>
                <w:rFonts w:ascii="Calibri" w:eastAsia="Times New Roman" w:hAnsi="Calibri" w:cs="Calibri"/>
                <w:color w:val="000000"/>
                <w:sz w:val="22"/>
                <w:szCs w:val="22"/>
              </w:rPr>
              <w:t xml:space="preserve"> (Discharge)</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ORM</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Output Relay Module</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TRP</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Trap</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ENG</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Engine</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OP</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Overflow Pipe</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TPM</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Trap Primer</w:t>
            </w:r>
          </w:p>
        </w:tc>
      </w:tr>
      <w:tr w:rsidR="003758BA" w:rsidRPr="003758BA" w:rsidTr="003758BA">
        <w:trPr>
          <w:trHeight w:val="594"/>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NSH</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Equipment Switch High</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OFMS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Overflow Structure Monitoring Station</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RKE</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Trash Rake</w:t>
            </w:r>
          </w:p>
        </w:tc>
      </w:tr>
      <w:tr w:rsidR="003758BA" w:rsidRPr="003758BA" w:rsidTr="003758BA">
        <w:trPr>
          <w:trHeight w:val="594"/>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ESW</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Ethernet Switch</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OXY</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Oxygen Production &amp; Reactor Deck</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TWS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Treated Water System</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lastRenderedPageBreak/>
              <w:t>EVP</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Evaporator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OXS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Oxygen Supply System</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PT</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Treatment Aid Polymer System</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EXC</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Exciter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ODR</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Ozone Destruct Unit</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TDV</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Triple Duty Valve</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EAD</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Exhaust Air Damper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OGS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Ozone Gas System</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TRB</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Turbine</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EF</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Exhaust Fan</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OGR</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Ozone Generator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USB</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USB Director RS-232</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EXPD</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Explosives Detector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PTA</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Packed Tower Aerator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UVR</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Ultraviolet Reactor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ESM</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Extended Storage Module</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PTZC</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Pan, Tilt, Zoom Camera</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UND</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Undeveloped Land</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FCS</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Facility Control System</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PM</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Partition Manhole</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UPS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Uninterruptible Power Supply</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Fail</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PED</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proofErr w:type="spellStart"/>
            <w:r w:rsidRPr="003758BA">
              <w:rPr>
                <w:rFonts w:ascii="Calibri" w:eastAsia="Times New Roman" w:hAnsi="Calibri" w:cs="Calibri"/>
                <w:color w:val="000000"/>
                <w:sz w:val="22"/>
                <w:szCs w:val="22"/>
              </w:rPr>
              <w:t>Pedistal</w:t>
            </w:r>
            <w:proofErr w:type="spellEnd"/>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USS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Unit Substation</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FAN</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Fan</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PE</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Permanganate System</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UNK</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Unknown Equipment</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FCU</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Fan Coil Unit</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PEC</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Photoelectric Cell</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UNK</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Unknown Facility</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FDR</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Feeder (Dry)</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PVA</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Photovoltaic Array</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UNK</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Unknown System</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FOR</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Fiber Optic Receiver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PV</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Pilot Valve</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UPP</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Untreated Pumping Plant</w:t>
            </w:r>
          </w:p>
        </w:tc>
      </w:tr>
      <w:tr w:rsidR="003758BA" w:rsidRPr="003758BA" w:rsidTr="003758BA">
        <w:trPr>
          <w:trHeight w:val="594"/>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FOT</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Fiber Optic Transmitter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PPS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Plant Pumping Station (</w:t>
            </w:r>
            <w:proofErr w:type="spellStart"/>
            <w:r w:rsidRPr="003758BA">
              <w:rPr>
                <w:rFonts w:ascii="Calibri" w:eastAsia="Times New Roman" w:hAnsi="Calibri" w:cs="Calibri"/>
                <w:color w:val="000000"/>
                <w:sz w:val="22"/>
                <w:szCs w:val="22"/>
              </w:rPr>
              <w:t>Inf</w:t>
            </w:r>
            <w:proofErr w:type="spellEnd"/>
            <w:r w:rsidRPr="003758BA">
              <w:rPr>
                <w:rFonts w:ascii="Calibri" w:eastAsia="Times New Roman" w:hAnsi="Calibri" w:cs="Calibri"/>
                <w:color w:val="000000"/>
                <w:sz w:val="22"/>
                <w:szCs w:val="22"/>
              </w:rPr>
              <w:t xml:space="preserve">, </w:t>
            </w:r>
            <w:proofErr w:type="spellStart"/>
            <w:r w:rsidRPr="003758BA">
              <w:rPr>
                <w:rFonts w:ascii="Calibri" w:eastAsia="Times New Roman" w:hAnsi="Calibri" w:cs="Calibri"/>
                <w:color w:val="000000"/>
                <w:sz w:val="22"/>
                <w:szCs w:val="22"/>
              </w:rPr>
              <w:t>Eff</w:t>
            </w:r>
            <w:proofErr w:type="spellEnd"/>
            <w:r w:rsidRPr="003758BA">
              <w:rPr>
                <w:rFonts w:ascii="Calibri" w:eastAsia="Times New Roman" w:hAnsi="Calibri" w:cs="Calibri"/>
                <w:color w:val="000000"/>
                <w:sz w:val="22"/>
                <w:szCs w:val="22"/>
              </w:rPr>
              <w:t>, Mid)</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URES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Untreated Reservoir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FP</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Field Panel</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PLS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Plate Settler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UTIL</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Utilities, Roads &amp; Fences</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FLT</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Filter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PLT</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Platform</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VBV</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Vacuum Breaker Valve</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PF</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Filter Conditioner Polymer System</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PNA</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Pneumatic Actuator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VA</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Valve</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FRPP</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Filter Reclaim Pumping Plant</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PD</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Pond</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VPR</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Vaporizer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FRTK</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Filter Reclaim Tank</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PFL</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Portable Fuel Location</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VAV</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Variable Air Volume Unit</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FTW</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Filter-to-Waste System</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PPMP</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Portable Pump</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VLT</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Vault</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FWS</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Filtered Water System</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PPU</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Portable Pumping Unit</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VEH</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Vehicle</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FD</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Fire Damper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PRES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Portable Reservoir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VLD</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Vehicle Loop Detector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FDS</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Fire Detection System</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PWTP</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Portable Water Treatment Plant</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VNT</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Vent</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FEX</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Fire Extinguishers</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PORT</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Portal</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VI</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Vibration Indicator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FSS</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Fire Suppression System</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ZIT</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Position Indicating Transmitter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VXE</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Vibration Sensor-X</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FCS</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Fish Cleaning Station</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ZS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Position Switch</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VYE</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Vibration Sensor-Y</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FISH</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Fish Facility</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ZSL</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Position Switch Closed</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VZE</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Vibration Sensor-Z</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FC</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Fixed Camera</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ZSM</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Position Switch Intermediate</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Vibration Switch</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FCO</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Flexible Connector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ZSH</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Position Switch Open</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VSH</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Vibration Switch High</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FEJ</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Flexible Expansion Joint</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ZT</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Position Transmitter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VSL</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Vibration Switch Low</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FJ</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Flexible Joint</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PIV</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Post Indicating Valve</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VXT</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Vibration Transmitter-X</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FLC</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proofErr w:type="spellStart"/>
            <w:r w:rsidRPr="003758BA">
              <w:rPr>
                <w:rFonts w:ascii="Calibri" w:eastAsia="Times New Roman" w:hAnsi="Calibri" w:cs="Calibri"/>
                <w:color w:val="000000"/>
                <w:sz w:val="22"/>
                <w:szCs w:val="22"/>
              </w:rPr>
              <w:t>Flocculator</w:t>
            </w:r>
            <w:proofErr w:type="spellEnd"/>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XPT</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Potential Transformer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VYT</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Vibration Transmitter-Y</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FCV</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Flow Control Valve</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PP</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Power Distribution Panel</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VZT</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Vibration Transmitter-Z</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FE</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Flow Element</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PGS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Power Generation Station</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WRK</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Video Rack</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FIC</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Flow Indicating Controller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PGS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Power Generation Station System</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VSR</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Video Server Receiver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lastRenderedPageBreak/>
              <w:t>FIR</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Flow Indicating Recorder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JIC</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Power Indicating Controller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VST</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Video Server Transmitter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FIT</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Flow Indicating Transmitter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JI</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Power Indicator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EC</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Voltage Controller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FI</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Flow Indicator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PMU</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Power Monitor Unit</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EIC</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Voltage Indicating Controller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FQI</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Flow Quality Indicator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PSU</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Power Supply Unit</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EY</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Voltage Relay</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FS</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Flow Switch</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JQI</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Power Totalizing Indicator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ESL</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Voltage Switch Low</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FSH</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Flow Switch High</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JT</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Power Transmitter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WHS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Warehouse</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FSL</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Flow Switch Low</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PH</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Powerhouse</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WWS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Wash Water System</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FT</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Flow Transmitter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PC</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Pressure Controller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WASH</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proofErr w:type="spellStart"/>
            <w:r w:rsidRPr="003758BA">
              <w:rPr>
                <w:rFonts w:ascii="Calibri" w:eastAsia="Times New Roman" w:hAnsi="Calibri" w:cs="Calibri"/>
                <w:color w:val="000000"/>
                <w:sz w:val="22"/>
                <w:szCs w:val="22"/>
              </w:rPr>
              <w:t>Washdown</w:t>
            </w:r>
            <w:proofErr w:type="spellEnd"/>
            <w:r w:rsidRPr="003758BA">
              <w:rPr>
                <w:rFonts w:ascii="Calibri" w:eastAsia="Times New Roman" w:hAnsi="Calibri" w:cs="Calibri"/>
                <w:color w:val="000000"/>
                <w:sz w:val="22"/>
                <w:szCs w:val="22"/>
              </w:rPr>
              <w:t xml:space="preserve"> Water System</w:t>
            </w:r>
          </w:p>
        </w:tc>
      </w:tr>
      <w:tr w:rsidR="003758BA" w:rsidRPr="003758BA" w:rsidTr="003758BA">
        <w:trPr>
          <w:trHeight w:val="594"/>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FV</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Flow Valve</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PDIT</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Pressure Differential Indicating Transmitter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WSPP</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proofErr w:type="spellStart"/>
            <w:r w:rsidRPr="003758BA">
              <w:rPr>
                <w:rFonts w:ascii="Calibri" w:eastAsia="Times New Roman" w:hAnsi="Calibri" w:cs="Calibri"/>
                <w:color w:val="000000"/>
                <w:sz w:val="22"/>
                <w:szCs w:val="22"/>
              </w:rPr>
              <w:t>Washwater</w:t>
            </w:r>
            <w:proofErr w:type="spellEnd"/>
            <w:r w:rsidRPr="003758BA">
              <w:rPr>
                <w:rFonts w:ascii="Calibri" w:eastAsia="Times New Roman" w:hAnsi="Calibri" w:cs="Calibri"/>
                <w:color w:val="000000"/>
                <w:sz w:val="22"/>
                <w:szCs w:val="22"/>
              </w:rPr>
              <w:t xml:space="preserve"> Pumping Plant</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FL</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Fluoride System</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PDSH</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Pressure Differential Switch High</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WST</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proofErr w:type="spellStart"/>
            <w:r w:rsidRPr="003758BA">
              <w:rPr>
                <w:rFonts w:ascii="Calibri" w:eastAsia="Times New Roman" w:hAnsi="Calibri" w:cs="Calibri"/>
                <w:color w:val="000000"/>
                <w:sz w:val="22"/>
                <w:szCs w:val="22"/>
              </w:rPr>
              <w:t>Washwater</w:t>
            </w:r>
            <w:proofErr w:type="spellEnd"/>
            <w:r w:rsidRPr="003758BA">
              <w:rPr>
                <w:rFonts w:ascii="Calibri" w:eastAsia="Times New Roman" w:hAnsi="Calibri" w:cs="Calibri"/>
                <w:color w:val="000000"/>
                <w:sz w:val="22"/>
                <w:szCs w:val="22"/>
              </w:rPr>
              <w:t xml:space="preserve"> Tank</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FM</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proofErr w:type="spellStart"/>
            <w:r w:rsidRPr="003758BA">
              <w:rPr>
                <w:rFonts w:ascii="Calibri" w:eastAsia="Times New Roman" w:hAnsi="Calibri" w:cs="Calibri"/>
                <w:color w:val="000000"/>
                <w:sz w:val="22"/>
                <w:szCs w:val="22"/>
              </w:rPr>
              <w:t>Forcemain</w:t>
            </w:r>
            <w:proofErr w:type="spellEnd"/>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PDT</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Pressure Differential Transmitter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WCS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Waste Chemical System</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VFD</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Frequency Drive</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PIC</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Pressure Indicating Controller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WSS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Waste Stream System</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FDH</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Fuel Delivery Hose</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PIR</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Pressure Indicating Recorder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WW</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Wastewater Facility</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FL</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Fuel Location</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PIT</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Pressure Indicating Transmitter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MANT</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Wastewater Maintenance Facility</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GATS</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Galvanic Anode Test Station</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PI</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Pressure Indicator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TP</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Wastewater Treatment Plant</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GCY</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Gas Cylinder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PRV</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Pressure Relief Valve</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WWAY</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proofErr w:type="spellStart"/>
            <w:r w:rsidRPr="003758BA">
              <w:rPr>
                <w:rFonts w:ascii="Calibri" w:eastAsia="Times New Roman" w:hAnsi="Calibri" w:cs="Calibri"/>
                <w:color w:val="000000"/>
                <w:sz w:val="22"/>
                <w:szCs w:val="22"/>
              </w:rPr>
              <w:t>Wasteway</w:t>
            </w:r>
            <w:proofErr w:type="spellEnd"/>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GATE</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Gate (Vehicle or Personnel)</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PSV</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Pressure Safety Valve</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WHR</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Water Heater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GV</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Gate Valve</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Pressure Switch</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WTP</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Water Treatment Plant (Potable)</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GCM</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General Controller Module</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PSH</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Pressure Switch High</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WTP</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Water Treatment Plant System</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GEN</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General Property</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PSHL</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Pressure Switch High-Low</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WSD</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Watershed</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GEN</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General System</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PSL</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Pressure Switch Low</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WS</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Weather Station</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GEN</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Generator</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PT</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Pressure Transmitter</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WIT</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Weight Indicating Transmitter</w:t>
            </w:r>
          </w:p>
        </w:tc>
      </w:tr>
      <w:tr w:rsidR="003758BA" w:rsidRPr="003758BA" w:rsidTr="003758BA">
        <w:trPr>
          <w:trHeight w:val="297"/>
        </w:trPr>
        <w:tc>
          <w:tcPr>
            <w:tcW w:w="96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GS</w:t>
            </w:r>
          </w:p>
        </w:tc>
        <w:tc>
          <w:tcPr>
            <w:tcW w:w="346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Generator System</w:t>
            </w: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PCV</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Pressure Valve</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WWF</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Wet Weather Facility</w:t>
            </w:r>
          </w:p>
        </w:tc>
      </w:tr>
      <w:tr w:rsidR="003758BA" w:rsidRPr="003758BA" w:rsidTr="003758BA">
        <w:trPr>
          <w:trHeight w:val="297"/>
        </w:trPr>
        <w:tc>
          <w:tcPr>
            <w:tcW w:w="9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3460" w:type="dxa"/>
            <w:tcBorders>
              <w:top w:val="nil"/>
              <w:left w:val="nil"/>
              <w:bottom w:val="nil"/>
              <w:right w:val="nil"/>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p>
        </w:tc>
        <w:tc>
          <w:tcPr>
            <w:tcW w:w="80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PVL</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Pressure Vessel</w:t>
            </w:r>
          </w:p>
        </w:tc>
        <w:tc>
          <w:tcPr>
            <w:tcW w:w="660" w:type="dxa"/>
            <w:tcBorders>
              <w:top w:val="nil"/>
              <w:left w:val="nil"/>
              <w:bottom w:val="nil"/>
              <w:right w:val="nil"/>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p>
        </w:tc>
        <w:tc>
          <w:tcPr>
            <w:tcW w:w="920" w:type="dxa"/>
            <w:tcBorders>
              <w:top w:val="nil"/>
              <w:left w:val="single" w:sz="4" w:space="0" w:color="A6A6A6"/>
              <w:bottom w:val="single" w:sz="4" w:space="0" w:color="A6A6A6"/>
              <w:right w:val="single" w:sz="4" w:space="0" w:color="A6A6A6"/>
            </w:tcBorders>
            <w:shd w:val="clear" w:color="auto" w:fill="auto"/>
            <w:noWrap/>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WKT</w:t>
            </w:r>
          </w:p>
        </w:tc>
        <w:tc>
          <w:tcPr>
            <w:tcW w:w="3280" w:type="dxa"/>
            <w:tcBorders>
              <w:top w:val="nil"/>
              <w:left w:val="nil"/>
              <w:bottom w:val="single" w:sz="4" w:space="0" w:color="A6A6A6"/>
              <w:right w:val="single" w:sz="4" w:space="0" w:color="A6A6A6"/>
            </w:tcBorders>
            <w:shd w:val="clear" w:color="auto" w:fill="auto"/>
            <w:vAlign w:val="bottom"/>
            <w:hideMark/>
          </w:tcPr>
          <w:p w:rsidR="003758BA" w:rsidRPr="003758BA" w:rsidRDefault="003758BA" w:rsidP="003758BA">
            <w:pPr>
              <w:rPr>
                <w:rFonts w:ascii="Calibri" w:eastAsia="Times New Roman" w:hAnsi="Calibri" w:cs="Calibri"/>
                <w:color w:val="000000"/>
                <w:sz w:val="22"/>
                <w:szCs w:val="22"/>
              </w:rPr>
            </w:pPr>
            <w:r w:rsidRPr="003758BA">
              <w:rPr>
                <w:rFonts w:ascii="Calibri" w:eastAsia="Times New Roman" w:hAnsi="Calibri" w:cs="Calibri"/>
                <w:color w:val="000000"/>
                <w:sz w:val="22"/>
                <w:szCs w:val="22"/>
              </w:rPr>
              <w:t>Wicket Gate</w:t>
            </w:r>
          </w:p>
        </w:tc>
      </w:tr>
    </w:tbl>
    <w:p w:rsidR="003758BA" w:rsidRPr="003758BA" w:rsidRDefault="003758BA" w:rsidP="003758BA"/>
    <w:sectPr w:rsidR="003758BA" w:rsidRPr="003758BA" w:rsidSect="00190CB5">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1047" w:rsidRDefault="00811047" w:rsidP="00F74F7D">
      <w:r>
        <w:separator/>
      </w:r>
    </w:p>
  </w:endnote>
  <w:endnote w:type="continuationSeparator" w:id="0">
    <w:p w:rsidR="00811047" w:rsidRDefault="00811047" w:rsidP="00F74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1047" w:rsidRDefault="00811047" w:rsidP="00F74F7D">
      <w:r>
        <w:separator/>
      </w:r>
    </w:p>
  </w:footnote>
  <w:footnote w:type="continuationSeparator" w:id="0">
    <w:p w:rsidR="00811047" w:rsidRDefault="00811047" w:rsidP="00F74F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6694A"/>
    <w:multiLevelType w:val="multilevel"/>
    <w:tmpl w:val="6F6012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8FE2A13"/>
    <w:multiLevelType w:val="multilevel"/>
    <w:tmpl w:val="6F6012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A045DE1"/>
    <w:multiLevelType w:val="multilevel"/>
    <w:tmpl w:val="6F6012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A564302"/>
    <w:multiLevelType w:val="multilevel"/>
    <w:tmpl w:val="6F6012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B9D479E"/>
    <w:multiLevelType w:val="multilevel"/>
    <w:tmpl w:val="6540C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13C5AF6"/>
    <w:multiLevelType w:val="hybridMultilevel"/>
    <w:tmpl w:val="CA56F5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48592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38752F1"/>
    <w:multiLevelType w:val="multilevel"/>
    <w:tmpl w:val="6F6012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4F23E42"/>
    <w:multiLevelType w:val="multilevel"/>
    <w:tmpl w:val="6F6012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5800003"/>
    <w:multiLevelType w:val="multilevel"/>
    <w:tmpl w:val="A572A1AE"/>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D6E2AD0"/>
    <w:multiLevelType w:val="multilevel"/>
    <w:tmpl w:val="6F6012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D8B1846"/>
    <w:multiLevelType w:val="multilevel"/>
    <w:tmpl w:val="9870985A"/>
    <w:lvl w:ilvl="0">
      <w:start w:val="10"/>
      <w:numFmt w:val="decimal"/>
      <w:lvlText w:val="%1."/>
      <w:lvlJc w:val="left"/>
      <w:pPr>
        <w:ind w:left="360" w:hanging="360"/>
      </w:pPr>
      <w:rPr>
        <w:rFonts w:hint="default"/>
        <w:b/>
        <w:bCs/>
        <w:sz w:val="28"/>
        <w:szCs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36B7503"/>
    <w:multiLevelType w:val="multilevel"/>
    <w:tmpl w:val="65700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44069B5"/>
    <w:multiLevelType w:val="multilevel"/>
    <w:tmpl w:val="40E4D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76C258D"/>
    <w:multiLevelType w:val="multilevel"/>
    <w:tmpl w:val="6F6012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94870D4"/>
    <w:multiLevelType w:val="multilevel"/>
    <w:tmpl w:val="82601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1553EF0"/>
    <w:multiLevelType w:val="multilevel"/>
    <w:tmpl w:val="91B2F6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39D5CC0"/>
    <w:multiLevelType w:val="hybridMultilevel"/>
    <w:tmpl w:val="FCB42E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3533183E"/>
    <w:multiLevelType w:val="multilevel"/>
    <w:tmpl w:val="6F6012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A7E2561"/>
    <w:multiLevelType w:val="multilevel"/>
    <w:tmpl w:val="6E7C1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AE650FA"/>
    <w:multiLevelType w:val="hybridMultilevel"/>
    <w:tmpl w:val="897853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2E428D"/>
    <w:multiLevelType w:val="hybridMultilevel"/>
    <w:tmpl w:val="A70E783A"/>
    <w:lvl w:ilvl="0" w:tplc="00BC7838">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3C2C8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D51739D"/>
    <w:multiLevelType w:val="multilevel"/>
    <w:tmpl w:val="35B24A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4EF542EF"/>
    <w:multiLevelType w:val="multilevel"/>
    <w:tmpl w:val="7BD87258"/>
    <w:lvl w:ilvl="0">
      <w:start w:val="1"/>
      <w:numFmt w:val="decimal"/>
      <w:lvlText w:val="%1."/>
      <w:lvlJc w:val="left"/>
      <w:pPr>
        <w:ind w:left="360" w:hanging="360"/>
      </w:pPr>
      <w:rPr>
        <w:rFonts w:hint="default"/>
        <w:b/>
        <w:bCs/>
        <w:sz w:val="28"/>
        <w:szCs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53907D77"/>
    <w:multiLevelType w:val="multilevel"/>
    <w:tmpl w:val="09A8E18E"/>
    <w:lvl w:ilvl="0">
      <w:start w:val="7"/>
      <w:numFmt w:val="decimal"/>
      <w:lvlText w:val="%1."/>
      <w:lvlJc w:val="left"/>
      <w:pPr>
        <w:ind w:left="360" w:hanging="360"/>
      </w:pPr>
      <w:rPr>
        <w:rFonts w:hint="default"/>
        <w:b/>
        <w:bCs/>
        <w:sz w:val="28"/>
        <w:szCs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54E06DB4"/>
    <w:multiLevelType w:val="hybridMultilevel"/>
    <w:tmpl w:val="D6DC4320"/>
    <w:lvl w:ilvl="0" w:tplc="0409000F">
      <w:start w:val="1"/>
      <w:numFmt w:val="decimal"/>
      <w:lvlText w:val="%1."/>
      <w:lvlJc w:val="left"/>
      <w:pPr>
        <w:ind w:left="883" w:hanging="360"/>
      </w:pPr>
    </w:lvl>
    <w:lvl w:ilvl="1" w:tplc="04090019" w:tentative="1">
      <w:start w:val="1"/>
      <w:numFmt w:val="lowerLetter"/>
      <w:lvlText w:val="%2."/>
      <w:lvlJc w:val="left"/>
      <w:pPr>
        <w:ind w:left="1603" w:hanging="360"/>
      </w:pPr>
    </w:lvl>
    <w:lvl w:ilvl="2" w:tplc="0409001B" w:tentative="1">
      <w:start w:val="1"/>
      <w:numFmt w:val="lowerRoman"/>
      <w:lvlText w:val="%3."/>
      <w:lvlJc w:val="right"/>
      <w:pPr>
        <w:ind w:left="2323" w:hanging="180"/>
      </w:pPr>
    </w:lvl>
    <w:lvl w:ilvl="3" w:tplc="0409000F" w:tentative="1">
      <w:start w:val="1"/>
      <w:numFmt w:val="decimal"/>
      <w:lvlText w:val="%4."/>
      <w:lvlJc w:val="left"/>
      <w:pPr>
        <w:ind w:left="3043" w:hanging="360"/>
      </w:pPr>
    </w:lvl>
    <w:lvl w:ilvl="4" w:tplc="04090019" w:tentative="1">
      <w:start w:val="1"/>
      <w:numFmt w:val="lowerLetter"/>
      <w:lvlText w:val="%5."/>
      <w:lvlJc w:val="left"/>
      <w:pPr>
        <w:ind w:left="3763" w:hanging="360"/>
      </w:pPr>
    </w:lvl>
    <w:lvl w:ilvl="5" w:tplc="0409001B" w:tentative="1">
      <w:start w:val="1"/>
      <w:numFmt w:val="lowerRoman"/>
      <w:lvlText w:val="%6."/>
      <w:lvlJc w:val="right"/>
      <w:pPr>
        <w:ind w:left="4483" w:hanging="180"/>
      </w:pPr>
    </w:lvl>
    <w:lvl w:ilvl="6" w:tplc="0409000F" w:tentative="1">
      <w:start w:val="1"/>
      <w:numFmt w:val="decimal"/>
      <w:lvlText w:val="%7."/>
      <w:lvlJc w:val="left"/>
      <w:pPr>
        <w:ind w:left="5203" w:hanging="360"/>
      </w:pPr>
    </w:lvl>
    <w:lvl w:ilvl="7" w:tplc="04090019" w:tentative="1">
      <w:start w:val="1"/>
      <w:numFmt w:val="lowerLetter"/>
      <w:lvlText w:val="%8."/>
      <w:lvlJc w:val="left"/>
      <w:pPr>
        <w:ind w:left="5923" w:hanging="360"/>
      </w:pPr>
    </w:lvl>
    <w:lvl w:ilvl="8" w:tplc="0409001B" w:tentative="1">
      <w:start w:val="1"/>
      <w:numFmt w:val="lowerRoman"/>
      <w:lvlText w:val="%9."/>
      <w:lvlJc w:val="right"/>
      <w:pPr>
        <w:ind w:left="6643" w:hanging="180"/>
      </w:pPr>
    </w:lvl>
  </w:abstractNum>
  <w:abstractNum w:abstractNumId="27">
    <w:nsid w:val="572D329C"/>
    <w:multiLevelType w:val="multilevel"/>
    <w:tmpl w:val="8E20DDA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AF0046A"/>
    <w:multiLevelType w:val="hybridMultilevel"/>
    <w:tmpl w:val="D6A64182"/>
    <w:lvl w:ilvl="0" w:tplc="04441214">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C33BA0"/>
    <w:multiLevelType w:val="multilevel"/>
    <w:tmpl w:val="CF6C07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6BB4220D"/>
    <w:multiLevelType w:val="hybridMultilevel"/>
    <w:tmpl w:val="10D040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CA5705"/>
    <w:multiLevelType w:val="hybridMultilevel"/>
    <w:tmpl w:val="346EE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5761F2"/>
    <w:multiLevelType w:val="multilevel"/>
    <w:tmpl w:val="6F6012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72172FCB"/>
    <w:multiLevelType w:val="multilevel"/>
    <w:tmpl w:val="7AEC4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2766F0B"/>
    <w:multiLevelType w:val="multilevel"/>
    <w:tmpl w:val="35B24A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73E55C05"/>
    <w:multiLevelType w:val="hybridMultilevel"/>
    <w:tmpl w:val="FDD8E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569049A"/>
    <w:multiLevelType w:val="multilevel"/>
    <w:tmpl w:val="6F6012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761A1F3E"/>
    <w:multiLevelType w:val="multilevel"/>
    <w:tmpl w:val="82A80D2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84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8">
    <w:nsid w:val="78191996"/>
    <w:multiLevelType w:val="multilevel"/>
    <w:tmpl w:val="6F6012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7"/>
  </w:num>
  <w:num w:numId="2">
    <w:abstractNumId w:val="6"/>
  </w:num>
  <w:num w:numId="3">
    <w:abstractNumId w:val="2"/>
  </w:num>
  <w:num w:numId="4">
    <w:abstractNumId w:val="10"/>
  </w:num>
  <w:num w:numId="5">
    <w:abstractNumId w:val="3"/>
  </w:num>
  <w:num w:numId="6">
    <w:abstractNumId w:val="38"/>
  </w:num>
  <w:num w:numId="7">
    <w:abstractNumId w:val="7"/>
  </w:num>
  <w:num w:numId="8">
    <w:abstractNumId w:val="36"/>
  </w:num>
  <w:num w:numId="9">
    <w:abstractNumId w:val="18"/>
  </w:num>
  <w:num w:numId="10">
    <w:abstractNumId w:val="8"/>
  </w:num>
  <w:num w:numId="11">
    <w:abstractNumId w:val="32"/>
  </w:num>
  <w:num w:numId="12">
    <w:abstractNumId w:val="14"/>
  </w:num>
  <w:num w:numId="13">
    <w:abstractNumId w:val="1"/>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num>
  <w:num w:numId="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num>
  <w:num w:numId="18">
    <w:abstractNumId w:val="23"/>
  </w:num>
  <w:num w:numId="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5"/>
  </w:num>
  <w:num w:numId="23">
    <w:abstractNumId w:val="12"/>
  </w:num>
  <w:num w:numId="24">
    <w:abstractNumId w:val="16"/>
  </w:num>
  <w:num w:numId="25">
    <w:abstractNumId w:val="4"/>
  </w:num>
  <w:num w:numId="26">
    <w:abstractNumId w:val="13"/>
  </w:num>
  <w:num w:numId="27">
    <w:abstractNumId w:val="27"/>
  </w:num>
  <w:num w:numId="28">
    <w:abstractNumId w:val="33"/>
  </w:num>
  <w:num w:numId="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26"/>
  </w:num>
  <w:num w:numId="33">
    <w:abstractNumId w:val="35"/>
  </w:num>
  <w:num w:numId="34">
    <w:abstractNumId w:val="20"/>
  </w:num>
  <w:num w:numId="35">
    <w:abstractNumId w:val="31"/>
  </w:num>
  <w:num w:numId="36">
    <w:abstractNumId w:val="30"/>
  </w:num>
  <w:num w:numId="37">
    <w:abstractNumId w:val="24"/>
  </w:num>
  <w:num w:numId="38">
    <w:abstractNumId w:val="11"/>
  </w:num>
  <w:num w:numId="39">
    <w:abstractNumId w:val="25"/>
  </w:num>
  <w:num w:numId="40">
    <w:abstractNumId w:val="9"/>
  </w:num>
  <w:num w:numId="41">
    <w:abstractNumId w:val="22"/>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num>
  <w:num w:numId="44">
    <w:abstractNumId w:val="21"/>
  </w:num>
  <w:num w:numId="45">
    <w:abstractNumId w:val="28"/>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BE7"/>
    <w:rsid w:val="00000F46"/>
    <w:rsid w:val="0000247D"/>
    <w:rsid w:val="0001638C"/>
    <w:rsid w:val="00026306"/>
    <w:rsid w:val="000269DD"/>
    <w:rsid w:val="00034D23"/>
    <w:rsid w:val="00035D9A"/>
    <w:rsid w:val="0004104D"/>
    <w:rsid w:val="0004154D"/>
    <w:rsid w:val="00042E07"/>
    <w:rsid w:val="000606CF"/>
    <w:rsid w:val="000615A9"/>
    <w:rsid w:val="0006178F"/>
    <w:rsid w:val="00062D0C"/>
    <w:rsid w:val="0008546A"/>
    <w:rsid w:val="0008714E"/>
    <w:rsid w:val="0009271B"/>
    <w:rsid w:val="000A1198"/>
    <w:rsid w:val="000A2DCE"/>
    <w:rsid w:val="000B05D6"/>
    <w:rsid w:val="000B1863"/>
    <w:rsid w:val="000B2ADC"/>
    <w:rsid w:val="000B40BC"/>
    <w:rsid w:val="000B524A"/>
    <w:rsid w:val="000B6C04"/>
    <w:rsid w:val="000C6478"/>
    <w:rsid w:val="000C667B"/>
    <w:rsid w:val="000D4335"/>
    <w:rsid w:val="000E3BE7"/>
    <w:rsid w:val="000F22EE"/>
    <w:rsid w:val="000F4302"/>
    <w:rsid w:val="001021A6"/>
    <w:rsid w:val="00103C15"/>
    <w:rsid w:val="00104180"/>
    <w:rsid w:val="00104B0C"/>
    <w:rsid w:val="00111231"/>
    <w:rsid w:val="001223D1"/>
    <w:rsid w:val="001255BB"/>
    <w:rsid w:val="00126D06"/>
    <w:rsid w:val="001431FC"/>
    <w:rsid w:val="001533DA"/>
    <w:rsid w:val="00163471"/>
    <w:rsid w:val="001646E3"/>
    <w:rsid w:val="00166607"/>
    <w:rsid w:val="00171562"/>
    <w:rsid w:val="00190CB5"/>
    <w:rsid w:val="00195E52"/>
    <w:rsid w:val="00196132"/>
    <w:rsid w:val="001B03A9"/>
    <w:rsid w:val="001B4D54"/>
    <w:rsid w:val="001C7760"/>
    <w:rsid w:val="001D0CF9"/>
    <w:rsid w:val="001D348C"/>
    <w:rsid w:val="001D731D"/>
    <w:rsid w:val="001E6513"/>
    <w:rsid w:val="001F2E1A"/>
    <w:rsid w:val="001F3757"/>
    <w:rsid w:val="001F7912"/>
    <w:rsid w:val="0021071F"/>
    <w:rsid w:val="0022193B"/>
    <w:rsid w:val="0022406D"/>
    <w:rsid w:val="0022489C"/>
    <w:rsid w:val="00227194"/>
    <w:rsid w:val="002340E4"/>
    <w:rsid w:val="002363E6"/>
    <w:rsid w:val="002371EA"/>
    <w:rsid w:val="0023733C"/>
    <w:rsid w:val="00247401"/>
    <w:rsid w:val="00257AF7"/>
    <w:rsid w:val="00260273"/>
    <w:rsid w:val="00260D2A"/>
    <w:rsid w:val="00274F3D"/>
    <w:rsid w:val="0028101F"/>
    <w:rsid w:val="0028348F"/>
    <w:rsid w:val="002837B9"/>
    <w:rsid w:val="00284729"/>
    <w:rsid w:val="00285517"/>
    <w:rsid w:val="00292844"/>
    <w:rsid w:val="002950CD"/>
    <w:rsid w:val="00297675"/>
    <w:rsid w:val="002A2276"/>
    <w:rsid w:val="002A28D5"/>
    <w:rsid w:val="002B6D54"/>
    <w:rsid w:val="002B6E27"/>
    <w:rsid w:val="002C2C63"/>
    <w:rsid w:val="002C3577"/>
    <w:rsid w:val="002D0A7F"/>
    <w:rsid w:val="002E284B"/>
    <w:rsid w:val="002E47B5"/>
    <w:rsid w:val="002E5F83"/>
    <w:rsid w:val="002F4E7B"/>
    <w:rsid w:val="002F4F1F"/>
    <w:rsid w:val="003010AC"/>
    <w:rsid w:val="003103CF"/>
    <w:rsid w:val="00313725"/>
    <w:rsid w:val="0032324D"/>
    <w:rsid w:val="00323CB5"/>
    <w:rsid w:val="003257C3"/>
    <w:rsid w:val="003303CD"/>
    <w:rsid w:val="003305E5"/>
    <w:rsid w:val="00334E90"/>
    <w:rsid w:val="00337285"/>
    <w:rsid w:val="0034258C"/>
    <w:rsid w:val="003464B0"/>
    <w:rsid w:val="003511F1"/>
    <w:rsid w:val="00353D9B"/>
    <w:rsid w:val="003540D9"/>
    <w:rsid w:val="003571E3"/>
    <w:rsid w:val="00360522"/>
    <w:rsid w:val="003621E2"/>
    <w:rsid w:val="00372480"/>
    <w:rsid w:val="003758BA"/>
    <w:rsid w:val="0038163A"/>
    <w:rsid w:val="003843E6"/>
    <w:rsid w:val="003A773E"/>
    <w:rsid w:val="003B073D"/>
    <w:rsid w:val="003B40B5"/>
    <w:rsid w:val="003B5A92"/>
    <w:rsid w:val="003C2275"/>
    <w:rsid w:val="003C51D9"/>
    <w:rsid w:val="003D24FC"/>
    <w:rsid w:val="003D725A"/>
    <w:rsid w:val="003E2524"/>
    <w:rsid w:val="003E2920"/>
    <w:rsid w:val="00412293"/>
    <w:rsid w:val="004227E6"/>
    <w:rsid w:val="004263A7"/>
    <w:rsid w:val="00440207"/>
    <w:rsid w:val="004504F0"/>
    <w:rsid w:val="00452DBD"/>
    <w:rsid w:val="00461B3E"/>
    <w:rsid w:val="004649B1"/>
    <w:rsid w:val="0047247A"/>
    <w:rsid w:val="004761F3"/>
    <w:rsid w:val="00477088"/>
    <w:rsid w:val="00481B7E"/>
    <w:rsid w:val="00496A3C"/>
    <w:rsid w:val="004974AB"/>
    <w:rsid w:val="004A1D23"/>
    <w:rsid w:val="004A7709"/>
    <w:rsid w:val="004B4606"/>
    <w:rsid w:val="004B79CC"/>
    <w:rsid w:val="004C38F2"/>
    <w:rsid w:val="004C43F0"/>
    <w:rsid w:val="004C7FF3"/>
    <w:rsid w:val="004F2A1F"/>
    <w:rsid w:val="00502566"/>
    <w:rsid w:val="00507E98"/>
    <w:rsid w:val="00520BC3"/>
    <w:rsid w:val="0053100C"/>
    <w:rsid w:val="00535A1E"/>
    <w:rsid w:val="00535C2D"/>
    <w:rsid w:val="00542F1E"/>
    <w:rsid w:val="00554F70"/>
    <w:rsid w:val="00556E16"/>
    <w:rsid w:val="0057203E"/>
    <w:rsid w:val="00573D41"/>
    <w:rsid w:val="005775B9"/>
    <w:rsid w:val="0059218A"/>
    <w:rsid w:val="00596A91"/>
    <w:rsid w:val="005A2221"/>
    <w:rsid w:val="005B28E9"/>
    <w:rsid w:val="005B4D25"/>
    <w:rsid w:val="005D6906"/>
    <w:rsid w:val="005E441B"/>
    <w:rsid w:val="005F5AC4"/>
    <w:rsid w:val="00603174"/>
    <w:rsid w:val="006032AE"/>
    <w:rsid w:val="00606749"/>
    <w:rsid w:val="00612F65"/>
    <w:rsid w:val="00621D4F"/>
    <w:rsid w:val="0062486F"/>
    <w:rsid w:val="00627CE8"/>
    <w:rsid w:val="006345CF"/>
    <w:rsid w:val="006550C7"/>
    <w:rsid w:val="00655AF8"/>
    <w:rsid w:val="00680BF9"/>
    <w:rsid w:val="00683C4B"/>
    <w:rsid w:val="00686990"/>
    <w:rsid w:val="006953E3"/>
    <w:rsid w:val="006B3189"/>
    <w:rsid w:val="006B393A"/>
    <w:rsid w:val="006B3BF2"/>
    <w:rsid w:val="006C098B"/>
    <w:rsid w:val="006C36F8"/>
    <w:rsid w:val="006C486A"/>
    <w:rsid w:val="006D1515"/>
    <w:rsid w:val="006D3006"/>
    <w:rsid w:val="006D3953"/>
    <w:rsid w:val="006D3E44"/>
    <w:rsid w:val="006E16E8"/>
    <w:rsid w:val="006E5F52"/>
    <w:rsid w:val="00711CFD"/>
    <w:rsid w:val="00712948"/>
    <w:rsid w:val="00713384"/>
    <w:rsid w:val="0071588F"/>
    <w:rsid w:val="00715E8C"/>
    <w:rsid w:val="007162B6"/>
    <w:rsid w:val="00720758"/>
    <w:rsid w:val="00721C44"/>
    <w:rsid w:val="007237E6"/>
    <w:rsid w:val="00731D06"/>
    <w:rsid w:val="00731D74"/>
    <w:rsid w:val="0074065C"/>
    <w:rsid w:val="0074475A"/>
    <w:rsid w:val="00745027"/>
    <w:rsid w:val="00754711"/>
    <w:rsid w:val="007611F6"/>
    <w:rsid w:val="0076431B"/>
    <w:rsid w:val="00781370"/>
    <w:rsid w:val="007821FF"/>
    <w:rsid w:val="007852DA"/>
    <w:rsid w:val="0078691C"/>
    <w:rsid w:val="0079019B"/>
    <w:rsid w:val="00793B6C"/>
    <w:rsid w:val="00794F50"/>
    <w:rsid w:val="0079676C"/>
    <w:rsid w:val="007A5818"/>
    <w:rsid w:val="007A60BE"/>
    <w:rsid w:val="007B49E0"/>
    <w:rsid w:val="007B6F8F"/>
    <w:rsid w:val="007C43F0"/>
    <w:rsid w:val="007C7E79"/>
    <w:rsid w:val="007D0123"/>
    <w:rsid w:val="007D1F55"/>
    <w:rsid w:val="007D7FE8"/>
    <w:rsid w:val="007E04C0"/>
    <w:rsid w:val="007E5CC3"/>
    <w:rsid w:val="007E73FE"/>
    <w:rsid w:val="007E7AEF"/>
    <w:rsid w:val="007F6E6E"/>
    <w:rsid w:val="00811047"/>
    <w:rsid w:val="00812532"/>
    <w:rsid w:val="00812981"/>
    <w:rsid w:val="00814162"/>
    <w:rsid w:val="00822A33"/>
    <w:rsid w:val="00834B63"/>
    <w:rsid w:val="00837084"/>
    <w:rsid w:val="00840062"/>
    <w:rsid w:val="00842702"/>
    <w:rsid w:val="008577E8"/>
    <w:rsid w:val="00870A2F"/>
    <w:rsid w:val="008774CE"/>
    <w:rsid w:val="00893BCA"/>
    <w:rsid w:val="008947FD"/>
    <w:rsid w:val="008A507D"/>
    <w:rsid w:val="008A7AF7"/>
    <w:rsid w:val="008D6566"/>
    <w:rsid w:val="008D6B03"/>
    <w:rsid w:val="008F1DA5"/>
    <w:rsid w:val="00914550"/>
    <w:rsid w:val="009153A7"/>
    <w:rsid w:val="00917679"/>
    <w:rsid w:val="00917E01"/>
    <w:rsid w:val="00922D4A"/>
    <w:rsid w:val="00936812"/>
    <w:rsid w:val="0094141F"/>
    <w:rsid w:val="00941648"/>
    <w:rsid w:val="009423E1"/>
    <w:rsid w:val="00942DC0"/>
    <w:rsid w:val="00944FF8"/>
    <w:rsid w:val="00954541"/>
    <w:rsid w:val="0095500C"/>
    <w:rsid w:val="0096676B"/>
    <w:rsid w:val="00967485"/>
    <w:rsid w:val="00973FC3"/>
    <w:rsid w:val="009758E5"/>
    <w:rsid w:val="0097776B"/>
    <w:rsid w:val="00986A0E"/>
    <w:rsid w:val="00992094"/>
    <w:rsid w:val="009A131B"/>
    <w:rsid w:val="009B747B"/>
    <w:rsid w:val="009B7DA4"/>
    <w:rsid w:val="009D61A3"/>
    <w:rsid w:val="009D66CB"/>
    <w:rsid w:val="009E0DE6"/>
    <w:rsid w:val="009F017C"/>
    <w:rsid w:val="009F2C3C"/>
    <w:rsid w:val="009F36EC"/>
    <w:rsid w:val="009F5B31"/>
    <w:rsid w:val="009F6FAE"/>
    <w:rsid w:val="00A0279B"/>
    <w:rsid w:val="00A149D8"/>
    <w:rsid w:val="00A200A6"/>
    <w:rsid w:val="00A223A8"/>
    <w:rsid w:val="00A24A79"/>
    <w:rsid w:val="00A2774B"/>
    <w:rsid w:val="00A3360C"/>
    <w:rsid w:val="00A452C1"/>
    <w:rsid w:val="00A84AD0"/>
    <w:rsid w:val="00A84D73"/>
    <w:rsid w:val="00A87EBA"/>
    <w:rsid w:val="00AA08AA"/>
    <w:rsid w:val="00AA129B"/>
    <w:rsid w:val="00AA2293"/>
    <w:rsid w:val="00AB1286"/>
    <w:rsid w:val="00AB3759"/>
    <w:rsid w:val="00AC14AB"/>
    <w:rsid w:val="00AC2085"/>
    <w:rsid w:val="00AC325A"/>
    <w:rsid w:val="00AC52DC"/>
    <w:rsid w:val="00AD2B2A"/>
    <w:rsid w:val="00AD4175"/>
    <w:rsid w:val="00AD6DB6"/>
    <w:rsid w:val="00AE07CB"/>
    <w:rsid w:val="00AE5F81"/>
    <w:rsid w:val="00AE6B7A"/>
    <w:rsid w:val="00AF68AA"/>
    <w:rsid w:val="00B20F15"/>
    <w:rsid w:val="00B22388"/>
    <w:rsid w:val="00B367C1"/>
    <w:rsid w:val="00B36BDB"/>
    <w:rsid w:val="00B37E44"/>
    <w:rsid w:val="00B44C1B"/>
    <w:rsid w:val="00B4584A"/>
    <w:rsid w:val="00B75B67"/>
    <w:rsid w:val="00B7601B"/>
    <w:rsid w:val="00B81E86"/>
    <w:rsid w:val="00BB2D6A"/>
    <w:rsid w:val="00BB3E11"/>
    <w:rsid w:val="00BB4E6C"/>
    <w:rsid w:val="00BC4A94"/>
    <w:rsid w:val="00BC6C20"/>
    <w:rsid w:val="00BD4EDD"/>
    <w:rsid w:val="00BF359D"/>
    <w:rsid w:val="00BF3A3D"/>
    <w:rsid w:val="00C046B3"/>
    <w:rsid w:val="00C065B6"/>
    <w:rsid w:val="00C07FEB"/>
    <w:rsid w:val="00C23885"/>
    <w:rsid w:val="00C305FC"/>
    <w:rsid w:val="00C31351"/>
    <w:rsid w:val="00C320EE"/>
    <w:rsid w:val="00C34006"/>
    <w:rsid w:val="00C35A74"/>
    <w:rsid w:val="00C36D5C"/>
    <w:rsid w:val="00C36EBD"/>
    <w:rsid w:val="00C44C92"/>
    <w:rsid w:val="00C45482"/>
    <w:rsid w:val="00C50E9F"/>
    <w:rsid w:val="00C51762"/>
    <w:rsid w:val="00C549EA"/>
    <w:rsid w:val="00C6131D"/>
    <w:rsid w:val="00C77360"/>
    <w:rsid w:val="00C85C3E"/>
    <w:rsid w:val="00C86F8E"/>
    <w:rsid w:val="00C9297D"/>
    <w:rsid w:val="00C95601"/>
    <w:rsid w:val="00CA5296"/>
    <w:rsid w:val="00CA7062"/>
    <w:rsid w:val="00CB2B42"/>
    <w:rsid w:val="00CB7863"/>
    <w:rsid w:val="00CC2297"/>
    <w:rsid w:val="00CC264D"/>
    <w:rsid w:val="00CE20FD"/>
    <w:rsid w:val="00CE41DF"/>
    <w:rsid w:val="00CE7114"/>
    <w:rsid w:val="00CF3189"/>
    <w:rsid w:val="00CF7B27"/>
    <w:rsid w:val="00D04E99"/>
    <w:rsid w:val="00D110EE"/>
    <w:rsid w:val="00D15424"/>
    <w:rsid w:val="00D3045E"/>
    <w:rsid w:val="00D3234A"/>
    <w:rsid w:val="00D461AD"/>
    <w:rsid w:val="00D619B2"/>
    <w:rsid w:val="00D7528D"/>
    <w:rsid w:val="00D75B94"/>
    <w:rsid w:val="00D84A5D"/>
    <w:rsid w:val="00D866E2"/>
    <w:rsid w:val="00DA5B1B"/>
    <w:rsid w:val="00DB06CC"/>
    <w:rsid w:val="00DC0B0B"/>
    <w:rsid w:val="00DD7793"/>
    <w:rsid w:val="00DE4CC6"/>
    <w:rsid w:val="00E00CED"/>
    <w:rsid w:val="00E024F4"/>
    <w:rsid w:val="00E15257"/>
    <w:rsid w:val="00E160FC"/>
    <w:rsid w:val="00E20826"/>
    <w:rsid w:val="00E26645"/>
    <w:rsid w:val="00E30906"/>
    <w:rsid w:val="00E37341"/>
    <w:rsid w:val="00E5319B"/>
    <w:rsid w:val="00E66068"/>
    <w:rsid w:val="00E71905"/>
    <w:rsid w:val="00E9552D"/>
    <w:rsid w:val="00E95B9E"/>
    <w:rsid w:val="00EB0AD4"/>
    <w:rsid w:val="00EB42BC"/>
    <w:rsid w:val="00EB62C0"/>
    <w:rsid w:val="00EC4253"/>
    <w:rsid w:val="00EC4806"/>
    <w:rsid w:val="00EC54DA"/>
    <w:rsid w:val="00EE1D24"/>
    <w:rsid w:val="00EE4D6F"/>
    <w:rsid w:val="00EF1AC6"/>
    <w:rsid w:val="00EF23C4"/>
    <w:rsid w:val="00F01135"/>
    <w:rsid w:val="00F07D2F"/>
    <w:rsid w:val="00F1529D"/>
    <w:rsid w:val="00F23707"/>
    <w:rsid w:val="00F25706"/>
    <w:rsid w:val="00F31944"/>
    <w:rsid w:val="00F42481"/>
    <w:rsid w:val="00F42E68"/>
    <w:rsid w:val="00F464DA"/>
    <w:rsid w:val="00F4792A"/>
    <w:rsid w:val="00F51495"/>
    <w:rsid w:val="00F54778"/>
    <w:rsid w:val="00F54CDE"/>
    <w:rsid w:val="00F67E62"/>
    <w:rsid w:val="00F700BD"/>
    <w:rsid w:val="00F727DD"/>
    <w:rsid w:val="00F74F7D"/>
    <w:rsid w:val="00F750DD"/>
    <w:rsid w:val="00F86737"/>
    <w:rsid w:val="00F9333C"/>
    <w:rsid w:val="00F9477E"/>
    <w:rsid w:val="00F97726"/>
    <w:rsid w:val="00FA6444"/>
    <w:rsid w:val="00FA6483"/>
    <w:rsid w:val="00FB6617"/>
    <w:rsid w:val="00FB7D3F"/>
    <w:rsid w:val="00FD4C8C"/>
    <w:rsid w:val="00FD4D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BE7"/>
    <w:rPr>
      <w:sz w:val="24"/>
      <w:szCs w:val="24"/>
    </w:rPr>
  </w:style>
  <w:style w:type="paragraph" w:styleId="Heading1">
    <w:name w:val="heading 1"/>
    <w:basedOn w:val="Normal"/>
    <w:next w:val="Normal"/>
    <w:link w:val="Heading1Char"/>
    <w:uiPriority w:val="9"/>
    <w:qFormat/>
    <w:rsid w:val="000E3BE7"/>
    <w:pPr>
      <w:keepNext/>
      <w:numPr>
        <w:numId w:val="15"/>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0E3BE7"/>
    <w:pPr>
      <w:keepNext/>
      <w:numPr>
        <w:ilvl w:val="1"/>
        <w:numId w:val="15"/>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0E3BE7"/>
    <w:pPr>
      <w:keepNext/>
      <w:numPr>
        <w:ilvl w:val="2"/>
        <w:numId w:val="15"/>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0E3BE7"/>
    <w:pPr>
      <w:keepNext/>
      <w:numPr>
        <w:ilvl w:val="3"/>
        <w:numId w:val="15"/>
      </w:numPr>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0E3BE7"/>
    <w:pPr>
      <w:numPr>
        <w:ilvl w:val="4"/>
        <w:numId w:val="15"/>
      </w:num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0E3BE7"/>
    <w:pPr>
      <w:numPr>
        <w:ilvl w:val="5"/>
        <w:numId w:val="15"/>
      </w:num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0E3BE7"/>
    <w:pPr>
      <w:numPr>
        <w:ilvl w:val="6"/>
        <w:numId w:val="15"/>
      </w:num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0E3BE7"/>
    <w:pPr>
      <w:numPr>
        <w:ilvl w:val="7"/>
        <w:numId w:val="15"/>
      </w:num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0E3BE7"/>
    <w:pPr>
      <w:numPr>
        <w:ilvl w:val="8"/>
        <w:numId w:val="15"/>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3BE7"/>
    <w:pPr>
      <w:ind w:left="720"/>
      <w:contextualSpacing/>
    </w:pPr>
  </w:style>
  <w:style w:type="character" w:customStyle="1" w:styleId="Heading1Char">
    <w:name w:val="Heading 1 Char"/>
    <w:basedOn w:val="DefaultParagraphFont"/>
    <w:link w:val="Heading1"/>
    <w:uiPriority w:val="9"/>
    <w:rsid w:val="000E3BE7"/>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0E3BE7"/>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0E3BE7"/>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0E3BE7"/>
    <w:rPr>
      <w:rFonts w:cstheme="majorBidi"/>
      <w:b/>
      <w:bCs/>
      <w:sz w:val="28"/>
      <w:szCs w:val="28"/>
    </w:rPr>
  </w:style>
  <w:style w:type="character" w:customStyle="1" w:styleId="Heading5Char">
    <w:name w:val="Heading 5 Char"/>
    <w:basedOn w:val="DefaultParagraphFont"/>
    <w:link w:val="Heading5"/>
    <w:uiPriority w:val="9"/>
    <w:semiHidden/>
    <w:rsid w:val="000E3BE7"/>
    <w:rPr>
      <w:rFonts w:cstheme="majorBidi"/>
      <w:b/>
      <w:bCs/>
      <w:i/>
      <w:iCs/>
      <w:sz w:val="26"/>
      <w:szCs w:val="26"/>
    </w:rPr>
  </w:style>
  <w:style w:type="character" w:customStyle="1" w:styleId="Heading6Char">
    <w:name w:val="Heading 6 Char"/>
    <w:basedOn w:val="DefaultParagraphFont"/>
    <w:link w:val="Heading6"/>
    <w:uiPriority w:val="9"/>
    <w:semiHidden/>
    <w:rsid w:val="000E3BE7"/>
    <w:rPr>
      <w:rFonts w:cstheme="majorBidi"/>
      <w:b/>
      <w:bCs/>
    </w:rPr>
  </w:style>
  <w:style w:type="character" w:customStyle="1" w:styleId="Heading7Char">
    <w:name w:val="Heading 7 Char"/>
    <w:basedOn w:val="DefaultParagraphFont"/>
    <w:link w:val="Heading7"/>
    <w:uiPriority w:val="9"/>
    <w:semiHidden/>
    <w:rsid w:val="000E3BE7"/>
    <w:rPr>
      <w:rFonts w:cstheme="majorBidi"/>
      <w:sz w:val="24"/>
      <w:szCs w:val="24"/>
    </w:rPr>
  </w:style>
  <w:style w:type="character" w:customStyle="1" w:styleId="Heading8Char">
    <w:name w:val="Heading 8 Char"/>
    <w:basedOn w:val="DefaultParagraphFont"/>
    <w:link w:val="Heading8"/>
    <w:uiPriority w:val="9"/>
    <w:semiHidden/>
    <w:rsid w:val="000E3BE7"/>
    <w:rPr>
      <w:rFonts w:cstheme="majorBidi"/>
      <w:i/>
      <w:iCs/>
      <w:sz w:val="24"/>
      <w:szCs w:val="24"/>
    </w:rPr>
  </w:style>
  <w:style w:type="character" w:customStyle="1" w:styleId="Heading9Char">
    <w:name w:val="Heading 9 Char"/>
    <w:basedOn w:val="DefaultParagraphFont"/>
    <w:link w:val="Heading9"/>
    <w:uiPriority w:val="9"/>
    <w:semiHidden/>
    <w:rsid w:val="000E3BE7"/>
    <w:rPr>
      <w:rFonts w:asciiTheme="majorHAnsi" w:eastAsiaTheme="majorEastAsia" w:hAnsiTheme="majorHAnsi" w:cstheme="majorBidi"/>
    </w:rPr>
  </w:style>
  <w:style w:type="paragraph" w:styleId="Title">
    <w:name w:val="Title"/>
    <w:basedOn w:val="Normal"/>
    <w:next w:val="Normal"/>
    <w:link w:val="TitleChar"/>
    <w:uiPriority w:val="10"/>
    <w:qFormat/>
    <w:rsid w:val="000E3BE7"/>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0E3BE7"/>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0E3BE7"/>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0E3BE7"/>
    <w:rPr>
      <w:rFonts w:asciiTheme="majorHAnsi" w:eastAsiaTheme="majorEastAsia" w:hAnsiTheme="majorHAnsi"/>
      <w:sz w:val="24"/>
      <w:szCs w:val="24"/>
    </w:rPr>
  </w:style>
  <w:style w:type="character" w:styleId="Strong">
    <w:name w:val="Strong"/>
    <w:basedOn w:val="DefaultParagraphFont"/>
    <w:uiPriority w:val="22"/>
    <w:qFormat/>
    <w:rsid w:val="000E3BE7"/>
    <w:rPr>
      <w:b/>
      <w:bCs/>
    </w:rPr>
  </w:style>
  <w:style w:type="character" w:styleId="Emphasis">
    <w:name w:val="Emphasis"/>
    <w:basedOn w:val="DefaultParagraphFont"/>
    <w:uiPriority w:val="20"/>
    <w:qFormat/>
    <w:rsid w:val="000E3BE7"/>
    <w:rPr>
      <w:rFonts w:asciiTheme="minorHAnsi" w:hAnsiTheme="minorHAnsi"/>
      <w:b/>
      <w:i/>
      <w:iCs/>
    </w:rPr>
  </w:style>
  <w:style w:type="paragraph" w:styleId="NoSpacing">
    <w:name w:val="No Spacing"/>
    <w:basedOn w:val="Normal"/>
    <w:link w:val="NoSpacingChar"/>
    <w:uiPriority w:val="1"/>
    <w:qFormat/>
    <w:rsid w:val="000E3BE7"/>
    <w:rPr>
      <w:szCs w:val="32"/>
    </w:rPr>
  </w:style>
  <w:style w:type="paragraph" w:styleId="Quote">
    <w:name w:val="Quote"/>
    <w:basedOn w:val="Normal"/>
    <w:next w:val="Normal"/>
    <w:link w:val="QuoteChar"/>
    <w:uiPriority w:val="29"/>
    <w:qFormat/>
    <w:rsid w:val="000E3BE7"/>
    <w:rPr>
      <w:i/>
    </w:rPr>
  </w:style>
  <w:style w:type="character" w:customStyle="1" w:styleId="QuoteChar">
    <w:name w:val="Quote Char"/>
    <w:basedOn w:val="DefaultParagraphFont"/>
    <w:link w:val="Quote"/>
    <w:uiPriority w:val="29"/>
    <w:rsid w:val="000E3BE7"/>
    <w:rPr>
      <w:i/>
      <w:sz w:val="24"/>
      <w:szCs w:val="24"/>
    </w:rPr>
  </w:style>
  <w:style w:type="paragraph" w:styleId="IntenseQuote">
    <w:name w:val="Intense Quote"/>
    <w:basedOn w:val="Normal"/>
    <w:next w:val="Normal"/>
    <w:link w:val="IntenseQuoteChar"/>
    <w:uiPriority w:val="30"/>
    <w:qFormat/>
    <w:rsid w:val="000E3BE7"/>
    <w:pPr>
      <w:ind w:left="720" w:right="720"/>
    </w:pPr>
    <w:rPr>
      <w:b/>
      <w:i/>
      <w:szCs w:val="22"/>
    </w:rPr>
  </w:style>
  <w:style w:type="character" w:customStyle="1" w:styleId="IntenseQuoteChar">
    <w:name w:val="Intense Quote Char"/>
    <w:basedOn w:val="DefaultParagraphFont"/>
    <w:link w:val="IntenseQuote"/>
    <w:uiPriority w:val="30"/>
    <w:rsid w:val="000E3BE7"/>
    <w:rPr>
      <w:b/>
      <w:i/>
      <w:sz w:val="24"/>
    </w:rPr>
  </w:style>
  <w:style w:type="character" w:styleId="SubtleEmphasis">
    <w:name w:val="Subtle Emphasis"/>
    <w:uiPriority w:val="19"/>
    <w:qFormat/>
    <w:rsid w:val="000E3BE7"/>
    <w:rPr>
      <w:i/>
      <w:color w:val="5A5A5A" w:themeColor="text1" w:themeTint="A5"/>
    </w:rPr>
  </w:style>
  <w:style w:type="character" w:styleId="IntenseEmphasis">
    <w:name w:val="Intense Emphasis"/>
    <w:basedOn w:val="DefaultParagraphFont"/>
    <w:uiPriority w:val="21"/>
    <w:qFormat/>
    <w:rsid w:val="000E3BE7"/>
    <w:rPr>
      <w:b/>
      <w:i/>
      <w:sz w:val="24"/>
      <w:szCs w:val="24"/>
      <w:u w:val="single"/>
    </w:rPr>
  </w:style>
  <w:style w:type="character" w:styleId="SubtleReference">
    <w:name w:val="Subtle Reference"/>
    <w:basedOn w:val="DefaultParagraphFont"/>
    <w:uiPriority w:val="31"/>
    <w:qFormat/>
    <w:rsid w:val="000E3BE7"/>
    <w:rPr>
      <w:sz w:val="24"/>
      <w:szCs w:val="24"/>
      <w:u w:val="single"/>
    </w:rPr>
  </w:style>
  <w:style w:type="character" w:styleId="IntenseReference">
    <w:name w:val="Intense Reference"/>
    <w:basedOn w:val="DefaultParagraphFont"/>
    <w:uiPriority w:val="32"/>
    <w:qFormat/>
    <w:rsid w:val="000E3BE7"/>
    <w:rPr>
      <w:b/>
      <w:sz w:val="24"/>
      <w:u w:val="single"/>
    </w:rPr>
  </w:style>
  <w:style w:type="character" w:styleId="BookTitle">
    <w:name w:val="Book Title"/>
    <w:basedOn w:val="DefaultParagraphFont"/>
    <w:uiPriority w:val="33"/>
    <w:qFormat/>
    <w:rsid w:val="000E3BE7"/>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0E3BE7"/>
    <w:pPr>
      <w:outlineLvl w:val="9"/>
    </w:pPr>
    <w:rPr>
      <w:rFonts w:cs="Times New Roman"/>
    </w:rPr>
  </w:style>
  <w:style w:type="paragraph" w:styleId="TOC1">
    <w:name w:val="toc 1"/>
    <w:basedOn w:val="Normal"/>
    <w:next w:val="Normal"/>
    <w:autoRedefine/>
    <w:uiPriority w:val="39"/>
    <w:unhideWhenUsed/>
    <w:rsid w:val="000E3BE7"/>
    <w:pPr>
      <w:spacing w:after="100"/>
    </w:pPr>
  </w:style>
  <w:style w:type="character" w:styleId="Hyperlink">
    <w:name w:val="Hyperlink"/>
    <w:basedOn w:val="DefaultParagraphFont"/>
    <w:uiPriority w:val="99"/>
    <w:unhideWhenUsed/>
    <w:rsid w:val="000E3BE7"/>
    <w:rPr>
      <w:color w:val="0000FF" w:themeColor="hyperlink"/>
      <w:u w:val="single"/>
    </w:rPr>
  </w:style>
  <w:style w:type="paragraph" w:styleId="BalloonText">
    <w:name w:val="Balloon Text"/>
    <w:basedOn w:val="Normal"/>
    <w:link w:val="BalloonTextChar"/>
    <w:uiPriority w:val="99"/>
    <w:semiHidden/>
    <w:unhideWhenUsed/>
    <w:rsid w:val="000E3BE7"/>
    <w:rPr>
      <w:rFonts w:ascii="Tahoma" w:hAnsi="Tahoma" w:cs="Tahoma"/>
      <w:sz w:val="16"/>
      <w:szCs w:val="16"/>
    </w:rPr>
  </w:style>
  <w:style w:type="character" w:customStyle="1" w:styleId="BalloonTextChar">
    <w:name w:val="Balloon Text Char"/>
    <w:basedOn w:val="DefaultParagraphFont"/>
    <w:link w:val="BalloonText"/>
    <w:uiPriority w:val="99"/>
    <w:semiHidden/>
    <w:rsid w:val="000E3BE7"/>
    <w:rPr>
      <w:rFonts w:ascii="Tahoma" w:hAnsi="Tahoma" w:cs="Tahoma"/>
      <w:sz w:val="16"/>
      <w:szCs w:val="16"/>
    </w:rPr>
  </w:style>
  <w:style w:type="character" w:styleId="CommentReference">
    <w:name w:val="annotation reference"/>
    <w:basedOn w:val="DefaultParagraphFont"/>
    <w:uiPriority w:val="99"/>
    <w:semiHidden/>
    <w:unhideWhenUsed/>
    <w:rsid w:val="006D1515"/>
    <w:rPr>
      <w:sz w:val="16"/>
      <w:szCs w:val="16"/>
    </w:rPr>
  </w:style>
  <w:style w:type="paragraph" w:styleId="CommentText">
    <w:name w:val="annotation text"/>
    <w:basedOn w:val="Normal"/>
    <w:link w:val="CommentTextChar"/>
    <w:uiPriority w:val="99"/>
    <w:unhideWhenUsed/>
    <w:rsid w:val="006D1515"/>
    <w:rPr>
      <w:sz w:val="20"/>
      <w:szCs w:val="20"/>
    </w:rPr>
  </w:style>
  <w:style w:type="character" w:customStyle="1" w:styleId="CommentTextChar">
    <w:name w:val="Comment Text Char"/>
    <w:basedOn w:val="DefaultParagraphFont"/>
    <w:link w:val="CommentText"/>
    <w:uiPriority w:val="99"/>
    <w:rsid w:val="006D1515"/>
    <w:rPr>
      <w:sz w:val="20"/>
      <w:szCs w:val="20"/>
    </w:rPr>
  </w:style>
  <w:style w:type="paragraph" w:styleId="CommentSubject">
    <w:name w:val="annotation subject"/>
    <w:basedOn w:val="CommentText"/>
    <w:next w:val="CommentText"/>
    <w:link w:val="CommentSubjectChar"/>
    <w:uiPriority w:val="99"/>
    <w:semiHidden/>
    <w:unhideWhenUsed/>
    <w:rsid w:val="006D1515"/>
    <w:rPr>
      <w:b/>
      <w:bCs/>
    </w:rPr>
  </w:style>
  <w:style w:type="character" w:customStyle="1" w:styleId="CommentSubjectChar">
    <w:name w:val="Comment Subject Char"/>
    <w:basedOn w:val="CommentTextChar"/>
    <w:link w:val="CommentSubject"/>
    <w:uiPriority w:val="99"/>
    <w:semiHidden/>
    <w:rsid w:val="006D1515"/>
    <w:rPr>
      <w:b/>
      <w:bCs/>
      <w:sz w:val="20"/>
      <w:szCs w:val="20"/>
    </w:rPr>
  </w:style>
  <w:style w:type="paragraph" w:styleId="TOC2">
    <w:name w:val="toc 2"/>
    <w:basedOn w:val="Normal"/>
    <w:next w:val="Normal"/>
    <w:autoRedefine/>
    <w:uiPriority w:val="39"/>
    <w:unhideWhenUsed/>
    <w:rsid w:val="00F42481"/>
    <w:pPr>
      <w:spacing w:after="100"/>
      <w:ind w:left="240"/>
    </w:pPr>
  </w:style>
  <w:style w:type="paragraph" w:styleId="TOC3">
    <w:name w:val="toc 3"/>
    <w:basedOn w:val="Normal"/>
    <w:next w:val="Normal"/>
    <w:autoRedefine/>
    <w:uiPriority w:val="39"/>
    <w:unhideWhenUsed/>
    <w:rsid w:val="00712948"/>
    <w:pPr>
      <w:spacing w:after="100"/>
      <w:ind w:left="480"/>
    </w:pPr>
  </w:style>
  <w:style w:type="character" w:styleId="FollowedHyperlink">
    <w:name w:val="FollowedHyperlink"/>
    <w:basedOn w:val="DefaultParagraphFont"/>
    <w:uiPriority w:val="99"/>
    <w:semiHidden/>
    <w:unhideWhenUsed/>
    <w:rsid w:val="00A3360C"/>
    <w:rPr>
      <w:color w:val="800080" w:themeColor="followedHyperlink"/>
      <w:u w:val="single"/>
    </w:rPr>
  </w:style>
  <w:style w:type="paragraph" w:styleId="NormalWeb">
    <w:name w:val="Normal (Web)"/>
    <w:basedOn w:val="Normal"/>
    <w:uiPriority w:val="99"/>
    <w:semiHidden/>
    <w:unhideWhenUsed/>
    <w:rsid w:val="00A3360C"/>
    <w:pPr>
      <w:spacing w:before="100" w:beforeAutospacing="1" w:after="100" w:afterAutospacing="1"/>
    </w:pPr>
    <w:rPr>
      <w:rFonts w:ascii="Times New Roman" w:eastAsia="Times New Roman" w:hAnsi="Times New Roman"/>
    </w:rPr>
  </w:style>
  <w:style w:type="character" w:customStyle="1" w:styleId="mw-headline">
    <w:name w:val="mw-headline"/>
    <w:basedOn w:val="DefaultParagraphFont"/>
    <w:rsid w:val="00A3360C"/>
  </w:style>
  <w:style w:type="paragraph" w:styleId="TOC4">
    <w:name w:val="toc 4"/>
    <w:basedOn w:val="Normal"/>
    <w:next w:val="Normal"/>
    <w:autoRedefine/>
    <w:uiPriority w:val="39"/>
    <w:unhideWhenUsed/>
    <w:rsid w:val="00745027"/>
    <w:pPr>
      <w:spacing w:after="100" w:line="276" w:lineRule="auto"/>
      <w:ind w:left="660"/>
    </w:pPr>
    <w:rPr>
      <w:rFonts w:cstheme="minorBidi"/>
      <w:sz w:val="22"/>
      <w:szCs w:val="22"/>
    </w:rPr>
  </w:style>
  <w:style w:type="paragraph" w:styleId="TOC5">
    <w:name w:val="toc 5"/>
    <w:basedOn w:val="Normal"/>
    <w:next w:val="Normal"/>
    <w:autoRedefine/>
    <w:uiPriority w:val="39"/>
    <w:unhideWhenUsed/>
    <w:rsid w:val="00745027"/>
    <w:pPr>
      <w:spacing w:after="100" w:line="276" w:lineRule="auto"/>
      <w:ind w:left="880"/>
    </w:pPr>
    <w:rPr>
      <w:rFonts w:cstheme="minorBidi"/>
      <w:sz w:val="22"/>
      <w:szCs w:val="22"/>
    </w:rPr>
  </w:style>
  <w:style w:type="paragraph" w:styleId="TOC6">
    <w:name w:val="toc 6"/>
    <w:basedOn w:val="Normal"/>
    <w:next w:val="Normal"/>
    <w:autoRedefine/>
    <w:uiPriority w:val="39"/>
    <w:unhideWhenUsed/>
    <w:rsid w:val="00745027"/>
    <w:pPr>
      <w:spacing w:after="100" w:line="276" w:lineRule="auto"/>
      <w:ind w:left="1100"/>
    </w:pPr>
    <w:rPr>
      <w:rFonts w:cstheme="minorBidi"/>
      <w:sz w:val="22"/>
      <w:szCs w:val="22"/>
    </w:rPr>
  </w:style>
  <w:style w:type="paragraph" w:styleId="TOC7">
    <w:name w:val="toc 7"/>
    <w:basedOn w:val="Normal"/>
    <w:next w:val="Normal"/>
    <w:autoRedefine/>
    <w:uiPriority w:val="39"/>
    <w:unhideWhenUsed/>
    <w:rsid w:val="00745027"/>
    <w:pPr>
      <w:spacing w:after="100" w:line="276" w:lineRule="auto"/>
      <w:ind w:left="1320"/>
    </w:pPr>
    <w:rPr>
      <w:rFonts w:cstheme="minorBidi"/>
      <w:sz w:val="22"/>
      <w:szCs w:val="22"/>
    </w:rPr>
  </w:style>
  <w:style w:type="paragraph" w:styleId="TOC8">
    <w:name w:val="toc 8"/>
    <w:basedOn w:val="Normal"/>
    <w:next w:val="Normal"/>
    <w:autoRedefine/>
    <w:uiPriority w:val="39"/>
    <w:unhideWhenUsed/>
    <w:rsid w:val="00745027"/>
    <w:pPr>
      <w:spacing w:after="100" w:line="276" w:lineRule="auto"/>
      <w:ind w:left="1540"/>
    </w:pPr>
    <w:rPr>
      <w:rFonts w:cstheme="minorBidi"/>
      <w:sz w:val="22"/>
      <w:szCs w:val="22"/>
    </w:rPr>
  </w:style>
  <w:style w:type="paragraph" w:styleId="TOC9">
    <w:name w:val="toc 9"/>
    <w:basedOn w:val="Normal"/>
    <w:next w:val="Normal"/>
    <w:autoRedefine/>
    <w:uiPriority w:val="39"/>
    <w:unhideWhenUsed/>
    <w:rsid w:val="00745027"/>
    <w:pPr>
      <w:spacing w:after="100" w:line="276" w:lineRule="auto"/>
      <w:ind w:left="1760"/>
    </w:pPr>
    <w:rPr>
      <w:rFonts w:cstheme="minorBidi"/>
      <w:sz w:val="22"/>
      <w:szCs w:val="22"/>
    </w:rPr>
  </w:style>
  <w:style w:type="paragraph" w:styleId="Revision">
    <w:name w:val="Revision"/>
    <w:hidden/>
    <w:uiPriority w:val="99"/>
    <w:semiHidden/>
    <w:rsid w:val="00F74F7D"/>
    <w:rPr>
      <w:sz w:val="24"/>
      <w:szCs w:val="24"/>
    </w:rPr>
  </w:style>
  <w:style w:type="paragraph" w:styleId="Header">
    <w:name w:val="header"/>
    <w:basedOn w:val="Normal"/>
    <w:link w:val="HeaderChar"/>
    <w:uiPriority w:val="99"/>
    <w:unhideWhenUsed/>
    <w:rsid w:val="00F74F7D"/>
    <w:pPr>
      <w:tabs>
        <w:tab w:val="center" w:pos="4680"/>
        <w:tab w:val="right" w:pos="9360"/>
      </w:tabs>
    </w:pPr>
  </w:style>
  <w:style w:type="character" w:customStyle="1" w:styleId="HeaderChar">
    <w:name w:val="Header Char"/>
    <w:basedOn w:val="DefaultParagraphFont"/>
    <w:link w:val="Header"/>
    <w:uiPriority w:val="99"/>
    <w:rsid w:val="00F74F7D"/>
    <w:rPr>
      <w:sz w:val="24"/>
      <w:szCs w:val="24"/>
    </w:rPr>
  </w:style>
  <w:style w:type="paragraph" w:styleId="Footer">
    <w:name w:val="footer"/>
    <w:basedOn w:val="Normal"/>
    <w:link w:val="FooterChar"/>
    <w:uiPriority w:val="99"/>
    <w:unhideWhenUsed/>
    <w:rsid w:val="00F74F7D"/>
    <w:pPr>
      <w:tabs>
        <w:tab w:val="center" w:pos="4680"/>
        <w:tab w:val="right" w:pos="9360"/>
      </w:tabs>
    </w:pPr>
  </w:style>
  <w:style w:type="character" w:customStyle="1" w:styleId="FooterChar">
    <w:name w:val="Footer Char"/>
    <w:basedOn w:val="DefaultParagraphFont"/>
    <w:link w:val="Footer"/>
    <w:uiPriority w:val="99"/>
    <w:rsid w:val="00F74F7D"/>
    <w:rPr>
      <w:sz w:val="24"/>
      <w:szCs w:val="24"/>
    </w:rPr>
  </w:style>
  <w:style w:type="paragraph" w:customStyle="1" w:styleId="xl65">
    <w:name w:val="xl65"/>
    <w:basedOn w:val="Normal"/>
    <w:rsid w:val="003758BA"/>
    <w:pPr>
      <w:spacing w:before="100" w:beforeAutospacing="1" w:after="100" w:afterAutospacing="1"/>
    </w:pPr>
    <w:rPr>
      <w:rFonts w:ascii="Times New Roman" w:eastAsia="Times New Roman" w:hAnsi="Times New Roman"/>
    </w:rPr>
  </w:style>
  <w:style w:type="paragraph" w:customStyle="1" w:styleId="xl66">
    <w:name w:val="xl66"/>
    <w:basedOn w:val="Normal"/>
    <w:rsid w:val="003758BA"/>
    <w:pPr>
      <w:spacing w:before="100" w:beforeAutospacing="1" w:after="100" w:afterAutospacing="1"/>
    </w:pPr>
    <w:rPr>
      <w:rFonts w:ascii="Times New Roman" w:eastAsia="Times New Roman" w:hAnsi="Times New Roman"/>
      <w:b/>
      <w:bCs/>
    </w:rPr>
  </w:style>
  <w:style w:type="paragraph" w:customStyle="1" w:styleId="xl67">
    <w:name w:val="xl67"/>
    <w:basedOn w:val="Normal"/>
    <w:rsid w:val="003758BA"/>
    <w:pPr>
      <w:pBdr>
        <w:top w:val="single" w:sz="4" w:space="0" w:color="A6A6A6"/>
        <w:left w:val="single" w:sz="4" w:space="0" w:color="A6A6A6"/>
        <w:bottom w:val="single" w:sz="4" w:space="0" w:color="A6A6A6"/>
        <w:right w:val="single" w:sz="4" w:space="0" w:color="A6A6A6"/>
      </w:pBdr>
      <w:spacing w:before="100" w:beforeAutospacing="1" w:after="100" w:afterAutospacing="1"/>
    </w:pPr>
    <w:rPr>
      <w:rFonts w:ascii="Times New Roman" w:eastAsia="Times New Roman" w:hAnsi="Times New Roman"/>
      <w:b/>
      <w:bCs/>
    </w:rPr>
  </w:style>
  <w:style w:type="paragraph" w:customStyle="1" w:styleId="xl68">
    <w:name w:val="xl68"/>
    <w:basedOn w:val="Normal"/>
    <w:rsid w:val="003758BA"/>
    <w:pPr>
      <w:pBdr>
        <w:top w:val="single" w:sz="4" w:space="0" w:color="A6A6A6"/>
        <w:left w:val="single" w:sz="4" w:space="0" w:color="A6A6A6"/>
        <w:bottom w:val="single" w:sz="4" w:space="0" w:color="A6A6A6"/>
        <w:right w:val="single" w:sz="4" w:space="0" w:color="A6A6A6"/>
      </w:pBdr>
      <w:spacing w:before="100" w:beforeAutospacing="1" w:after="100" w:afterAutospacing="1"/>
    </w:pPr>
    <w:rPr>
      <w:rFonts w:ascii="Times New Roman" w:eastAsia="Times New Roman" w:hAnsi="Times New Roman"/>
    </w:rPr>
  </w:style>
  <w:style w:type="paragraph" w:customStyle="1" w:styleId="xl69">
    <w:name w:val="xl69"/>
    <w:basedOn w:val="Normal"/>
    <w:rsid w:val="003758BA"/>
    <w:pPr>
      <w:pBdr>
        <w:top w:val="single" w:sz="4" w:space="0" w:color="A6A6A6"/>
        <w:left w:val="single" w:sz="4" w:space="0" w:color="A6A6A6"/>
        <w:bottom w:val="single" w:sz="4" w:space="0" w:color="A6A6A6"/>
        <w:right w:val="single" w:sz="4" w:space="0" w:color="A6A6A6"/>
      </w:pBdr>
      <w:spacing w:before="100" w:beforeAutospacing="1" w:after="100" w:afterAutospacing="1"/>
    </w:pPr>
    <w:rPr>
      <w:rFonts w:ascii="Times New Roman" w:eastAsia="Times New Roman" w:hAnsi="Times New Roman"/>
    </w:rPr>
  </w:style>
  <w:style w:type="character" w:customStyle="1" w:styleId="NoSpacingChar">
    <w:name w:val="No Spacing Char"/>
    <w:basedOn w:val="DefaultParagraphFont"/>
    <w:link w:val="NoSpacing"/>
    <w:uiPriority w:val="1"/>
    <w:rsid w:val="004C43F0"/>
    <w:rPr>
      <w:sz w:val="24"/>
      <w:szCs w:val="32"/>
    </w:rPr>
  </w:style>
  <w:style w:type="table" w:styleId="TableGrid">
    <w:name w:val="Table Grid"/>
    <w:basedOn w:val="TableNormal"/>
    <w:uiPriority w:val="59"/>
    <w:rsid w:val="00AE07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BE7"/>
    <w:rPr>
      <w:sz w:val="24"/>
      <w:szCs w:val="24"/>
    </w:rPr>
  </w:style>
  <w:style w:type="paragraph" w:styleId="Heading1">
    <w:name w:val="heading 1"/>
    <w:basedOn w:val="Normal"/>
    <w:next w:val="Normal"/>
    <w:link w:val="Heading1Char"/>
    <w:uiPriority w:val="9"/>
    <w:qFormat/>
    <w:rsid w:val="000E3BE7"/>
    <w:pPr>
      <w:keepNext/>
      <w:numPr>
        <w:numId w:val="15"/>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0E3BE7"/>
    <w:pPr>
      <w:keepNext/>
      <w:numPr>
        <w:ilvl w:val="1"/>
        <w:numId w:val="15"/>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0E3BE7"/>
    <w:pPr>
      <w:keepNext/>
      <w:numPr>
        <w:ilvl w:val="2"/>
        <w:numId w:val="15"/>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0E3BE7"/>
    <w:pPr>
      <w:keepNext/>
      <w:numPr>
        <w:ilvl w:val="3"/>
        <w:numId w:val="15"/>
      </w:numPr>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0E3BE7"/>
    <w:pPr>
      <w:numPr>
        <w:ilvl w:val="4"/>
        <w:numId w:val="15"/>
      </w:num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0E3BE7"/>
    <w:pPr>
      <w:numPr>
        <w:ilvl w:val="5"/>
        <w:numId w:val="15"/>
      </w:num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0E3BE7"/>
    <w:pPr>
      <w:numPr>
        <w:ilvl w:val="6"/>
        <w:numId w:val="15"/>
      </w:num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0E3BE7"/>
    <w:pPr>
      <w:numPr>
        <w:ilvl w:val="7"/>
        <w:numId w:val="15"/>
      </w:num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0E3BE7"/>
    <w:pPr>
      <w:numPr>
        <w:ilvl w:val="8"/>
        <w:numId w:val="15"/>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3BE7"/>
    <w:pPr>
      <w:ind w:left="720"/>
      <w:contextualSpacing/>
    </w:pPr>
  </w:style>
  <w:style w:type="character" w:customStyle="1" w:styleId="Heading1Char">
    <w:name w:val="Heading 1 Char"/>
    <w:basedOn w:val="DefaultParagraphFont"/>
    <w:link w:val="Heading1"/>
    <w:uiPriority w:val="9"/>
    <w:rsid w:val="000E3BE7"/>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0E3BE7"/>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0E3BE7"/>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0E3BE7"/>
    <w:rPr>
      <w:rFonts w:cstheme="majorBidi"/>
      <w:b/>
      <w:bCs/>
      <w:sz w:val="28"/>
      <w:szCs w:val="28"/>
    </w:rPr>
  </w:style>
  <w:style w:type="character" w:customStyle="1" w:styleId="Heading5Char">
    <w:name w:val="Heading 5 Char"/>
    <w:basedOn w:val="DefaultParagraphFont"/>
    <w:link w:val="Heading5"/>
    <w:uiPriority w:val="9"/>
    <w:semiHidden/>
    <w:rsid w:val="000E3BE7"/>
    <w:rPr>
      <w:rFonts w:cstheme="majorBidi"/>
      <w:b/>
      <w:bCs/>
      <w:i/>
      <w:iCs/>
      <w:sz w:val="26"/>
      <w:szCs w:val="26"/>
    </w:rPr>
  </w:style>
  <w:style w:type="character" w:customStyle="1" w:styleId="Heading6Char">
    <w:name w:val="Heading 6 Char"/>
    <w:basedOn w:val="DefaultParagraphFont"/>
    <w:link w:val="Heading6"/>
    <w:uiPriority w:val="9"/>
    <w:semiHidden/>
    <w:rsid w:val="000E3BE7"/>
    <w:rPr>
      <w:rFonts w:cstheme="majorBidi"/>
      <w:b/>
      <w:bCs/>
    </w:rPr>
  </w:style>
  <w:style w:type="character" w:customStyle="1" w:styleId="Heading7Char">
    <w:name w:val="Heading 7 Char"/>
    <w:basedOn w:val="DefaultParagraphFont"/>
    <w:link w:val="Heading7"/>
    <w:uiPriority w:val="9"/>
    <w:semiHidden/>
    <w:rsid w:val="000E3BE7"/>
    <w:rPr>
      <w:rFonts w:cstheme="majorBidi"/>
      <w:sz w:val="24"/>
      <w:szCs w:val="24"/>
    </w:rPr>
  </w:style>
  <w:style w:type="character" w:customStyle="1" w:styleId="Heading8Char">
    <w:name w:val="Heading 8 Char"/>
    <w:basedOn w:val="DefaultParagraphFont"/>
    <w:link w:val="Heading8"/>
    <w:uiPriority w:val="9"/>
    <w:semiHidden/>
    <w:rsid w:val="000E3BE7"/>
    <w:rPr>
      <w:rFonts w:cstheme="majorBidi"/>
      <w:i/>
      <w:iCs/>
      <w:sz w:val="24"/>
      <w:szCs w:val="24"/>
    </w:rPr>
  </w:style>
  <w:style w:type="character" w:customStyle="1" w:styleId="Heading9Char">
    <w:name w:val="Heading 9 Char"/>
    <w:basedOn w:val="DefaultParagraphFont"/>
    <w:link w:val="Heading9"/>
    <w:uiPriority w:val="9"/>
    <w:semiHidden/>
    <w:rsid w:val="000E3BE7"/>
    <w:rPr>
      <w:rFonts w:asciiTheme="majorHAnsi" w:eastAsiaTheme="majorEastAsia" w:hAnsiTheme="majorHAnsi" w:cstheme="majorBidi"/>
    </w:rPr>
  </w:style>
  <w:style w:type="paragraph" w:styleId="Title">
    <w:name w:val="Title"/>
    <w:basedOn w:val="Normal"/>
    <w:next w:val="Normal"/>
    <w:link w:val="TitleChar"/>
    <w:uiPriority w:val="10"/>
    <w:qFormat/>
    <w:rsid w:val="000E3BE7"/>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0E3BE7"/>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0E3BE7"/>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0E3BE7"/>
    <w:rPr>
      <w:rFonts w:asciiTheme="majorHAnsi" w:eastAsiaTheme="majorEastAsia" w:hAnsiTheme="majorHAnsi"/>
      <w:sz w:val="24"/>
      <w:szCs w:val="24"/>
    </w:rPr>
  </w:style>
  <w:style w:type="character" w:styleId="Strong">
    <w:name w:val="Strong"/>
    <w:basedOn w:val="DefaultParagraphFont"/>
    <w:uiPriority w:val="22"/>
    <w:qFormat/>
    <w:rsid w:val="000E3BE7"/>
    <w:rPr>
      <w:b/>
      <w:bCs/>
    </w:rPr>
  </w:style>
  <w:style w:type="character" w:styleId="Emphasis">
    <w:name w:val="Emphasis"/>
    <w:basedOn w:val="DefaultParagraphFont"/>
    <w:uiPriority w:val="20"/>
    <w:qFormat/>
    <w:rsid w:val="000E3BE7"/>
    <w:rPr>
      <w:rFonts w:asciiTheme="minorHAnsi" w:hAnsiTheme="minorHAnsi"/>
      <w:b/>
      <w:i/>
      <w:iCs/>
    </w:rPr>
  </w:style>
  <w:style w:type="paragraph" w:styleId="NoSpacing">
    <w:name w:val="No Spacing"/>
    <w:basedOn w:val="Normal"/>
    <w:link w:val="NoSpacingChar"/>
    <w:uiPriority w:val="1"/>
    <w:qFormat/>
    <w:rsid w:val="000E3BE7"/>
    <w:rPr>
      <w:szCs w:val="32"/>
    </w:rPr>
  </w:style>
  <w:style w:type="paragraph" w:styleId="Quote">
    <w:name w:val="Quote"/>
    <w:basedOn w:val="Normal"/>
    <w:next w:val="Normal"/>
    <w:link w:val="QuoteChar"/>
    <w:uiPriority w:val="29"/>
    <w:qFormat/>
    <w:rsid w:val="000E3BE7"/>
    <w:rPr>
      <w:i/>
    </w:rPr>
  </w:style>
  <w:style w:type="character" w:customStyle="1" w:styleId="QuoteChar">
    <w:name w:val="Quote Char"/>
    <w:basedOn w:val="DefaultParagraphFont"/>
    <w:link w:val="Quote"/>
    <w:uiPriority w:val="29"/>
    <w:rsid w:val="000E3BE7"/>
    <w:rPr>
      <w:i/>
      <w:sz w:val="24"/>
      <w:szCs w:val="24"/>
    </w:rPr>
  </w:style>
  <w:style w:type="paragraph" w:styleId="IntenseQuote">
    <w:name w:val="Intense Quote"/>
    <w:basedOn w:val="Normal"/>
    <w:next w:val="Normal"/>
    <w:link w:val="IntenseQuoteChar"/>
    <w:uiPriority w:val="30"/>
    <w:qFormat/>
    <w:rsid w:val="000E3BE7"/>
    <w:pPr>
      <w:ind w:left="720" w:right="720"/>
    </w:pPr>
    <w:rPr>
      <w:b/>
      <w:i/>
      <w:szCs w:val="22"/>
    </w:rPr>
  </w:style>
  <w:style w:type="character" w:customStyle="1" w:styleId="IntenseQuoteChar">
    <w:name w:val="Intense Quote Char"/>
    <w:basedOn w:val="DefaultParagraphFont"/>
    <w:link w:val="IntenseQuote"/>
    <w:uiPriority w:val="30"/>
    <w:rsid w:val="000E3BE7"/>
    <w:rPr>
      <w:b/>
      <w:i/>
      <w:sz w:val="24"/>
    </w:rPr>
  </w:style>
  <w:style w:type="character" w:styleId="SubtleEmphasis">
    <w:name w:val="Subtle Emphasis"/>
    <w:uiPriority w:val="19"/>
    <w:qFormat/>
    <w:rsid w:val="000E3BE7"/>
    <w:rPr>
      <w:i/>
      <w:color w:val="5A5A5A" w:themeColor="text1" w:themeTint="A5"/>
    </w:rPr>
  </w:style>
  <w:style w:type="character" w:styleId="IntenseEmphasis">
    <w:name w:val="Intense Emphasis"/>
    <w:basedOn w:val="DefaultParagraphFont"/>
    <w:uiPriority w:val="21"/>
    <w:qFormat/>
    <w:rsid w:val="000E3BE7"/>
    <w:rPr>
      <w:b/>
      <w:i/>
      <w:sz w:val="24"/>
      <w:szCs w:val="24"/>
      <w:u w:val="single"/>
    </w:rPr>
  </w:style>
  <w:style w:type="character" w:styleId="SubtleReference">
    <w:name w:val="Subtle Reference"/>
    <w:basedOn w:val="DefaultParagraphFont"/>
    <w:uiPriority w:val="31"/>
    <w:qFormat/>
    <w:rsid w:val="000E3BE7"/>
    <w:rPr>
      <w:sz w:val="24"/>
      <w:szCs w:val="24"/>
      <w:u w:val="single"/>
    </w:rPr>
  </w:style>
  <w:style w:type="character" w:styleId="IntenseReference">
    <w:name w:val="Intense Reference"/>
    <w:basedOn w:val="DefaultParagraphFont"/>
    <w:uiPriority w:val="32"/>
    <w:qFormat/>
    <w:rsid w:val="000E3BE7"/>
    <w:rPr>
      <w:b/>
      <w:sz w:val="24"/>
      <w:u w:val="single"/>
    </w:rPr>
  </w:style>
  <w:style w:type="character" w:styleId="BookTitle">
    <w:name w:val="Book Title"/>
    <w:basedOn w:val="DefaultParagraphFont"/>
    <w:uiPriority w:val="33"/>
    <w:qFormat/>
    <w:rsid w:val="000E3BE7"/>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0E3BE7"/>
    <w:pPr>
      <w:outlineLvl w:val="9"/>
    </w:pPr>
    <w:rPr>
      <w:rFonts w:cs="Times New Roman"/>
    </w:rPr>
  </w:style>
  <w:style w:type="paragraph" w:styleId="TOC1">
    <w:name w:val="toc 1"/>
    <w:basedOn w:val="Normal"/>
    <w:next w:val="Normal"/>
    <w:autoRedefine/>
    <w:uiPriority w:val="39"/>
    <w:unhideWhenUsed/>
    <w:rsid w:val="000E3BE7"/>
    <w:pPr>
      <w:spacing w:after="100"/>
    </w:pPr>
  </w:style>
  <w:style w:type="character" w:styleId="Hyperlink">
    <w:name w:val="Hyperlink"/>
    <w:basedOn w:val="DefaultParagraphFont"/>
    <w:uiPriority w:val="99"/>
    <w:unhideWhenUsed/>
    <w:rsid w:val="000E3BE7"/>
    <w:rPr>
      <w:color w:val="0000FF" w:themeColor="hyperlink"/>
      <w:u w:val="single"/>
    </w:rPr>
  </w:style>
  <w:style w:type="paragraph" w:styleId="BalloonText">
    <w:name w:val="Balloon Text"/>
    <w:basedOn w:val="Normal"/>
    <w:link w:val="BalloonTextChar"/>
    <w:uiPriority w:val="99"/>
    <w:semiHidden/>
    <w:unhideWhenUsed/>
    <w:rsid w:val="000E3BE7"/>
    <w:rPr>
      <w:rFonts w:ascii="Tahoma" w:hAnsi="Tahoma" w:cs="Tahoma"/>
      <w:sz w:val="16"/>
      <w:szCs w:val="16"/>
    </w:rPr>
  </w:style>
  <w:style w:type="character" w:customStyle="1" w:styleId="BalloonTextChar">
    <w:name w:val="Balloon Text Char"/>
    <w:basedOn w:val="DefaultParagraphFont"/>
    <w:link w:val="BalloonText"/>
    <w:uiPriority w:val="99"/>
    <w:semiHidden/>
    <w:rsid w:val="000E3BE7"/>
    <w:rPr>
      <w:rFonts w:ascii="Tahoma" w:hAnsi="Tahoma" w:cs="Tahoma"/>
      <w:sz w:val="16"/>
      <w:szCs w:val="16"/>
    </w:rPr>
  </w:style>
  <w:style w:type="character" w:styleId="CommentReference">
    <w:name w:val="annotation reference"/>
    <w:basedOn w:val="DefaultParagraphFont"/>
    <w:uiPriority w:val="99"/>
    <w:semiHidden/>
    <w:unhideWhenUsed/>
    <w:rsid w:val="006D1515"/>
    <w:rPr>
      <w:sz w:val="16"/>
      <w:szCs w:val="16"/>
    </w:rPr>
  </w:style>
  <w:style w:type="paragraph" w:styleId="CommentText">
    <w:name w:val="annotation text"/>
    <w:basedOn w:val="Normal"/>
    <w:link w:val="CommentTextChar"/>
    <w:uiPriority w:val="99"/>
    <w:unhideWhenUsed/>
    <w:rsid w:val="006D1515"/>
    <w:rPr>
      <w:sz w:val="20"/>
      <w:szCs w:val="20"/>
    </w:rPr>
  </w:style>
  <w:style w:type="character" w:customStyle="1" w:styleId="CommentTextChar">
    <w:name w:val="Comment Text Char"/>
    <w:basedOn w:val="DefaultParagraphFont"/>
    <w:link w:val="CommentText"/>
    <w:uiPriority w:val="99"/>
    <w:rsid w:val="006D1515"/>
    <w:rPr>
      <w:sz w:val="20"/>
      <w:szCs w:val="20"/>
    </w:rPr>
  </w:style>
  <w:style w:type="paragraph" w:styleId="CommentSubject">
    <w:name w:val="annotation subject"/>
    <w:basedOn w:val="CommentText"/>
    <w:next w:val="CommentText"/>
    <w:link w:val="CommentSubjectChar"/>
    <w:uiPriority w:val="99"/>
    <w:semiHidden/>
    <w:unhideWhenUsed/>
    <w:rsid w:val="006D1515"/>
    <w:rPr>
      <w:b/>
      <w:bCs/>
    </w:rPr>
  </w:style>
  <w:style w:type="character" w:customStyle="1" w:styleId="CommentSubjectChar">
    <w:name w:val="Comment Subject Char"/>
    <w:basedOn w:val="CommentTextChar"/>
    <w:link w:val="CommentSubject"/>
    <w:uiPriority w:val="99"/>
    <w:semiHidden/>
    <w:rsid w:val="006D1515"/>
    <w:rPr>
      <w:b/>
      <w:bCs/>
      <w:sz w:val="20"/>
      <w:szCs w:val="20"/>
    </w:rPr>
  </w:style>
  <w:style w:type="paragraph" w:styleId="TOC2">
    <w:name w:val="toc 2"/>
    <w:basedOn w:val="Normal"/>
    <w:next w:val="Normal"/>
    <w:autoRedefine/>
    <w:uiPriority w:val="39"/>
    <w:unhideWhenUsed/>
    <w:rsid w:val="00F42481"/>
    <w:pPr>
      <w:spacing w:after="100"/>
      <w:ind w:left="240"/>
    </w:pPr>
  </w:style>
  <w:style w:type="paragraph" w:styleId="TOC3">
    <w:name w:val="toc 3"/>
    <w:basedOn w:val="Normal"/>
    <w:next w:val="Normal"/>
    <w:autoRedefine/>
    <w:uiPriority w:val="39"/>
    <w:unhideWhenUsed/>
    <w:rsid w:val="00712948"/>
    <w:pPr>
      <w:spacing w:after="100"/>
      <w:ind w:left="480"/>
    </w:pPr>
  </w:style>
  <w:style w:type="character" w:styleId="FollowedHyperlink">
    <w:name w:val="FollowedHyperlink"/>
    <w:basedOn w:val="DefaultParagraphFont"/>
    <w:uiPriority w:val="99"/>
    <w:semiHidden/>
    <w:unhideWhenUsed/>
    <w:rsid w:val="00A3360C"/>
    <w:rPr>
      <w:color w:val="800080" w:themeColor="followedHyperlink"/>
      <w:u w:val="single"/>
    </w:rPr>
  </w:style>
  <w:style w:type="paragraph" w:styleId="NormalWeb">
    <w:name w:val="Normal (Web)"/>
    <w:basedOn w:val="Normal"/>
    <w:uiPriority w:val="99"/>
    <w:semiHidden/>
    <w:unhideWhenUsed/>
    <w:rsid w:val="00A3360C"/>
    <w:pPr>
      <w:spacing w:before="100" w:beforeAutospacing="1" w:after="100" w:afterAutospacing="1"/>
    </w:pPr>
    <w:rPr>
      <w:rFonts w:ascii="Times New Roman" w:eastAsia="Times New Roman" w:hAnsi="Times New Roman"/>
    </w:rPr>
  </w:style>
  <w:style w:type="character" w:customStyle="1" w:styleId="mw-headline">
    <w:name w:val="mw-headline"/>
    <w:basedOn w:val="DefaultParagraphFont"/>
    <w:rsid w:val="00A3360C"/>
  </w:style>
  <w:style w:type="paragraph" w:styleId="TOC4">
    <w:name w:val="toc 4"/>
    <w:basedOn w:val="Normal"/>
    <w:next w:val="Normal"/>
    <w:autoRedefine/>
    <w:uiPriority w:val="39"/>
    <w:unhideWhenUsed/>
    <w:rsid w:val="00745027"/>
    <w:pPr>
      <w:spacing w:after="100" w:line="276" w:lineRule="auto"/>
      <w:ind w:left="660"/>
    </w:pPr>
    <w:rPr>
      <w:rFonts w:cstheme="minorBidi"/>
      <w:sz w:val="22"/>
      <w:szCs w:val="22"/>
    </w:rPr>
  </w:style>
  <w:style w:type="paragraph" w:styleId="TOC5">
    <w:name w:val="toc 5"/>
    <w:basedOn w:val="Normal"/>
    <w:next w:val="Normal"/>
    <w:autoRedefine/>
    <w:uiPriority w:val="39"/>
    <w:unhideWhenUsed/>
    <w:rsid w:val="00745027"/>
    <w:pPr>
      <w:spacing w:after="100" w:line="276" w:lineRule="auto"/>
      <w:ind w:left="880"/>
    </w:pPr>
    <w:rPr>
      <w:rFonts w:cstheme="minorBidi"/>
      <w:sz w:val="22"/>
      <w:szCs w:val="22"/>
    </w:rPr>
  </w:style>
  <w:style w:type="paragraph" w:styleId="TOC6">
    <w:name w:val="toc 6"/>
    <w:basedOn w:val="Normal"/>
    <w:next w:val="Normal"/>
    <w:autoRedefine/>
    <w:uiPriority w:val="39"/>
    <w:unhideWhenUsed/>
    <w:rsid w:val="00745027"/>
    <w:pPr>
      <w:spacing w:after="100" w:line="276" w:lineRule="auto"/>
      <w:ind w:left="1100"/>
    </w:pPr>
    <w:rPr>
      <w:rFonts w:cstheme="minorBidi"/>
      <w:sz w:val="22"/>
      <w:szCs w:val="22"/>
    </w:rPr>
  </w:style>
  <w:style w:type="paragraph" w:styleId="TOC7">
    <w:name w:val="toc 7"/>
    <w:basedOn w:val="Normal"/>
    <w:next w:val="Normal"/>
    <w:autoRedefine/>
    <w:uiPriority w:val="39"/>
    <w:unhideWhenUsed/>
    <w:rsid w:val="00745027"/>
    <w:pPr>
      <w:spacing w:after="100" w:line="276" w:lineRule="auto"/>
      <w:ind w:left="1320"/>
    </w:pPr>
    <w:rPr>
      <w:rFonts w:cstheme="minorBidi"/>
      <w:sz w:val="22"/>
      <w:szCs w:val="22"/>
    </w:rPr>
  </w:style>
  <w:style w:type="paragraph" w:styleId="TOC8">
    <w:name w:val="toc 8"/>
    <w:basedOn w:val="Normal"/>
    <w:next w:val="Normal"/>
    <w:autoRedefine/>
    <w:uiPriority w:val="39"/>
    <w:unhideWhenUsed/>
    <w:rsid w:val="00745027"/>
    <w:pPr>
      <w:spacing w:after="100" w:line="276" w:lineRule="auto"/>
      <w:ind w:left="1540"/>
    </w:pPr>
    <w:rPr>
      <w:rFonts w:cstheme="minorBidi"/>
      <w:sz w:val="22"/>
      <w:szCs w:val="22"/>
    </w:rPr>
  </w:style>
  <w:style w:type="paragraph" w:styleId="TOC9">
    <w:name w:val="toc 9"/>
    <w:basedOn w:val="Normal"/>
    <w:next w:val="Normal"/>
    <w:autoRedefine/>
    <w:uiPriority w:val="39"/>
    <w:unhideWhenUsed/>
    <w:rsid w:val="00745027"/>
    <w:pPr>
      <w:spacing w:after="100" w:line="276" w:lineRule="auto"/>
      <w:ind w:left="1760"/>
    </w:pPr>
    <w:rPr>
      <w:rFonts w:cstheme="minorBidi"/>
      <w:sz w:val="22"/>
      <w:szCs w:val="22"/>
    </w:rPr>
  </w:style>
  <w:style w:type="paragraph" w:styleId="Revision">
    <w:name w:val="Revision"/>
    <w:hidden/>
    <w:uiPriority w:val="99"/>
    <w:semiHidden/>
    <w:rsid w:val="00F74F7D"/>
    <w:rPr>
      <w:sz w:val="24"/>
      <w:szCs w:val="24"/>
    </w:rPr>
  </w:style>
  <w:style w:type="paragraph" w:styleId="Header">
    <w:name w:val="header"/>
    <w:basedOn w:val="Normal"/>
    <w:link w:val="HeaderChar"/>
    <w:uiPriority w:val="99"/>
    <w:unhideWhenUsed/>
    <w:rsid w:val="00F74F7D"/>
    <w:pPr>
      <w:tabs>
        <w:tab w:val="center" w:pos="4680"/>
        <w:tab w:val="right" w:pos="9360"/>
      </w:tabs>
    </w:pPr>
  </w:style>
  <w:style w:type="character" w:customStyle="1" w:styleId="HeaderChar">
    <w:name w:val="Header Char"/>
    <w:basedOn w:val="DefaultParagraphFont"/>
    <w:link w:val="Header"/>
    <w:uiPriority w:val="99"/>
    <w:rsid w:val="00F74F7D"/>
    <w:rPr>
      <w:sz w:val="24"/>
      <w:szCs w:val="24"/>
    </w:rPr>
  </w:style>
  <w:style w:type="paragraph" w:styleId="Footer">
    <w:name w:val="footer"/>
    <w:basedOn w:val="Normal"/>
    <w:link w:val="FooterChar"/>
    <w:uiPriority w:val="99"/>
    <w:unhideWhenUsed/>
    <w:rsid w:val="00F74F7D"/>
    <w:pPr>
      <w:tabs>
        <w:tab w:val="center" w:pos="4680"/>
        <w:tab w:val="right" w:pos="9360"/>
      </w:tabs>
    </w:pPr>
  </w:style>
  <w:style w:type="character" w:customStyle="1" w:styleId="FooterChar">
    <w:name w:val="Footer Char"/>
    <w:basedOn w:val="DefaultParagraphFont"/>
    <w:link w:val="Footer"/>
    <w:uiPriority w:val="99"/>
    <w:rsid w:val="00F74F7D"/>
    <w:rPr>
      <w:sz w:val="24"/>
      <w:szCs w:val="24"/>
    </w:rPr>
  </w:style>
  <w:style w:type="paragraph" w:customStyle="1" w:styleId="xl65">
    <w:name w:val="xl65"/>
    <w:basedOn w:val="Normal"/>
    <w:rsid w:val="003758BA"/>
    <w:pPr>
      <w:spacing w:before="100" w:beforeAutospacing="1" w:after="100" w:afterAutospacing="1"/>
    </w:pPr>
    <w:rPr>
      <w:rFonts w:ascii="Times New Roman" w:eastAsia="Times New Roman" w:hAnsi="Times New Roman"/>
    </w:rPr>
  </w:style>
  <w:style w:type="paragraph" w:customStyle="1" w:styleId="xl66">
    <w:name w:val="xl66"/>
    <w:basedOn w:val="Normal"/>
    <w:rsid w:val="003758BA"/>
    <w:pPr>
      <w:spacing w:before="100" w:beforeAutospacing="1" w:after="100" w:afterAutospacing="1"/>
    </w:pPr>
    <w:rPr>
      <w:rFonts w:ascii="Times New Roman" w:eastAsia="Times New Roman" w:hAnsi="Times New Roman"/>
      <w:b/>
      <w:bCs/>
    </w:rPr>
  </w:style>
  <w:style w:type="paragraph" w:customStyle="1" w:styleId="xl67">
    <w:name w:val="xl67"/>
    <w:basedOn w:val="Normal"/>
    <w:rsid w:val="003758BA"/>
    <w:pPr>
      <w:pBdr>
        <w:top w:val="single" w:sz="4" w:space="0" w:color="A6A6A6"/>
        <w:left w:val="single" w:sz="4" w:space="0" w:color="A6A6A6"/>
        <w:bottom w:val="single" w:sz="4" w:space="0" w:color="A6A6A6"/>
        <w:right w:val="single" w:sz="4" w:space="0" w:color="A6A6A6"/>
      </w:pBdr>
      <w:spacing w:before="100" w:beforeAutospacing="1" w:after="100" w:afterAutospacing="1"/>
    </w:pPr>
    <w:rPr>
      <w:rFonts w:ascii="Times New Roman" w:eastAsia="Times New Roman" w:hAnsi="Times New Roman"/>
      <w:b/>
      <w:bCs/>
    </w:rPr>
  </w:style>
  <w:style w:type="paragraph" w:customStyle="1" w:styleId="xl68">
    <w:name w:val="xl68"/>
    <w:basedOn w:val="Normal"/>
    <w:rsid w:val="003758BA"/>
    <w:pPr>
      <w:pBdr>
        <w:top w:val="single" w:sz="4" w:space="0" w:color="A6A6A6"/>
        <w:left w:val="single" w:sz="4" w:space="0" w:color="A6A6A6"/>
        <w:bottom w:val="single" w:sz="4" w:space="0" w:color="A6A6A6"/>
        <w:right w:val="single" w:sz="4" w:space="0" w:color="A6A6A6"/>
      </w:pBdr>
      <w:spacing w:before="100" w:beforeAutospacing="1" w:after="100" w:afterAutospacing="1"/>
    </w:pPr>
    <w:rPr>
      <w:rFonts w:ascii="Times New Roman" w:eastAsia="Times New Roman" w:hAnsi="Times New Roman"/>
    </w:rPr>
  </w:style>
  <w:style w:type="paragraph" w:customStyle="1" w:styleId="xl69">
    <w:name w:val="xl69"/>
    <w:basedOn w:val="Normal"/>
    <w:rsid w:val="003758BA"/>
    <w:pPr>
      <w:pBdr>
        <w:top w:val="single" w:sz="4" w:space="0" w:color="A6A6A6"/>
        <w:left w:val="single" w:sz="4" w:space="0" w:color="A6A6A6"/>
        <w:bottom w:val="single" w:sz="4" w:space="0" w:color="A6A6A6"/>
        <w:right w:val="single" w:sz="4" w:space="0" w:color="A6A6A6"/>
      </w:pBdr>
      <w:spacing w:before="100" w:beforeAutospacing="1" w:after="100" w:afterAutospacing="1"/>
    </w:pPr>
    <w:rPr>
      <w:rFonts w:ascii="Times New Roman" w:eastAsia="Times New Roman" w:hAnsi="Times New Roman"/>
    </w:rPr>
  </w:style>
  <w:style w:type="character" w:customStyle="1" w:styleId="NoSpacingChar">
    <w:name w:val="No Spacing Char"/>
    <w:basedOn w:val="DefaultParagraphFont"/>
    <w:link w:val="NoSpacing"/>
    <w:uiPriority w:val="1"/>
    <w:rsid w:val="004C43F0"/>
    <w:rPr>
      <w:sz w:val="24"/>
      <w:szCs w:val="32"/>
    </w:rPr>
  </w:style>
  <w:style w:type="table" w:styleId="TableGrid">
    <w:name w:val="Table Grid"/>
    <w:basedOn w:val="TableNormal"/>
    <w:uiPriority w:val="59"/>
    <w:rsid w:val="00AE07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91942">
      <w:bodyDiv w:val="1"/>
      <w:marLeft w:val="0"/>
      <w:marRight w:val="0"/>
      <w:marTop w:val="0"/>
      <w:marBottom w:val="0"/>
      <w:divBdr>
        <w:top w:val="none" w:sz="0" w:space="0" w:color="auto"/>
        <w:left w:val="none" w:sz="0" w:space="0" w:color="auto"/>
        <w:bottom w:val="none" w:sz="0" w:space="0" w:color="auto"/>
        <w:right w:val="none" w:sz="0" w:space="0" w:color="auto"/>
      </w:divBdr>
    </w:div>
    <w:div w:id="684331020">
      <w:bodyDiv w:val="1"/>
      <w:marLeft w:val="0"/>
      <w:marRight w:val="0"/>
      <w:marTop w:val="0"/>
      <w:marBottom w:val="0"/>
      <w:divBdr>
        <w:top w:val="none" w:sz="0" w:space="0" w:color="auto"/>
        <w:left w:val="none" w:sz="0" w:space="0" w:color="auto"/>
        <w:bottom w:val="none" w:sz="0" w:space="0" w:color="auto"/>
        <w:right w:val="none" w:sz="0" w:space="0" w:color="auto"/>
      </w:divBdr>
    </w:div>
    <w:div w:id="689331948">
      <w:bodyDiv w:val="1"/>
      <w:marLeft w:val="0"/>
      <w:marRight w:val="0"/>
      <w:marTop w:val="0"/>
      <w:marBottom w:val="0"/>
      <w:divBdr>
        <w:top w:val="none" w:sz="0" w:space="0" w:color="auto"/>
        <w:left w:val="none" w:sz="0" w:space="0" w:color="auto"/>
        <w:bottom w:val="none" w:sz="0" w:space="0" w:color="auto"/>
        <w:right w:val="none" w:sz="0" w:space="0" w:color="auto"/>
      </w:divBdr>
    </w:div>
    <w:div w:id="1907689378">
      <w:bodyDiv w:val="1"/>
      <w:marLeft w:val="0"/>
      <w:marRight w:val="0"/>
      <w:marTop w:val="0"/>
      <w:marBottom w:val="0"/>
      <w:divBdr>
        <w:top w:val="none" w:sz="0" w:space="0" w:color="auto"/>
        <w:left w:val="none" w:sz="0" w:space="0" w:color="auto"/>
        <w:bottom w:val="none" w:sz="0" w:space="0" w:color="auto"/>
        <w:right w:val="none" w:sz="0" w:space="0" w:color="auto"/>
      </w:divBdr>
    </w:div>
    <w:div w:id="2016419174">
      <w:bodyDiv w:val="1"/>
      <w:marLeft w:val="0"/>
      <w:marRight w:val="0"/>
      <w:marTop w:val="0"/>
      <w:marBottom w:val="0"/>
      <w:divBdr>
        <w:top w:val="none" w:sz="0" w:space="0" w:color="auto"/>
        <w:left w:val="none" w:sz="0" w:space="0" w:color="auto"/>
        <w:bottom w:val="none" w:sz="0" w:space="0" w:color="auto"/>
        <w:right w:val="none" w:sz="0" w:space="0" w:color="auto"/>
      </w:divBdr>
      <w:divsChild>
        <w:div w:id="1587574755">
          <w:marLeft w:val="0"/>
          <w:marRight w:val="0"/>
          <w:marTop w:val="0"/>
          <w:marBottom w:val="0"/>
          <w:divBdr>
            <w:top w:val="none" w:sz="0" w:space="0" w:color="auto"/>
            <w:left w:val="none" w:sz="0" w:space="0" w:color="auto"/>
            <w:bottom w:val="none" w:sz="0" w:space="0" w:color="auto"/>
            <w:right w:val="none" w:sz="0" w:space="0" w:color="auto"/>
          </w:divBdr>
          <w:divsChild>
            <w:div w:id="2109692383">
              <w:marLeft w:val="0"/>
              <w:marRight w:val="0"/>
              <w:marTop w:val="0"/>
              <w:marBottom w:val="0"/>
              <w:divBdr>
                <w:top w:val="none" w:sz="0" w:space="0" w:color="auto"/>
                <w:left w:val="none" w:sz="0" w:space="0" w:color="auto"/>
                <w:bottom w:val="none" w:sz="0" w:space="0" w:color="auto"/>
                <w:right w:val="none" w:sz="0" w:space="0" w:color="auto"/>
              </w:divBdr>
              <w:divsChild>
                <w:div w:id="1508708439">
                  <w:marLeft w:val="0"/>
                  <w:marRight w:val="0"/>
                  <w:marTop w:val="0"/>
                  <w:marBottom w:val="120"/>
                  <w:divBdr>
                    <w:top w:val="none" w:sz="0" w:space="0" w:color="auto"/>
                    <w:left w:val="none" w:sz="0" w:space="0" w:color="auto"/>
                    <w:bottom w:val="none" w:sz="0" w:space="0" w:color="auto"/>
                    <w:right w:val="none" w:sz="0" w:space="0" w:color="auto"/>
                  </w:divBdr>
                  <w:divsChild>
                    <w:div w:id="990063364">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 w:id="2065636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oleObject" Target="embeddings/oleObject2.bin"/><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0.png"/><Relationship Id="rId47" Type="http://schemas.openxmlformats.org/officeDocument/2006/relationships/oleObject" Target="embeddings/oleObject6.bin"/><Relationship Id="rId50" Type="http://schemas.openxmlformats.org/officeDocument/2006/relationships/image" Target="media/image34.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 Type="http://schemas.openxmlformats.org/officeDocument/2006/relationships/footnotes" Target="footnotes.xml"/><Relationship Id="rId71" Type="http://schemas.openxmlformats.org/officeDocument/2006/relationships/hyperlink" Target="http://wiki/water_ops/index.php5/File:Transfer_Service_Types.png" TargetMode="Externa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hyperlink" Target="https://www.awwa.org/Portals/0/AWWA/ETS/Resources/AMGuidebook.pdf?ver=2018-12-13-100101-887" TargetMode="External"/><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oleObject" Target="embeddings/oleObject5.bin"/><Relationship Id="rId53" Type="http://schemas.openxmlformats.org/officeDocument/2006/relationships/oleObject" Target="embeddings/oleObject9.bin"/><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oleObject" Target="embeddings/oleObject1.bin"/><Relationship Id="rId49" Type="http://schemas.openxmlformats.org/officeDocument/2006/relationships/oleObject" Target="embeddings/oleObject7.bin"/><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image" Target="media/image2.e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1.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hyperlink" Target="http://idrive/WMS/Tech%20Train%20Writing%20Admin/Punch%20List%20Memo%20Sample.doc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oleObject" Target="embeddings/oleObject4.bin"/><Relationship Id="rId48" Type="http://schemas.openxmlformats.org/officeDocument/2006/relationships/image" Target="media/image33.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hyperlink" Target="http://idrive/WMS/Process%20Flow%20Diagrams/Pipeline%20IR%20-%20FINAL.vsd" TargetMode="External"/><Relationship Id="rId8" Type="http://schemas.openxmlformats.org/officeDocument/2006/relationships/endnotes" Target="endnotes.xml"/><Relationship Id="rId51" Type="http://schemas.openxmlformats.org/officeDocument/2006/relationships/oleObject" Target="embeddings/oleObject8.bin"/><Relationship Id="rId72"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8.png"/><Relationship Id="rId46" Type="http://schemas.openxmlformats.org/officeDocument/2006/relationships/image" Target="media/image32.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11.emf"/><Relationship Id="rId41" Type="http://schemas.openxmlformats.org/officeDocument/2006/relationships/oleObject" Target="embeddings/oleObject3.bin"/><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hyperlink" Target="http://wiki/water_ops/index.php5/Sewer_Lateral_Repair"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F1E5F-A6F6-45EF-A291-F3F0BAA5F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93</Pages>
  <Words>18415</Words>
  <Characters>96680</Characters>
  <Application>Microsoft Office Word</Application>
  <DocSecurity>0</DocSecurity>
  <Lines>4028</Lines>
  <Paragraphs>3288</Paragraphs>
  <ScaleCrop>false</ScaleCrop>
  <HeadingPairs>
    <vt:vector size="2" baseType="variant">
      <vt:variant>
        <vt:lpstr>Title</vt:lpstr>
      </vt:variant>
      <vt:variant>
        <vt:i4>1</vt:i4>
      </vt:variant>
    </vt:vector>
  </HeadingPairs>
  <TitlesOfParts>
    <vt:vector size="1" baseType="lpstr">
      <vt:lpstr/>
    </vt:vector>
  </TitlesOfParts>
  <Company>East Bay Municipal Utility District</Company>
  <LinksUpToDate>false</LinksUpToDate>
  <CharactersWithSpaces>111807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Sharp, William</dc:creator>
  <cp:lastModifiedBy>Agarwal, Anupama</cp:lastModifiedBy>
  <cp:revision>6</cp:revision>
  <cp:lastPrinted>2020-01-25T00:05:00Z</cp:lastPrinted>
  <dcterms:created xsi:type="dcterms:W3CDTF">2020-09-25T20:17:00Z</dcterms:created>
  <dcterms:modified xsi:type="dcterms:W3CDTF">2020-10-22T19:34:00Z</dcterms:modified>
</cp:coreProperties>
</file>